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95" w:rsidRDefault="00EE1995" w:rsidP="00EE1995">
      <w:pPr>
        <w:pStyle w:val="Style6"/>
        <w:widowControl/>
        <w:ind w:left="7080"/>
        <w:rPr>
          <w:rStyle w:val="FontStyle20"/>
          <w:rFonts w:ascii="Arial" w:hAnsi="Arial" w:cs="Arial"/>
          <w:b w:val="0"/>
          <w:sz w:val="22"/>
          <w:szCs w:val="22"/>
        </w:rPr>
      </w:pPr>
      <w:r>
        <w:rPr>
          <w:rStyle w:val="FontStyle20"/>
          <w:rFonts w:ascii="Arial" w:hAnsi="Arial" w:cs="Arial"/>
          <w:b w:val="0"/>
          <w:sz w:val="22"/>
          <w:szCs w:val="22"/>
        </w:rPr>
        <w:t>Opole, dnia 14.06.2013 r.</w:t>
      </w:r>
    </w:p>
    <w:p w:rsidR="00EE1995" w:rsidRDefault="00EE1995" w:rsidP="00EE1995">
      <w:pPr>
        <w:pStyle w:val="Style6"/>
        <w:widowControl/>
        <w:jc w:val="center"/>
        <w:rPr>
          <w:rStyle w:val="FontStyle20"/>
          <w:rFonts w:ascii="Arial" w:hAnsi="Arial" w:cs="Arial"/>
          <w:sz w:val="16"/>
        </w:rPr>
      </w:pPr>
    </w:p>
    <w:p w:rsidR="00EE1995" w:rsidRDefault="00EE1995" w:rsidP="00EE1995">
      <w:pPr>
        <w:pStyle w:val="Style6"/>
        <w:widowControl/>
        <w:ind w:left="-284"/>
        <w:jc w:val="center"/>
        <w:rPr>
          <w:rStyle w:val="FontStyle20"/>
          <w:rFonts w:ascii="Arial" w:hAnsi="Arial" w:cs="Arial"/>
          <w:sz w:val="28"/>
        </w:rPr>
      </w:pPr>
    </w:p>
    <w:p w:rsidR="00EE1995" w:rsidRDefault="00EE1995" w:rsidP="00EE1995">
      <w:pPr>
        <w:pStyle w:val="Style6"/>
        <w:widowControl/>
        <w:ind w:left="-284"/>
        <w:jc w:val="center"/>
        <w:rPr>
          <w:rStyle w:val="FontStyle20"/>
          <w:rFonts w:ascii="Arial" w:hAnsi="Arial" w:cs="Arial"/>
          <w:sz w:val="28"/>
        </w:rPr>
      </w:pPr>
      <w:r>
        <w:rPr>
          <w:rStyle w:val="FontStyle20"/>
          <w:rFonts w:ascii="Arial" w:hAnsi="Arial" w:cs="Arial"/>
          <w:sz w:val="28"/>
        </w:rPr>
        <w:t>ZAPROSZENIE DO WSPÓŁPRACY</w:t>
      </w:r>
    </w:p>
    <w:p w:rsidR="00EE1995" w:rsidRDefault="00EE1995" w:rsidP="00EE1995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sz w:val="22"/>
          <w:szCs w:val="22"/>
        </w:rPr>
      </w:pPr>
    </w:p>
    <w:p w:rsidR="00EE1995" w:rsidRDefault="00EE1995" w:rsidP="00EE1995">
      <w:pPr>
        <w:pStyle w:val="Style10"/>
        <w:widowControl/>
        <w:spacing w:line="240" w:lineRule="auto"/>
        <w:jc w:val="center"/>
        <w:rPr>
          <w:rStyle w:val="FontStyle22"/>
          <w:rFonts w:ascii="Arial" w:hAnsi="Arial" w:cs="Arial"/>
          <w:b/>
          <w:sz w:val="22"/>
          <w:szCs w:val="22"/>
        </w:rPr>
      </w:pPr>
      <w:r>
        <w:rPr>
          <w:rStyle w:val="FontStyle22"/>
          <w:rFonts w:ascii="Arial" w:hAnsi="Arial" w:cs="Arial"/>
          <w:b/>
          <w:sz w:val="22"/>
          <w:szCs w:val="22"/>
        </w:rPr>
        <w:t xml:space="preserve">Regionalne Centrum Rozwoju Edukacji, ul. Głogowska 27, 45-315 Opole </w:t>
      </w:r>
    </w:p>
    <w:p w:rsidR="00EE1995" w:rsidRDefault="00EE1995" w:rsidP="00EE1995">
      <w:pPr>
        <w:pStyle w:val="Style10"/>
        <w:widowControl/>
        <w:spacing w:line="240" w:lineRule="auto"/>
        <w:jc w:val="center"/>
        <w:rPr>
          <w:rStyle w:val="FontStyle22"/>
          <w:rFonts w:ascii="Arial" w:hAnsi="Arial" w:cs="Arial"/>
          <w:b/>
          <w:sz w:val="22"/>
          <w:szCs w:val="22"/>
        </w:rPr>
      </w:pPr>
      <w:r>
        <w:rPr>
          <w:rStyle w:val="FontStyle22"/>
          <w:rFonts w:ascii="Arial" w:hAnsi="Arial" w:cs="Arial"/>
          <w:b/>
          <w:sz w:val="22"/>
          <w:szCs w:val="22"/>
        </w:rPr>
        <w:t>zaprasza do współpracy,</w:t>
      </w:r>
    </w:p>
    <w:p w:rsidR="00EE1995" w:rsidRDefault="00EE1995" w:rsidP="00EE1995">
      <w:pPr>
        <w:pStyle w:val="Style10"/>
        <w:widowControl/>
        <w:spacing w:line="240" w:lineRule="auto"/>
        <w:rPr>
          <w:rStyle w:val="FontStyle22"/>
          <w:rFonts w:ascii="Arial" w:hAnsi="Arial" w:cs="Arial"/>
          <w:b/>
          <w:sz w:val="16"/>
          <w:szCs w:val="22"/>
        </w:rPr>
      </w:pPr>
    </w:p>
    <w:p w:rsidR="00EE1995" w:rsidRDefault="00EE1995" w:rsidP="00EE1995">
      <w:pPr>
        <w:jc w:val="both"/>
        <w:rPr>
          <w:rStyle w:val="FontStyle22"/>
          <w:rFonts w:ascii="Arial" w:hAnsi="Arial" w:cs="Arial"/>
        </w:rPr>
      </w:pPr>
      <w:r>
        <w:rPr>
          <w:rFonts w:ascii="Arial" w:hAnsi="Arial" w:cs="Arial"/>
        </w:rPr>
        <w:t xml:space="preserve">której przedmiotem będzie </w:t>
      </w:r>
      <w:r>
        <w:rPr>
          <w:rFonts w:ascii="Arial" w:hAnsi="Arial" w:cs="Arial"/>
          <w:b/>
        </w:rPr>
        <w:t>usługa Eksperta merytorycznego do stworzenia ogrodu edukacy</w:t>
      </w:r>
      <w:r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nego „Czarodziejski ogród”,</w:t>
      </w:r>
      <w:r>
        <w:rPr>
          <w:rFonts w:ascii="Arial" w:hAnsi="Arial" w:cs="Arial"/>
        </w:rPr>
        <w:t xml:space="preserve"> który będzie pełnił funkcję pomieszczenia dydaktycznego zlokal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zowanego poza budynkiem, w ramach projektu pod nazwą Fascynujący świat nauki i technologii, współfinansowanego ze środków Europejskiego Funduszu Społecznego w ramach Programu Op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racyjnego Kapitał Ludzki.</w:t>
      </w:r>
    </w:p>
    <w:p w:rsidR="00EE1995" w:rsidRDefault="00EE1995" w:rsidP="00EE1995">
      <w:pPr>
        <w:spacing w:before="0" w:after="0"/>
        <w:jc w:val="both"/>
      </w:pPr>
      <w:r>
        <w:rPr>
          <w:rFonts w:ascii="Arial" w:hAnsi="Arial" w:cs="Arial"/>
          <w:b/>
        </w:rPr>
        <w:t>Usługa Eksperta merytorycznego</w:t>
      </w:r>
      <w:r>
        <w:rPr>
          <w:rFonts w:ascii="Arial" w:hAnsi="Arial" w:cs="Arial"/>
        </w:rPr>
        <w:t xml:space="preserve"> dotyczyć będzie pracowni eksperymentalnej – „Czarodziejski ogród”. Zleceniodawca prowadził Dialog techniczny dot. stworzenia ogrodu edukacyjnego, w wyn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ku którego wypracowane i zebrane zostały materiały, które zostaną przekazane Zleceniobiorcy celem uwzględnienia ich w swojej pracy. </w:t>
      </w:r>
    </w:p>
    <w:p w:rsidR="00EE1995" w:rsidRDefault="00EE1995" w:rsidP="00EE1995">
      <w:pPr>
        <w:spacing w:before="0" w:after="0"/>
        <w:rPr>
          <w:rFonts w:ascii="Arial" w:hAnsi="Arial" w:cs="Arial"/>
        </w:rPr>
      </w:pPr>
    </w:p>
    <w:p w:rsidR="00EE1995" w:rsidRDefault="00EE1995" w:rsidP="00EE1995">
      <w:pPr>
        <w:spacing w:before="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czynności</w:t>
      </w:r>
      <w:r>
        <w:rPr>
          <w:rFonts w:ascii="Arial" w:hAnsi="Arial" w:cs="Arial"/>
          <w:b/>
        </w:rPr>
        <w:t xml:space="preserve"> Eksperta merytorycznego</w:t>
      </w:r>
      <w:r>
        <w:rPr>
          <w:rFonts w:ascii="Arial" w:hAnsi="Arial" w:cs="Arial"/>
        </w:rPr>
        <w:t xml:space="preserve"> pracowni eksperymentalnej będzie polegał w szcz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gólności na: </w:t>
      </w:r>
    </w:p>
    <w:p w:rsidR="00EE1995" w:rsidRDefault="00EE1995" w:rsidP="00EE1995">
      <w:pPr>
        <w:spacing w:before="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przygotowaniu zagospodarowania „Czarodziejskiego ogrodu” wraz z wykazem wyposażenia tj. zestawienia nazw urządzeń, obiektów małej architektury, roślinności: ceny, opisu urządzenia, parametrów działania, zakresu eksploatacji i jego zastosowania, przykładowych producentów. Opis proponowanego wyposażenia musi być zgodny z art. 29 ustawy prawo zamówień public</w:t>
      </w:r>
      <w:r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nych, ponieważ będzie stanowił podstawę do opracowania opisu przedmiotu zamówienia </w:t>
      </w:r>
      <w:r>
        <w:rPr>
          <w:rFonts w:ascii="Arial" w:hAnsi="Arial" w:cs="Arial"/>
        </w:rPr>
        <w:br/>
      </w:r>
      <w:bookmarkStart w:id="0" w:name="_GoBack"/>
      <w:bookmarkEnd w:id="0"/>
      <w:r>
        <w:rPr>
          <w:rFonts w:ascii="Arial" w:hAnsi="Arial" w:cs="Arial"/>
        </w:rPr>
        <w:t>w przetargu na usługę stworzenia ogrodu edukacyjnego „Czarodziejski ogród”.</w:t>
      </w:r>
    </w:p>
    <w:p w:rsidR="00EE1995" w:rsidRDefault="00EE1995" w:rsidP="00EE1995">
      <w:pPr>
        <w:spacing w:before="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 xml:space="preserve">przygotowaniu szczegółowego wykazu i spisu możliwych eksperymentów w pracowni </w:t>
      </w:r>
      <w:proofErr w:type="spellStart"/>
      <w:r>
        <w:rPr>
          <w:rFonts w:ascii="Arial" w:hAnsi="Arial" w:cs="Arial"/>
        </w:rPr>
        <w:t>ekspery</w:t>
      </w:r>
      <w:proofErr w:type="spellEnd"/>
      <w:r>
        <w:rPr>
          <w:rFonts w:ascii="Arial" w:hAnsi="Arial" w:cs="Arial"/>
        </w:rPr>
        <w:t>-mentalnej zgodnie z założeniami projektowymi tj. zestawienie eksperymentów w pracowni dla uczniów klas szkół podstawowych w podziale do każdego etapu edukacyjnego. Wykaz musi zawierać co najmniej: Temat/obszar tematyczny; cele główne i szczegółowe lub operacyjne; metody i formy pracy; środki dydaktyczne i inne materiały potrzebne do realizacji eksperyme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tów; słownik ważnych pojęć; podanie stopnia trudności zadań (który etap edukacyjny) na danym stanowisku; zasady bezpiecznego przeprowadzenia eksperymentu,</w:t>
      </w:r>
    </w:p>
    <w:p w:rsidR="00EE1995" w:rsidRDefault="00EE1995" w:rsidP="00EE1995">
      <w:pPr>
        <w:spacing w:before="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przygotowaniu stanowisk eksperymentalnych zgodnie z opracowanym wykazem wyposażenia tj. wskazówki dotyczące rozplanowania pracowni, ustawienia obiektów małej architektury, r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ślinności (materiały, które uzyskał Zamawiający w drodze dialogu technicznego, będą stanowiły założenia do rozplanowania pracowni „Czarodziejski ogród”),</w:t>
      </w:r>
    </w:p>
    <w:p w:rsidR="00EE1995" w:rsidRDefault="00EE1995" w:rsidP="00EE1995">
      <w:pPr>
        <w:spacing w:before="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opisaniu stanowisk eksperymentalnych we współpracy z animatorami pracowni tj. przygotow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niu instrukcji do stanowiska,</w:t>
      </w:r>
    </w:p>
    <w:p w:rsidR="00EE1995" w:rsidRDefault="00EE1995" w:rsidP="00EE1995">
      <w:pPr>
        <w:tabs>
          <w:tab w:val="left" w:pos="1560"/>
        </w:tabs>
        <w:spacing w:before="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przekazaniu opracowanych materiałów i zestawień wraz z wyjaśnieniami animatorom pracowni eksperymentalnej,</w:t>
      </w:r>
    </w:p>
    <w:p w:rsidR="00EE1995" w:rsidRDefault="00EE1995" w:rsidP="00EE1995">
      <w:pPr>
        <w:spacing w:before="0" w:after="0"/>
        <w:ind w:left="284" w:hanging="284"/>
        <w:jc w:val="both"/>
        <w:rPr>
          <w:rFonts w:ascii="Arial" w:hAnsi="Arial" w:cs="Arial"/>
          <w:strike/>
          <w:color w:val="FF0000"/>
        </w:rPr>
      </w:pPr>
      <w:r>
        <w:rPr>
          <w:rFonts w:ascii="Arial" w:hAnsi="Arial" w:cs="Arial"/>
        </w:rPr>
        <w:lastRenderedPageBreak/>
        <w:t xml:space="preserve">- </w:t>
      </w:r>
      <w:r>
        <w:rPr>
          <w:rFonts w:ascii="Arial" w:hAnsi="Arial" w:cs="Arial"/>
        </w:rPr>
        <w:tab/>
        <w:t xml:space="preserve">przygotowaniu zakresu i wykazu pytań jakie można zadawać w czasie konkursów dla uczniów </w:t>
      </w:r>
      <w:r>
        <w:rPr>
          <w:rFonts w:ascii="Arial" w:hAnsi="Arial" w:cs="Arial"/>
        </w:rPr>
        <w:br/>
        <w:t xml:space="preserve">w ramach ich pobytu w „Czarodziejskim ogrodzie”. </w:t>
      </w:r>
    </w:p>
    <w:p w:rsidR="00EE1995" w:rsidRDefault="00EE1995" w:rsidP="00EE1995">
      <w:pPr>
        <w:spacing w:before="0" w:after="0"/>
        <w:rPr>
          <w:rFonts w:ascii="Arial" w:hAnsi="Arial" w:cs="Arial"/>
        </w:rPr>
      </w:pPr>
    </w:p>
    <w:p w:rsidR="00EE1995" w:rsidRDefault="00EE1995" w:rsidP="00EE1995">
      <w:pPr>
        <w:spacing w:before="0"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Tematyka ogrodu:</w:t>
      </w:r>
    </w:p>
    <w:p w:rsidR="00EE1995" w:rsidRDefault="00EE1995" w:rsidP="00EE1995">
      <w:p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Przewiduje się, że w ogrodzie będą znajdować się obiekty małej architektury np. element wodny, stoły i ławy do spożywania posiłków, czy stoły do prowadzenia zajęć dydaktycznych lub gier stol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kowych, stworzone zostaną ścieżki edukacyjne, tematycznie związane z ornitologią, entomologią (szczególnie </w:t>
      </w:r>
      <w:proofErr w:type="spellStart"/>
      <w:r>
        <w:rPr>
          <w:rFonts w:ascii="Arial" w:hAnsi="Arial" w:cs="Arial"/>
        </w:rPr>
        <w:t>melitologią</w:t>
      </w:r>
      <w:proofErr w:type="spellEnd"/>
      <w:r>
        <w:rPr>
          <w:rFonts w:ascii="Arial" w:hAnsi="Arial" w:cs="Arial"/>
        </w:rPr>
        <w:t xml:space="preserve">), botaniką i geologią, różnorodną ciekawą roślinność oraz różnokolorowe </w:t>
      </w:r>
      <w:r>
        <w:rPr>
          <w:rFonts w:ascii="Arial" w:hAnsi="Arial" w:cs="Arial"/>
        </w:rPr>
        <w:br/>
        <w:t xml:space="preserve">i </w:t>
      </w:r>
      <w:proofErr w:type="spellStart"/>
      <w:r>
        <w:rPr>
          <w:rFonts w:ascii="Arial" w:hAnsi="Arial" w:cs="Arial"/>
        </w:rPr>
        <w:t>różnofakturowe</w:t>
      </w:r>
      <w:proofErr w:type="spellEnd"/>
      <w:r>
        <w:rPr>
          <w:rFonts w:ascii="Arial" w:hAnsi="Arial" w:cs="Arial"/>
        </w:rPr>
        <w:t xml:space="preserve"> podłoże, umożliwiające prowadzenie zajęć zgodnie z zasadami </w:t>
      </w:r>
      <w:proofErr w:type="spellStart"/>
      <w:r>
        <w:rPr>
          <w:rFonts w:ascii="Arial" w:hAnsi="Arial" w:cs="Arial"/>
        </w:rPr>
        <w:t>neurodydaktyki</w:t>
      </w:r>
      <w:proofErr w:type="spellEnd"/>
      <w:r>
        <w:rPr>
          <w:rFonts w:ascii="Arial" w:hAnsi="Arial" w:cs="Arial"/>
        </w:rPr>
        <w:t>.</w:t>
      </w:r>
    </w:p>
    <w:p w:rsidR="00EE1995" w:rsidRDefault="00EE1995" w:rsidP="00EE199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Ogród będzie spełniał funkcję edukacyjną, będzie miejscem doświadczeń służącym również ed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kacji ekologicznej oraz społecznej w zakresie ochrony środowiska.</w:t>
      </w:r>
    </w:p>
    <w:p w:rsidR="00EE1995" w:rsidRDefault="00EE1995" w:rsidP="00EE1995">
      <w:pPr>
        <w:spacing w:before="0" w:after="0"/>
        <w:rPr>
          <w:rFonts w:ascii="Arial" w:hAnsi="Arial" w:cs="Arial"/>
        </w:rPr>
      </w:pPr>
    </w:p>
    <w:p w:rsidR="00EE1995" w:rsidRDefault="00EE1995" w:rsidP="00EE199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Ogród zostanie podzielony na  stanowiska tematyczne obejmujące m.in.:</w:t>
      </w:r>
    </w:p>
    <w:p w:rsidR="00EE1995" w:rsidRDefault="00EE1995" w:rsidP="00EE199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Siedliska ptaków – budki lęgowe - wraz z tabliczkami zawierającymi opisy</w:t>
      </w:r>
    </w:p>
    <w:p w:rsidR="00EE1995" w:rsidRDefault="00EE1995" w:rsidP="00EE199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Ścieżki kamienne wielofakturowe i wielokolorowe - wraz z tabliczkami zawierającymi opisy</w:t>
      </w:r>
    </w:p>
    <w:p w:rsidR="00EE1995" w:rsidRDefault="00EE1995" w:rsidP="00EE199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Element wodny podświetlany na kolorowo i obłożony kolorowymi kamieniami</w:t>
      </w:r>
    </w:p>
    <w:p w:rsidR="00EE1995" w:rsidRDefault="00EE1995" w:rsidP="00EE199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Rabatki z różnymi ziołami i kwiatami -  wraz z tabliczkami zawierającymi opisy</w:t>
      </w:r>
    </w:p>
    <w:p w:rsidR="00EE1995" w:rsidRDefault="00EE1995" w:rsidP="00EE199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Drzewa i krzewy - wraz z tabliczkami zawierającymi opisy</w:t>
      </w:r>
    </w:p>
    <w:p w:rsidR="00EE1995" w:rsidRDefault="00EE1995" w:rsidP="00EE199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Labirynt z roślin iglastych</w:t>
      </w:r>
    </w:p>
    <w:p w:rsidR="00EE1995" w:rsidRDefault="00EE1995" w:rsidP="00EE199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Stoły i ławy do np. spożywania posiłków</w:t>
      </w:r>
    </w:p>
    <w:p w:rsidR="00EE1995" w:rsidRDefault="00EE1995" w:rsidP="00EE1995">
      <w:p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Zestawy ogrodowe do różnych doświadczeń zmysłowych – lustra złudzeń, siła odśrodkowa, świ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tło i kolory, ruch wahadłowy.</w:t>
      </w:r>
    </w:p>
    <w:p w:rsidR="00EE1995" w:rsidRDefault="00EE1995" w:rsidP="00EE1995">
      <w:pPr>
        <w:spacing w:before="0" w:after="0"/>
        <w:jc w:val="both"/>
        <w:rPr>
          <w:rFonts w:ascii="Arial" w:hAnsi="Arial" w:cs="Arial"/>
        </w:rPr>
      </w:pPr>
    </w:p>
    <w:p w:rsidR="00EE1995" w:rsidRDefault="00EE1995" w:rsidP="00EE1995">
      <w:p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Przygotowanie zakresu działania pracowni eksperymentalnej musi spełniać wymagania meryt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ryczne Projektu, ujęte w Planie działania na rok 2013 POKL dla Priorytetu IX, poddziałanie  9.1.2 dla projektu: „Fascynujący świat nauki i technologii”, dostępne na stronie internetowej: </w:t>
      </w:r>
      <w:hyperlink r:id="rId9" w:history="1">
        <w:r>
          <w:rPr>
            <w:rStyle w:val="Hipercze"/>
            <w:rFonts w:ascii="Arial" w:hAnsi="Arial" w:cs="Arial"/>
            <w:color w:val="0070C0"/>
          </w:rPr>
          <w:t>http://www.pokl.opole.pl/3163/143/plany_dzialania_2013.html</w:t>
        </w:r>
      </w:hyperlink>
      <w:r>
        <w:rPr>
          <w:rFonts w:ascii="Arial" w:hAnsi="Arial" w:cs="Arial"/>
          <w:color w:val="0070C0"/>
        </w:rPr>
        <w:t>.</w:t>
      </w:r>
    </w:p>
    <w:p w:rsidR="00EE1995" w:rsidRDefault="00EE1995" w:rsidP="00EE1995">
      <w:pPr>
        <w:spacing w:before="0" w:after="0"/>
        <w:jc w:val="both"/>
        <w:rPr>
          <w:rFonts w:ascii="Arial" w:hAnsi="Arial" w:cs="Arial"/>
          <w:b/>
        </w:rPr>
      </w:pPr>
    </w:p>
    <w:p w:rsidR="00EE1995" w:rsidRDefault="00EE1995" w:rsidP="00EE1995">
      <w:p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TERMIN REALIZACJI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USŁUGI –</w:t>
      </w:r>
      <w:r>
        <w:rPr>
          <w:rFonts w:ascii="Arial" w:hAnsi="Arial" w:cs="Arial"/>
        </w:rPr>
        <w:t xml:space="preserve"> od dnia podpisania umowy do 30.08.2013 r., z czego przygot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wanie wykazu wyposażenia winno być wykonane do dnia 28.06.2013 r., natomiast przygotowanie szczegółowego wykazu i spisu możliwych eksperymentów - do dnia 08.07.2013 r.  </w:t>
      </w:r>
    </w:p>
    <w:p w:rsidR="00EE1995" w:rsidRDefault="00EE1995" w:rsidP="00EE1995">
      <w:pPr>
        <w:pStyle w:val="Style14"/>
        <w:widowControl/>
        <w:spacing w:line="240" w:lineRule="auto"/>
        <w:rPr>
          <w:rStyle w:val="FontStyle22"/>
          <w:rFonts w:ascii="Arial" w:hAnsi="Arial" w:cs="Arial"/>
          <w:sz w:val="16"/>
          <w:szCs w:val="16"/>
        </w:rPr>
      </w:pPr>
    </w:p>
    <w:p w:rsidR="00EE1995" w:rsidRDefault="00EE1995" w:rsidP="00EE1995">
      <w:pPr>
        <w:pStyle w:val="Style13"/>
        <w:widowControl/>
        <w:tabs>
          <w:tab w:val="left" w:pos="230"/>
        </w:tabs>
        <w:ind w:right="-427"/>
        <w:rPr>
          <w:rStyle w:val="FontStyle23"/>
          <w:rFonts w:ascii="Arial" w:hAnsi="Arial" w:cs="Arial"/>
          <w:sz w:val="22"/>
          <w:szCs w:val="22"/>
        </w:rPr>
      </w:pPr>
      <w:r>
        <w:rPr>
          <w:rStyle w:val="FontStyle23"/>
          <w:rFonts w:ascii="Arial" w:hAnsi="Arial" w:cs="Arial"/>
          <w:sz w:val="22"/>
          <w:szCs w:val="22"/>
        </w:rPr>
        <w:t>OPIS SPOSOBU PRZYGOTOWANIA ODPOWIEDZI NA ZAPROSZENIE DO WSPÓŁPRACY</w:t>
      </w:r>
    </w:p>
    <w:p w:rsidR="00EE1995" w:rsidRDefault="00EE1995" w:rsidP="00EE1995">
      <w:pPr>
        <w:pStyle w:val="Style14"/>
        <w:widowControl/>
        <w:spacing w:line="240" w:lineRule="auto"/>
        <w:jc w:val="left"/>
        <w:rPr>
          <w:rStyle w:val="FontStyle22"/>
          <w:rFonts w:ascii="Arial" w:hAnsi="Arial" w:cs="Arial"/>
          <w:sz w:val="22"/>
          <w:szCs w:val="22"/>
          <w:u w:val="single"/>
        </w:rPr>
      </w:pPr>
      <w:r>
        <w:rPr>
          <w:rStyle w:val="FontStyle22"/>
          <w:rFonts w:ascii="Arial" w:hAnsi="Arial" w:cs="Arial"/>
          <w:sz w:val="22"/>
          <w:szCs w:val="22"/>
          <w:u w:val="single"/>
        </w:rPr>
        <w:t>Odpowiedź powinna być:</w:t>
      </w:r>
    </w:p>
    <w:p w:rsidR="00EE1995" w:rsidRDefault="00EE1995" w:rsidP="00EE1995">
      <w:pPr>
        <w:pStyle w:val="Style4"/>
        <w:widowControl/>
        <w:numPr>
          <w:ilvl w:val="0"/>
          <w:numId w:val="24"/>
        </w:numPr>
        <w:tabs>
          <w:tab w:val="left" w:pos="840"/>
        </w:tabs>
        <w:ind w:left="708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opatrzona pieczątką firmową lub posiadać podane imię i nazwisko,</w:t>
      </w:r>
    </w:p>
    <w:p w:rsidR="00EE1995" w:rsidRDefault="00EE1995" w:rsidP="00EE1995">
      <w:pPr>
        <w:pStyle w:val="Style4"/>
        <w:widowControl/>
        <w:numPr>
          <w:ilvl w:val="0"/>
          <w:numId w:val="24"/>
        </w:numPr>
        <w:tabs>
          <w:tab w:val="left" w:pos="840"/>
        </w:tabs>
        <w:ind w:left="708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posiadać datę sporządzenia,</w:t>
      </w:r>
    </w:p>
    <w:p w:rsidR="00EE1995" w:rsidRDefault="00EE1995" w:rsidP="00EE1995">
      <w:pPr>
        <w:pStyle w:val="Style4"/>
        <w:widowControl/>
        <w:numPr>
          <w:ilvl w:val="0"/>
          <w:numId w:val="24"/>
        </w:numPr>
        <w:tabs>
          <w:tab w:val="left" w:pos="851"/>
        </w:tabs>
        <w:ind w:left="851" w:hanging="142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zawierać adres lub siedzibę zgłaszającego podmiotu, numer telefonu, adres e-mail,</w:t>
      </w:r>
    </w:p>
    <w:p w:rsidR="00EE1995" w:rsidRDefault="00EE1995" w:rsidP="00EE1995">
      <w:pPr>
        <w:pStyle w:val="Style4"/>
        <w:widowControl/>
        <w:numPr>
          <w:ilvl w:val="0"/>
          <w:numId w:val="24"/>
        </w:numPr>
        <w:tabs>
          <w:tab w:val="left" w:pos="840"/>
        </w:tabs>
        <w:spacing w:after="240"/>
        <w:ind w:left="709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czytelnie podpisana. </w:t>
      </w:r>
    </w:p>
    <w:p w:rsidR="00EE1995" w:rsidRDefault="00EE1995" w:rsidP="00EE1995">
      <w:pPr>
        <w:pStyle w:val="Style13"/>
        <w:widowControl/>
        <w:tabs>
          <w:tab w:val="left" w:pos="230"/>
        </w:tabs>
        <w:rPr>
          <w:rStyle w:val="FontStyle23"/>
          <w:rFonts w:ascii="Arial" w:hAnsi="Arial" w:cs="Arial"/>
          <w:sz w:val="22"/>
          <w:szCs w:val="22"/>
        </w:rPr>
      </w:pPr>
      <w:r>
        <w:rPr>
          <w:rStyle w:val="FontStyle23"/>
          <w:rFonts w:ascii="Arial" w:hAnsi="Arial" w:cs="Arial"/>
          <w:sz w:val="22"/>
          <w:szCs w:val="22"/>
        </w:rPr>
        <w:t>MIEJSCE ORAZ TERMIN NADSYŁANIA ODPOWIEDZI NA ZAPROSZENIE</w:t>
      </w:r>
    </w:p>
    <w:p w:rsidR="00EE1995" w:rsidRDefault="00EE1995" w:rsidP="00EE1995">
      <w:pPr>
        <w:pStyle w:val="Style12"/>
        <w:widowControl/>
        <w:numPr>
          <w:ilvl w:val="0"/>
          <w:numId w:val="27"/>
        </w:numPr>
        <w:spacing w:line="240" w:lineRule="auto"/>
        <w:ind w:left="389" w:hanging="389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3"/>
          <w:rFonts w:ascii="Arial" w:hAnsi="Arial" w:cs="Arial"/>
          <w:b w:val="0"/>
          <w:sz w:val="22"/>
          <w:szCs w:val="22"/>
        </w:rPr>
        <w:t>Odpowiedź</w:t>
      </w:r>
      <w:r>
        <w:rPr>
          <w:rStyle w:val="FontStyle22"/>
          <w:rFonts w:ascii="Arial" w:hAnsi="Arial" w:cs="Arial"/>
          <w:sz w:val="22"/>
          <w:szCs w:val="22"/>
        </w:rPr>
        <w:t xml:space="preserve"> powinna być przesłana za pośrednictwem poczty elektronicznej na adres: </w:t>
      </w:r>
      <w:r>
        <w:rPr>
          <w:rStyle w:val="FontStyle22"/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bkolodziejska@rcre.opolskie.pl</w:t>
      </w:r>
      <w:r>
        <w:rPr>
          <w:rStyle w:val="FontStyle23"/>
          <w:rFonts w:ascii="Arial" w:hAnsi="Arial" w:cs="Arial"/>
          <w:sz w:val="22"/>
          <w:szCs w:val="22"/>
        </w:rPr>
        <w:t xml:space="preserve">, </w:t>
      </w:r>
      <w:r>
        <w:rPr>
          <w:rStyle w:val="FontStyle22"/>
          <w:rFonts w:ascii="Arial" w:hAnsi="Arial" w:cs="Arial"/>
          <w:sz w:val="22"/>
          <w:szCs w:val="22"/>
        </w:rPr>
        <w:t xml:space="preserve">do dnia </w:t>
      </w:r>
      <w:r>
        <w:rPr>
          <w:rStyle w:val="FontStyle23"/>
          <w:rFonts w:ascii="Arial" w:hAnsi="Arial" w:cs="Arial"/>
          <w:sz w:val="22"/>
          <w:szCs w:val="22"/>
        </w:rPr>
        <w:t>18 czerwca 2013 r. do godziny 12:00</w:t>
      </w:r>
    </w:p>
    <w:p w:rsidR="00EE1995" w:rsidRDefault="00EE1995" w:rsidP="00EE1995">
      <w:pPr>
        <w:pStyle w:val="Style16"/>
        <w:widowControl/>
        <w:numPr>
          <w:ilvl w:val="0"/>
          <w:numId w:val="27"/>
        </w:numPr>
        <w:tabs>
          <w:tab w:val="left" w:pos="389"/>
        </w:tabs>
        <w:spacing w:line="240" w:lineRule="auto"/>
        <w:ind w:left="389"/>
        <w:jc w:val="both"/>
        <w:rPr>
          <w:rStyle w:val="FontStyle23"/>
          <w:rFonts w:ascii="Arial" w:hAnsi="Arial" w:cs="Arial"/>
          <w:b w:val="0"/>
          <w:sz w:val="22"/>
          <w:szCs w:val="22"/>
        </w:rPr>
      </w:pPr>
      <w:r>
        <w:rPr>
          <w:rStyle w:val="FontStyle22"/>
          <w:rFonts w:ascii="Arial" w:hAnsi="Arial" w:cs="Arial"/>
          <w:bCs/>
          <w:sz w:val="22"/>
          <w:szCs w:val="22"/>
        </w:rPr>
        <w:t>Regionalne Centrum Rozwoju Edukacji będzie kierować zapytanie ofertowe do podmiotów wybranych spośród tych, które odpowiedziały na niniejsze zaproszenie.</w:t>
      </w:r>
    </w:p>
    <w:p w:rsidR="00EE1995" w:rsidRDefault="00EE1995" w:rsidP="00EE1995">
      <w:pPr>
        <w:pStyle w:val="Style16"/>
        <w:widowControl/>
        <w:numPr>
          <w:ilvl w:val="0"/>
          <w:numId w:val="27"/>
        </w:numPr>
        <w:tabs>
          <w:tab w:val="left" w:pos="389"/>
        </w:tabs>
        <w:spacing w:after="120" w:line="240" w:lineRule="auto"/>
        <w:ind w:left="391" w:hanging="391"/>
        <w:rPr>
          <w:rStyle w:val="FontStyle22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Niniejsze „zaproszenie do współpracy” zamieszczone na stronie: </w:t>
      </w:r>
      <w:hyperlink r:id="rId10" w:history="1">
        <w:r>
          <w:rPr>
            <w:rStyle w:val="Hipercze"/>
            <w:rFonts w:ascii="Arial" w:hAnsi="Arial" w:cs="Arial"/>
            <w:bCs/>
            <w:color w:val="0070C0"/>
            <w:sz w:val="22"/>
            <w:szCs w:val="22"/>
          </w:rPr>
          <w:t>http://bip.rcre.opolskie.pl/41/14/zamowienia_do_14000euro.html</w:t>
        </w:r>
      </w:hyperlink>
      <w:r>
        <w:rPr>
          <w:rStyle w:val="FontStyle22"/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 stanowi zaproszenia do złożenia oferty w rozumieniu art. 66 kodeksu cywilnego.</w:t>
      </w:r>
    </w:p>
    <w:p w:rsidR="00EE1995" w:rsidRDefault="00EE1995" w:rsidP="00EE1995">
      <w:pPr>
        <w:pStyle w:val="Style14"/>
        <w:widowControl/>
        <w:spacing w:line="240" w:lineRule="auto"/>
      </w:pPr>
      <w:r>
        <w:rPr>
          <w:rStyle w:val="FontStyle22"/>
          <w:rFonts w:ascii="Arial" w:hAnsi="Arial" w:cs="Arial"/>
          <w:sz w:val="22"/>
          <w:szCs w:val="22"/>
        </w:rPr>
        <w:lastRenderedPageBreak/>
        <w:t>Dodatkowych informacji udziela Beata Kołodziejska pod numerem telefonu 77 40 475 37 oraz a</w:t>
      </w:r>
      <w:r>
        <w:rPr>
          <w:rStyle w:val="FontStyle22"/>
          <w:rFonts w:ascii="Arial" w:hAnsi="Arial" w:cs="Arial"/>
          <w:sz w:val="22"/>
          <w:szCs w:val="22"/>
        </w:rPr>
        <w:t>d</w:t>
      </w:r>
      <w:r>
        <w:rPr>
          <w:rStyle w:val="FontStyle22"/>
          <w:rFonts w:ascii="Arial" w:hAnsi="Arial" w:cs="Arial"/>
          <w:sz w:val="22"/>
          <w:szCs w:val="22"/>
        </w:rPr>
        <w:t xml:space="preserve">resem e-mail: </w:t>
      </w:r>
      <w:hyperlink r:id="rId11" w:history="1">
        <w:r>
          <w:rPr>
            <w:rStyle w:val="Hipercze"/>
            <w:rFonts w:ascii="Arial" w:hAnsi="Arial" w:cs="Arial"/>
            <w:color w:val="0070C0"/>
            <w:sz w:val="22"/>
            <w:szCs w:val="22"/>
          </w:rPr>
          <w:t>bkolodziejska@rcre.opolskie.pl</w:t>
        </w:r>
      </w:hyperlink>
      <w:r>
        <w:rPr>
          <w:rStyle w:val="FontStyle22"/>
          <w:rFonts w:ascii="Arial" w:hAnsi="Arial" w:cs="Arial"/>
          <w:color w:val="0070C0"/>
          <w:sz w:val="22"/>
          <w:szCs w:val="22"/>
        </w:rPr>
        <w:t>.</w:t>
      </w:r>
    </w:p>
    <w:p w:rsidR="00EE1995" w:rsidRDefault="00EE1995" w:rsidP="00EE1995">
      <w:pPr>
        <w:spacing w:before="0" w:after="0" w:line="240" w:lineRule="auto"/>
        <w:rPr>
          <w:rFonts w:ascii="Arial" w:hAnsi="Arial" w:cs="Arial"/>
          <w:b/>
          <w:sz w:val="16"/>
        </w:rPr>
      </w:pPr>
    </w:p>
    <w:p w:rsidR="00EE1995" w:rsidRDefault="00EE1995" w:rsidP="00EE1995">
      <w:pPr>
        <w:spacing w:before="0" w:after="0" w:line="240" w:lineRule="auto"/>
        <w:rPr>
          <w:rFonts w:ascii="Arial" w:hAnsi="Arial" w:cs="Arial"/>
          <w:b/>
          <w:sz w:val="16"/>
        </w:rPr>
      </w:pPr>
    </w:p>
    <w:p w:rsidR="00EE1995" w:rsidRDefault="00EE1995" w:rsidP="00EE1995">
      <w:pPr>
        <w:spacing w:before="0" w:after="0" w:line="240" w:lineRule="auto"/>
        <w:ind w:left="5664" w:firstLine="432"/>
        <w:jc w:val="center"/>
        <w:rPr>
          <w:rFonts w:ascii="Arial" w:hAnsi="Arial" w:cs="Arial"/>
          <w:b/>
        </w:rPr>
      </w:pPr>
    </w:p>
    <w:p w:rsidR="00EE1995" w:rsidRDefault="00EE1995" w:rsidP="00EE1995">
      <w:pPr>
        <w:spacing w:before="0" w:after="0" w:line="240" w:lineRule="auto"/>
        <w:ind w:left="5664" w:firstLine="43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Kierownik Projektu</w:t>
      </w:r>
    </w:p>
    <w:p w:rsidR="00EE1995" w:rsidRDefault="00EE1995" w:rsidP="00EE1995">
      <w:pPr>
        <w:spacing w:before="0" w:after="0" w:line="240" w:lineRule="auto"/>
        <w:ind w:left="5664" w:firstLine="43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mgr inż. Wojciech Błaszczyk</w:t>
      </w:r>
    </w:p>
    <w:p w:rsidR="00EE1995" w:rsidRDefault="00EE1995" w:rsidP="00EE1995"/>
    <w:p w:rsidR="0046605F" w:rsidRDefault="0046605F" w:rsidP="009E097F">
      <w:pPr>
        <w:tabs>
          <w:tab w:val="left" w:pos="5355"/>
        </w:tabs>
        <w:spacing w:before="0" w:after="0"/>
      </w:pPr>
    </w:p>
    <w:sectPr w:rsidR="0046605F" w:rsidSect="00C8043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24" w:right="1134" w:bottom="1440" w:left="1134" w:header="567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5F2" w:rsidRDefault="00B375F2" w:rsidP="002070AA">
      <w:pPr>
        <w:spacing w:before="0" w:after="0" w:line="240" w:lineRule="auto"/>
      </w:pPr>
      <w:r>
        <w:separator/>
      </w:r>
    </w:p>
  </w:endnote>
  <w:endnote w:type="continuationSeparator" w:id="0">
    <w:p w:rsidR="00B375F2" w:rsidRDefault="00B375F2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4EA6049C" wp14:editId="520BAF42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254F67F8" wp14:editId="72546BA2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BB21E30" wp14:editId="6B3CE67C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A631517" wp14:editId="662CD883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EE1995">
            <w:rPr>
              <w:noProof/>
              <w:sz w:val="18"/>
              <w:szCs w:val="18"/>
              <w:lang w:eastAsia="pl-PL"/>
            </w:rPr>
            <w:t>3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46EBA1BB" wp14:editId="58A860AB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4E9162E0" wp14:editId="3A8B14A6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4A40604" wp14:editId="23877589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EB4D772" wp14:editId="1AB9FF9E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5F2" w:rsidRDefault="00B375F2" w:rsidP="002070AA">
      <w:pPr>
        <w:spacing w:before="0" w:after="0" w:line="240" w:lineRule="auto"/>
      </w:pPr>
      <w:r>
        <w:separator/>
      </w:r>
    </w:p>
  </w:footnote>
  <w:footnote w:type="continuationSeparator" w:id="0">
    <w:p w:rsidR="00B375F2" w:rsidRDefault="00B375F2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2195219C" wp14:editId="71371292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68D04E04" wp14:editId="1A4DEDB6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3AA51511" wp14:editId="6A25FE9F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17B0C87" wp14:editId="489C894F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384C759D" wp14:editId="6848E0AC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4EE0221E" wp14:editId="0789A781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D1DC5"/>
    <w:multiLevelType w:val="singleLevel"/>
    <w:tmpl w:val="E9B68BA0"/>
    <w:lvl w:ilvl="0">
      <w:start w:val="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4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F1D8F"/>
    <w:multiLevelType w:val="hybridMultilevel"/>
    <w:tmpl w:val="07F83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4"/>
  </w:num>
  <w:num w:numId="2">
    <w:abstractNumId w:val="7"/>
  </w:num>
  <w:num w:numId="3">
    <w:abstractNumId w:val="18"/>
  </w:num>
  <w:num w:numId="4">
    <w:abstractNumId w:val="10"/>
  </w:num>
  <w:num w:numId="5">
    <w:abstractNumId w:val="23"/>
  </w:num>
  <w:num w:numId="6">
    <w:abstractNumId w:val="4"/>
  </w:num>
  <w:num w:numId="7">
    <w:abstractNumId w:val="1"/>
  </w:num>
  <w:num w:numId="8">
    <w:abstractNumId w:val="22"/>
  </w:num>
  <w:num w:numId="9">
    <w:abstractNumId w:val="16"/>
  </w:num>
  <w:num w:numId="10">
    <w:abstractNumId w:val="19"/>
  </w:num>
  <w:num w:numId="11">
    <w:abstractNumId w:val="20"/>
  </w:num>
  <w:num w:numId="12">
    <w:abstractNumId w:val="2"/>
  </w:num>
  <w:num w:numId="13">
    <w:abstractNumId w:val="25"/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6"/>
  </w:num>
  <w:num w:numId="20">
    <w:abstractNumId w:val="12"/>
  </w:num>
  <w:num w:numId="21">
    <w:abstractNumId w:val="13"/>
  </w:num>
  <w:num w:numId="22">
    <w:abstractNumId w:val="9"/>
  </w:num>
  <w:num w:numId="23">
    <w:abstractNumId w:val="17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25">
    <w:abstractNumId w:val="3"/>
  </w:num>
  <w:num w:numId="26">
    <w:abstractNumId w:val="15"/>
  </w:num>
  <w:num w:numId="2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2699B"/>
    <w:rsid w:val="00042A4E"/>
    <w:rsid w:val="00044EE2"/>
    <w:rsid w:val="00052128"/>
    <w:rsid w:val="00054E7F"/>
    <w:rsid w:val="0005574B"/>
    <w:rsid w:val="00071586"/>
    <w:rsid w:val="00073215"/>
    <w:rsid w:val="0007482F"/>
    <w:rsid w:val="00076492"/>
    <w:rsid w:val="00077A96"/>
    <w:rsid w:val="00082B2D"/>
    <w:rsid w:val="00083942"/>
    <w:rsid w:val="000907E2"/>
    <w:rsid w:val="000909FA"/>
    <w:rsid w:val="000A15B8"/>
    <w:rsid w:val="000A3D7D"/>
    <w:rsid w:val="000A79DD"/>
    <w:rsid w:val="000B3D64"/>
    <w:rsid w:val="000B56D8"/>
    <w:rsid w:val="000B67F6"/>
    <w:rsid w:val="000D7080"/>
    <w:rsid w:val="000E0DF5"/>
    <w:rsid w:val="000E1086"/>
    <w:rsid w:val="000E3F42"/>
    <w:rsid w:val="000F3843"/>
    <w:rsid w:val="000F6F64"/>
    <w:rsid w:val="00102534"/>
    <w:rsid w:val="00115478"/>
    <w:rsid w:val="001209C5"/>
    <w:rsid w:val="00121436"/>
    <w:rsid w:val="0012416D"/>
    <w:rsid w:val="001273A8"/>
    <w:rsid w:val="0014024F"/>
    <w:rsid w:val="00143E73"/>
    <w:rsid w:val="001464FE"/>
    <w:rsid w:val="00157704"/>
    <w:rsid w:val="00164CC8"/>
    <w:rsid w:val="001662FE"/>
    <w:rsid w:val="00175197"/>
    <w:rsid w:val="00180E4E"/>
    <w:rsid w:val="001828B2"/>
    <w:rsid w:val="00183122"/>
    <w:rsid w:val="00196A11"/>
    <w:rsid w:val="00196B74"/>
    <w:rsid w:val="001A132E"/>
    <w:rsid w:val="001A4B9F"/>
    <w:rsid w:val="001A5470"/>
    <w:rsid w:val="001C70FB"/>
    <w:rsid w:val="001D2A7C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4462"/>
    <w:rsid w:val="002432B9"/>
    <w:rsid w:val="0024657A"/>
    <w:rsid w:val="00265D83"/>
    <w:rsid w:val="002709EC"/>
    <w:rsid w:val="002769A3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D12BE"/>
    <w:rsid w:val="002D39A9"/>
    <w:rsid w:val="002E2D93"/>
    <w:rsid w:val="002F30C0"/>
    <w:rsid w:val="002F3D55"/>
    <w:rsid w:val="00307607"/>
    <w:rsid w:val="00310423"/>
    <w:rsid w:val="003227B6"/>
    <w:rsid w:val="00336E6A"/>
    <w:rsid w:val="00340510"/>
    <w:rsid w:val="003469D9"/>
    <w:rsid w:val="00346A78"/>
    <w:rsid w:val="003656FC"/>
    <w:rsid w:val="003706A3"/>
    <w:rsid w:val="0037166F"/>
    <w:rsid w:val="003747DD"/>
    <w:rsid w:val="00380313"/>
    <w:rsid w:val="0038079B"/>
    <w:rsid w:val="003811B8"/>
    <w:rsid w:val="00381F14"/>
    <w:rsid w:val="003827A1"/>
    <w:rsid w:val="00393690"/>
    <w:rsid w:val="00393A54"/>
    <w:rsid w:val="003974DE"/>
    <w:rsid w:val="003A05E9"/>
    <w:rsid w:val="003B10A4"/>
    <w:rsid w:val="003B714D"/>
    <w:rsid w:val="003C273D"/>
    <w:rsid w:val="003D0443"/>
    <w:rsid w:val="003D59B6"/>
    <w:rsid w:val="003E1CBA"/>
    <w:rsid w:val="003E7472"/>
    <w:rsid w:val="003F43E7"/>
    <w:rsid w:val="003F47C0"/>
    <w:rsid w:val="003F4A8E"/>
    <w:rsid w:val="0040041C"/>
    <w:rsid w:val="00402AF4"/>
    <w:rsid w:val="00407E34"/>
    <w:rsid w:val="00415B9E"/>
    <w:rsid w:val="00415BC2"/>
    <w:rsid w:val="00431A1A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1C0E"/>
    <w:rsid w:val="004829FC"/>
    <w:rsid w:val="00490DB1"/>
    <w:rsid w:val="00494531"/>
    <w:rsid w:val="004A146B"/>
    <w:rsid w:val="004D041F"/>
    <w:rsid w:val="004D2FF5"/>
    <w:rsid w:val="004E7BEE"/>
    <w:rsid w:val="004F0709"/>
    <w:rsid w:val="004F7273"/>
    <w:rsid w:val="004F77F6"/>
    <w:rsid w:val="00514DD4"/>
    <w:rsid w:val="00516468"/>
    <w:rsid w:val="0053154B"/>
    <w:rsid w:val="005532BF"/>
    <w:rsid w:val="0055569A"/>
    <w:rsid w:val="0055613B"/>
    <w:rsid w:val="005629B7"/>
    <w:rsid w:val="00575AC6"/>
    <w:rsid w:val="00592D82"/>
    <w:rsid w:val="005A453C"/>
    <w:rsid w:val="005A705A"/>
    <w:rsid w:val="005C478F"/>
    <w:rsid w:val="005C5AB4"/>
    <w:rsid w:val="005E3697"/>
    <w:rsid w:val="005F0B19"/>
    <w:rsid w:val="005F1988"/>
    <w:rsid w:val="005F54EB"/>
    <w:rsid w:val="00601004"/>
    <w:rsid w:val="00602173"/>
    <w:rsid w:val="006035EE"/>
    <w:rsid w:val="00603FB4"/>
    <w:rsid w:val="00606359"/>
    <w:rsid w:val="006131C3"/>
    <w:rsid w:val="00617333"/>
    <w:rsid w:val="00621E0F"/>
    <w:rsid w:val="0062489A"/>
    <w:rsid w:val="00624B0A"/>
    <w:rsid w:val="00631F72"/>
    <w:rsid w:val="00634110"/>
    <w:rsid w:val="006363CC"/>
    <w:rsid w:val="00640916"/>
    <w:rsid w:val="00650330"/>
    <w:rsid w:val="00655657"/>
    <w:rsid w:val="00666B67"/>
    <w:rsid w:val="00666DFA"/>
    <w:rsid w:val="0067085B"/>
    <w:rsid w:val="006733E0"/>
    <w:rsid w:val="0068235D"/>
    <w:rsid w:val="00685206"/>
    <w:rsid w:val="00685771"/>
    <w:rsid w:val="006A2524"/>
    <w:rsid w:val="006A63DA"/>
    <w:rsid w:val="006B4B09"/>
    <w:rsid w:val="006B4DFE"/>
    <w:rsid w:val="006C7EC2"/>
    <w:rsid w:val="006D3329"/>
    <w:rsid w:val="006F0D3A"/>
    <w:rsid w:val="006F2B6B"/>
    <w:rsid w:val="00701EB0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724D6"/>
    <w:rsid w:val="00772D5F"/>
    <w:rsid w:val="007779A4"/>
    <w:rsid w:val="00784ABD"/>
    <w:rsid w:val="00786218"/>
    <w:rsid w:val="007926E3"/>
    <w:rsid w:val="007A04DE"/>
    <w:rsid w:val="007B477E"/>
    <w:rsid w:val="007B6680"/>
    <w:rsid w:val="007D1005"/>
    <w:rsid w:val="007D2BE4"/>
    <w:rsid w:val="007D318C"/>
    <w:rsid w:val="007D4AA3"/>
    <w:rsid w:val="007E42DE"/>
    <w:rsid w:val="007F515C"/>
    <w:rsid w:val="00800C7D"/>
    <w:rsid w:val="008017FF"/>
    <w:rsid w:val="00812BBC"/>
    <w:rsid w:val="008161A3"/>
    <w:rsid w:val="00826922"/>
    <w:rsid w:val="008326A8"/>
    <w:rsid w:val="00841E96"/>
    <w:rsid w:val="008448BF"/>
    <w:rsid w:val="00850ED2"/>
    <w:rsid w:val="00851C6E"/>
    <w:rsid w:val="008549BD"/>
    <w:rsid w:val="00855D55"/>
    <w:rsid w:val="00856D2E"/>
    <w:rsid w:val="008629BB"/>
    <w:rsid w:val="00862CCD"/>
    <w:rsid w:val="0086704A"/>
    <w:rsid w:val="00880A85"/>
    <w:rsid w:val="0089028F"/>
    <w:rsid w:val="008968DD"/>
    <w:rsid w:val="00897817"/>
    <w:rsid w:val="008A2F87"/>
    <w:rsid w:val="008B11E8"/>
    <w:rsid w:val="008D5F42"/>
    <w:rsid w:val="008E3063"/>
    <w:rsid w:val="008E3B3E"/>
    <w:rsid w:val="008E6914"/>
    <w:rsid w:val="008F705A"/>
    <w:rsid w:val="008F75E0"/>
    <w:rsid w:val="00902C57"/>
    <w:rsid w:val="00906502"/>
    <w:rsid w:val="00911F1D"/>
    <w:rsid w:val="0092368A"/>
    <w:rsid w:val="00932EAE"/>
    <w:rsid w:val="00943678"/>
    <w:rsid w:val="00944505"/>
    <w:rsid w:val="00946C9D"/>
    <w:rsid w:val="00950559"/>
    <w:rsid w:val="00951D09"/>
    <w:rsid w:val="00953EC8"/>
    <w:rsid w:val="009546CF"/>
    <w:rsid w:val="00956743"/>
    <w:rsid w:val="0095686F"/>
    <w:rsid w:val="0096303C"/>
    <w:rsid w:val="009764F3"/>
    <w:rsid w:val="00977BAF"/>
    <w:rsid w:val="00986CE6"/>
    <w:rsid w:val="009905CB"/>
    <w:rsid w:val="009A0BCE"/>
    <w:rsid w:val="009A297C"/>
    <w:rsid w:val="009A3AF1"/>
    <w:rsid w:val="009B73A6"/>
    <w:rsid w:val="009C3104"/>
    <w:rsid w:val="009D064F"/>
    <w:rsid w:val="009D2CD1"/>
    <w:rsid w:val="009E097F"/>
    <w:rsid w:val="009E2096"/>
    <w:rsid w:val="009E5BC8"/>
    <w:rsid w:val="009E61CC"/>
    <w:rsid w:val="009E71FD"/>
    <w:rsid w:val="009F3BDA"/>
    <w:rsid w:val="00A07251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0A13"/>
    <w:rsid w:val="00A51261"/>
    <w:rsid w:val="00A5544C"/>
    <w:rsid w:val="00A556D0"/>
    <w:rsid w:val="00A73F0B"/>
    <w:rsid w:val="00A837AB"/>
    <w:rsid w:val="00A958B8"/>
    <w:rsid w:val="00AA1044"/>
    <w:rsid w:val="00AA324C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E7E17"/>
    <w:rsid w:val="00AF7FE8"/>
    <w:rsid w:val="00B04140"/>
    <w:rsid w:val="00B0739B"/>
    <w:rsid w:val="00B111DF"/>
    <w:rsid w:val="00B27523"/>
    <w:rsid w:val="00B303EF"/>
    <w:rsid w:val="00B32382"/>
    <w:rsid w:val="00B337D7"/>
    <w:rsid w:val="00B375F2"/>
    <w:rsid w:val="00B45F23"/>
    <w:rsid w:val="00B46011"/>
    <w:rsid w:val="00B51CDE"/>
    <w:rsid w:val="00B534CB"/>
    <w:rsid w:val="00B67BFE"/>
    <w:rsid w:val="00B773F4"/>
    <w:rsid w:val="00B77574"/>
    <w:rsid w:val="00B81619"/>
    <w:rsid w:val="00B92DB7"/>
    <w:rsid w:val="00B9784E"/>
    <w:rsid w:val="00BA0680"/>
    <w:rsid w:val="00BA099E"/>
    <w:rsid w:val="00BB1E10"/>
    <w:rsid w:val="00BB6759"/>
    <w:rsid w:val="00BC0F1B"/>
    <w:rsid w:val="00BC4636"/>
    <w:rsid w:val="00BE3CC5"/>
    <w:rsid w:val="00BF245C"/>
    <w:rsid w:val="00C00695"/>
    <w:rsid w:val="00C20F84"/>
    <w:rsid w:val="00C31410"/>
    <w:rsid w:val="00C46946"/>
    <w:rsid w:val="00C50272"/>
    <w:rsid w:val="00C5234D"/>
    <w:rsid w:val="00C53EFD"/>
    <w:rsid w:val="00C626E8"/>
    <w:rsid w:val="00C67507"/>
    <w:rsid w:val="00C74E12"/>
    <w:rsid w:val="00C74E2B"/>
    <w:rsid w:val="00C80432"/>
    <w:rsid w:val="00C81321"/>
    <w:rsid w:val="00C90A74"/>
    <w:rsid w:val="00C922D7"/>
    <w:rsid w:val="00C94319"/>
    <w:rsid w:val="00C968BF"/>
    <w:rsid w:val="00CA2CB9"/>
    <w:rsid w:val="00CA4AA0"/>
    <w:rsid w:val="00CB5E67"/>
    <w:rsid w:val="00CD3383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4A36"/>
    <w:rsid w:val="00D06D78"/>
    <w:rsid w:val="00D100EB"/>
    <w:rsid w:val="00D13E06"/>
    <w:rsid w:val="00D157C1"/>
    <w:rsid w:val="00D414FC"/>
    <w:rsid w:val="00D56904"/>
    <w:rsid w:val="00D57E27"/>
    <w:rsid w:val="00D6152C"/>
    <w:rsid w:val="00D635D5"/>
    <w:rsid w:val="00D63826"/>
    <w:rsid w:val="00D63CB8"/>
    <w:rsid w:val="00D6424A"/>
    <w:rsid w:val="00D676A4"/>
    <w:rsid w:val="00D7074E"/>
    <w:rsid w:val="00D80062"/>
    <w:rsid w:val="00D85211"/>
    <w:rsid w:val="00D9050C"/>
    <w:rsid w:val="00DB09A5"/>
    <w:rsid w:val="00DB591D"/>
    <w:rsid w:val="00DB6256"/>
    <w:rsid w:val="00DB72FD"/>
    <w:rsid w:val="00DC0188"/>
    <w:rsid w:val="00DC29B7"/>
    <w:rsid w:val="00DC5DFD"/>
    <w:rsid w:val="00DC6389"/>
    <w:rsid w:val="00DC6A0A"/>
    <w:rsid w:val="00DC6BBA"/>
    <w:rsid w:val="00DD3861"/>
    <w:rsid w:val="00DD4539"/>
    <w:rsid w:val="00DD5801"/>
    <w:rsid w:val="00DF2968"/>
    <w:rsid w:val="00DF4991"/>
    <w:rsid w:val="00E032E2"/>
    <w:rsid w:val="00E12923"/>
    <w:rsid w:val="00E25FDD"/>
    <w:rsid w:val="00E2783F"/>
    <w:rsid w:val="00E34674"/>
    <w:rsid w:val="00E51E4B"/>
    <w:rsid w:val="00E524B0"/>
    <w:rsid w:val="00E52798"/>
    <w:rsid w:val="00E60FD6"/>
    <w:rsid w:val="00E62626"/>
    <w:rsid w:val="00E63AAB"/>
    <w:rsid w:val="00E67EA9"/>
    <w:rsid w:val="00E71A1E"/>
    <w:rsid w:val="00E9541A"/>
    <w:rsid w:val="00EA011A"/>
    <w:rsid w:val="00EA2982"/>
    <w:rsid w:val="00EA6C2F"/>
    <w:rsid w:val="00EB4588"/>
    <w:rsid w:val="00EB513D"/>
    <w:rsid w:val="00EC7DEB"/>
    <w:rsid w:val="00ED6992"/>
    <w:rsid w:val="00ED6B6C"/>
    <w:rsid w:val="00EE1995"/>
    <w:rsid w:val="00EF4106"/>
    <w:rsid w:val="00EF75BC"/>
    <w:rsid w:val="00F06FE4"/>
    <w:rsid w:val="00F10E2E"/>
    <w:rsid w:val="00F11175"/>
    <w:rsid w:val="00F177DB"/>
    <w:rsid w:val="00F21F05"/>
    <w:rsid w:val="00F23402"/>
    <w:rsid w:val="00F24902"/>
    <w:rsid w:val="00F24E75"/>
    <w:rsid w:val="00F27C6D"/>
    <w:rsid w:val="00F3050A"/>
    <w:rsid w:val="00F473C9"/>
    <w:rsid w:val="00F47820"/>
    <w:rsid w:val="00F66951"/>
    <w:rsid w:val="00F87533"/>
    <w:rsid w:val="00F925A2"/>
    <w:rsid w:val="00F97F8E"/>
    <w:rsid w:val="00FA1CC1"/>
    <w:rsid w:val="00FA65DD"/>
    <w:rsid w:val="00FC2E00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4">
    <w:name w:val="Style4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5F0B19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5F0B19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5F0B19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07251"/>
    <w:rPr>
      <w:sz w:val="22"/>
      <w:szCs w:val="22"/>
      <w:lang w:eastAsia="en-US"/>
    </w:rPr>
  </w:style>
  <w:style w:type="paragraph" w:customStyle="1" w:styleId="Style10">
    <w:name w:val="Style10"/>
    <w:basedOn w:val="Normalny"/>
    <w:uiPriority w:val="99"/>
    <w:rsid w:val="00EE1995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4">
    <w:name w:val="Style4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5F0B19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5F0B19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5F0B19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07251"/>
    <w:rPr>
      <w:sz w:val="22"/>
      <w:szCs w:val="22"/>
      <w:lang w:eastAsia="en-US"/>
    </w:rPr>
  </w:style>
  <w:style w:type="paragraph" w:customStyle="1" w:styleId="Style10">
    <w:name w:val="Style10"/>
    <w:basedOn w:val="Normalny"/>
    <w:uiPriority w:val="99"/>
    <w:rsid w:val="00EE1995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kolodziejska@rcre.opolski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bip.rcre.opolskie.pl/41/14/zamowienia_do_14000euro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kl.opole.pl/3163/143/plany_dzialania_2013.htm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ECD8A-8521-4362-B8D1-A37F0A44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3</TotalTime>
  <Pages>3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5901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Janusz</dc:creator>
  <cp:lastModifiedBy>bkolodziejska</cp:lastModifiedBy>
  <cp:revision>8</cp:revision>
  <cp:lastPrinted>2013-06-04T11:26:00Z</cp:lastPrinted>
  <dcterms:created xsi:type="dcterms:W3CDTF">2013-06-17T07:48:00Z</dcterms:created>
  <dcterms:modified xsi:type="dcterms:W3CDTF">2013-06-18T06:46:00Z</dcterms:modified>
</cp:coreProperties>
</file>