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C64AAB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C64AAB">
        <w:rPr>
          <w:rFonts w:ascii="Arial" w:hAnsi="Arial" w:cs="Arial"/>
          <w:b/>
          <w:bCs/>
          <w:sz w:val="24"/>
          <w:szCs w:val="24"/>
        </w:rPr>
        <w:t xml:space="preserve">Usługa organizacji wyjazdu studyjnego dla uczniów i nauczycieli do </w:t>
      </w:r>
      <w:r w:rsidR="00922D02" w:rsidRPr="00922D02">
        <w:rPr>
          <w:rFonts w:ascii="Arial" w:hAnsi="Arial" w:cs="Arial"/>
          <w:b/>
          <w:bCs/>
          <w:sz w:val="24"/>
          <w:szCs w:val="24"/>
        </w:rPr>
        <w:t>FUNDACJI E-SZKOŁA w Poznaniu</w:t>
      </w:r>
      <w:r w:rsidRPr="00C64AAB">
        <w:rPr>
          <w:rFonts w:ascii="Arial" w:hAnsi="Arial" w:cs="Arial"/>
          <w:b/>
          <w:bCs/>
          <w:sz w:val="24"/>
          <w:szCs w:val="24"/>
        </w:rPr>
        <w:t>, w ramach Projektu pod nazwą: „Opolskie szkolnictwo zawod</w:t>
      </w:r>
      <w:r w:rsidRPr="00C64AAB">
        <w:rPr>
          <w:rFonts w:ascii="Arial" w:hAnsi="Arial" w:cs="Arial"/>
          <w:b/>
          <w:bCs/>
          <w:sz w:val="24"/>
          <w:szCs w:val="24"/>
        </w:rPr>
        <w:t>o</w:t>
      </w:r>
      <w:r w:rsidRPr="00C64AAB">
        <w:rPr>
          <w:rFonts w:ascii="Arial" w:hAnsi="Arial" w:cs="Arial"/>
          <w:b/>
          <w:bCs/>
          <w:sz w:val="24"/>
          <w:szCs w:val="24"/>
        </w:rPr>
        <w:t>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</w:t>
      </w:r>
      <w:r w:rsidR="00383BE6">
        <w:rPr>
          <w:rFonts w:ascii="Arial" w:hAnsi="Arial" w:cs="Arial"/>
        </w:rPr>
        <w:t>obowiązku żąd</w:t>
      </w:r>
      <w:r w:rsidR="00383BE6">
        <w:rPr>
          <w:rFonts w:ascii="Arial" w:hAnsi="Arial" w:cs="Arial"/>
        </w:rPr>
        <w:t>a</w:t>
      </w:r>
      <w:r w:rsidR="00383BE6">
        <w:rPr>
          <w:rFonts w:ascii="Arial" w:hAnsi="Arial" w:cs="Arial"/>
        </w:rPr>
        <w:t xml:space="preserve">nia wadium, </w:t>
      </w:r>
      <w:r w:rsidRPr="00FB4F69">
        <w:rPr>
          <w:rFonts w:ascii="Arial" w:hAnsi="Arial" w:cs="Arial"/>
        </w:rPr>
        <w:t>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</w:t>
      </w:r>
      <w:r w:rsidRPr="00CD6EC7">
        <w:rPr>
          <w:rFonts w:ascii="Arial" w:hAnsi="Arial" w:cs="Arial"/>
          <w:lang w:eastAsia="pl-PL"/>
        </w:rPr>
        <w:t xml:space="preserve">następnie </w:t>
      </w:r>
      <w:r w:rsidRPr="00CD6EC7">
        <w:rPr>
          <w:rFonts w:ascii="Arial" w:hAnsi="Arial" w:cs="Arial"/>
        </w:rPr>
        <w:t>umieszczone na stronie internetowej http://bip.rcre.opolskie.pl</w:t>
      </w:r>
      <w:r w:rsidRPr="00CD6EC7">
        <w:rPr>
          <w:rFonts w:ascii="Arial" w:hAnsi="Arial" w:cs="Arial"/>
          <w:lang w:eastAsia="pl-PL"/>
        </w:rPr>
        <w:t xml:space="preserve"> i </w:t>
      </w:r>
      <w:r w:rsidRPr="00CD6EC7">
        <w:rPr>
          <w:rFonts w:ascii="Arial" w:hAnsi="Arial" w:cs="Arial"/>
        </w:rPr>
        <w:t>na tablicy ogłoszeń Regiona</w:t>
      </w:r>
      <w:r w:rsidRPr="00CD6EC7">
        <w:rPr>
          <w:rFonts w:ascii="Arial" w:hAnsi="Arial" w:cs="Arial"/>
        </w:rPr>
        <w:t>l</w:t>
      </w:r>
      <w:r w:rsidRPr="00CD6EC7">
        <w:rPr>
          <w:rFonts w:ascii="Arial" w:hAnsi="Arial" w:cs="Arial"/>
        </w:rPr>
        <w:t xml:space="preserve">nego Centrum Rozwoju Edukacji, 45-315 Opole ul. Głogowska 27 – </w:t>
      </w:r>
      <w:r w:rsidRPr="00CD6EC7">
        <w:rPr>
          <w:rFonts w:ascii="Arial" w:hAnsi="Arial" w:cs="Arial"/>
          <w:lang w:eastAsia="pl-PL"/>
        </w:rPr>
        <w:t xml:space="preserve">w </w:t>
      </w:r>
      <w:r w:rsidRPr="00FD499E">
        <w:rPr>
          <w:rFonts w:ascii="Arial" w:hAnsi="Arial" w:cs="Arial"/>
          <w:lang w:eastAsia="pl-PL"/>
        </w:rPr>
        <w:t xml:space="preserve">dniu </w:t>
      </w:r>
      <w:r w:rsidR="00FF677A" w:rsidRPr="00FD499E">
        <w:rPr>
          <w:rFonts w:ascii="Arial" w:hAnsi="Arial" w:cs="Arial"/>
          <w:lang w:eastAsia="pl-PL"/>
        </w:rPr>
        <w:t>27</w:t>
      </w:r>
      <w:r w:rsidRPr="00FD499E">
        <w:rPr>
          <w:rFonts w:ascii="Arial" w:hAnsi="Arial" w:cs="Arial"/>
          <w:lang w:eastAsia="pl-PL"/>
        </w:rPr>
        <w:t>.</w:t>
      </w:r>
      <w:r w:rsidR="00C64AAB" w:rsidRPr="00FD499E">
        <w:rPr>
          <w:rFonts w:ascii="Arial" w:hAnsi="Arial" w:cs="Arial"/>
          <w:lang w:eastAsia="pl-PL"/>
        </w:rPr>
        <w:t>1</w:t>
      </w:r>
      <w:r w:rsidR="00FF677A" w:rsidRPr="00FD499E">
        <w:rPr>
          <w:rFonts w:ascii="Arial" w:hAnsi="Arial" w:cs="Arial"/>
          <w:lang w:eastAsia="pl-PL"/>
        </w:rPr>
        <w:t>1</w:t>
      </w:r>
      <w:r w:rsidRPr="00FD499E">
        <w:rPr>
          <w:rFonts w:ascii="Arial" w:hAnsi="Arial" w:cs="Arial"/>
          <w:lang w:eastAsia="pl-PL"/>
        </w:rPr>
        <w:t>.201</w:t>
      </w:r>
      <w:r w:rsidR="00305684" w:rsidRPr="00FD499E">
        <w:rPr>
          <w:rFonts w:ascii="Arial" w:hAnsi="Arial" w:cs="Arial"/>
          <w:lang w:eastAsia="pl-PL"/>
        </w:rPr>
        <w:t>5</w:t>
      </w:r>
      <w:r w:rsidRPr="00FD499E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7B1962">
        <w:rPr>
          <w:rFonts w:ascii="Arial" w:hAnsi="Arial" w:cs="Arial"/>
        </w:rPr>
        <w:t>02.12.2015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8E1FC7">
      <w:pPr>
        <w:pStyle w:val="Akapitzlist"/>
        <w:numPr>
          <w:ilvl w:val="1"/>
          <w:numId w:val="30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C64AAB">
        <w:rPr>
          <w:rFonts w:ascii="Arial" w:hAnsi="Arial" w:cs="Arial"/>
        </w:rPr>
        <w:t>u</w:t>
      </w:r>
      <w:r w:rsidR="00C64AAB" w:rsidRPr="00C64AAB">
        <w:rPr>
          <w:rFonts w:ascii="Arial" w:hAnsi="Arial" w:cs="Arial"/>
        </w:rPr>
        <w:t xml:space="preserve">sługa organizacji wyjazdu studyjnego dla uczniów i nauczycieli do </w:t>
      </w:r>
      <w:r w:rsidR="00922D02" w:rsidRPr="00922D02">
        <w:rPr>
          <w:rFonts w:ascii="Arial" w:hAnsi="Arial" w:cs="Arial"/>
        </w:rPr>
        <w:t>FUNDACJI E-SZKOŁA w Poznaniu</w:t>
      </w:r>
      <w:r w:rsidR="00C64AAB" w:rsidRPr="00C64AAB">
        <w:rPr>
          <w:rFonts w:ascii="Arial" w:hAnsi="Arial" w:cs="Arial"/>
        </w:rPr>
        <w:t>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F27FE6">
      <w:pPr>
        <w:pStyle w:val="Akapitzlist"/>
        <w:numPr>
          <w:ilvl w:val="1"/>
          <w:numId w:val="30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F27FE6">
      <w:pPr>
        <w:pStyle w:val="Akapitzlist"/>
        <w:numPr>
          <w:ilvl w:val="1"/>
          <w:numId w:val="30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F27FE6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Termin realizacji </w:t>
      </w:r>
      <w:r w:rsidRPr="008E1FC7">
        <w:rPr>
          <w:rFonts w:ascii="Arial" w:hAnsi="Arial" w:cs="Arial"/>
        </w:rPr>
        <w:t xml:space="preserve">usługi: </w:t>
      </w:r>
      <w:r w:rsidR="008E1FC7" w:rsidRPr="008E1FC7">
        <w:rPr>
          <w:rFonts w:ascii="Arial" w:hAnsi="Arial" w:cs="Arial"/>
          <w:b/>
        </w:rPr>
        <w:t>21</w:t>
      </w:r>
      <w:r w:rsidR="00FF677A" w:rsidRPr="008E1FC7">
        <w:rPr>
          <w:rFonts w:ascii="Arial" w:hAnsi="Arial" w:cs="Arial"/>
          <w:b/>
        </w:rPr>
        <w:t>.–</w:t>
      </w:r>
      <w:r w:rsidR="008E1FC7" w:rsidRPr="008E1FC7">
        <w:rPr>
          <w:rFonts w:ascii="Arial" w:hAnsi="Arial" w:cs="Arial"/>
          <w:b/>
        </w:rPr>
        <w:t>22</w:t>
      </w:r>
      <w:r w:rsidR="00FF677A" w:rsidRPr="008E1FC7">
        <w:rPr>
          <w:rFonts w:ascii="Arial" w:hAnsi="Arial" w:cs="Arial"/>
          <w:b/>
        </w:rPr>
        <w:t>.12.2015 r</w:t>
      </w:r>
      <w:r w:rsidR="00FF677A" w:rsidRPr="008E1FC7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F27F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C3CB7" w:rsidRPr="003C3CB7" w:rsidRDefault="003C3CB7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W celu wykazania spełniania warunków o których mowa w art. 22 ust. 1 ustawy Prawo zam</w:t>
      </w:r>
      <w:r w:rsidRPr="000830FE">
        <w:rPr>
          <w:rFonts w:ascii="Arial" w:hAnsi="Arial" w:cs="Arial"/>
        </w:rPr>
        <w:t>ó</w:t>
      </w:r>
      <w:r w:rsidRPr="000830FE">
        <w:rPr>
          <w:rFonts w:ascii="Arial" w:hAnsi="Arial" w:cs="Arial"/>
        </w:rPr>
        <w:t xml:space="preserve">wień  publicznych zamawiający żąda złożenia oświadczenia o spełnianiu warunków, o których mowa w art. 22 ust. 1 ustawy Prawo zamówień publicznych zgodnie ze wzorem stanowiącym </w:t>
      </w:r>
      <w:r w:rsidRPr="000830FE">
        <w:rPr>
          <w:rFonts w:ascii="Arial" w:hAnsi="Arial" w:cs="Arial"/>
          <w:b/>
        </w:rPr>
        <w:t>załącznik nr 3</w:t>
      </w:r>
      <w:r w:rsidRPr="000830FE">
        <w:rPr>
          <w:rFonts w:ascii="Arial" w:hAnsi="Arial" w:cs="Arial"/>
        </w:rPr>
        <w:t xml:space="preserve"> do SIWZ.</w:t>
      </w:r>
    </w:p>
    <w:p w:rsidR="00354730" w:rsidRPr="00FB4F69" w:rsidRDefault="00A706EF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</w:t>
      </w:r>
      <w:r w:rsidRPr="004736EF">
        <w:rPr>
          <w:rFonts w:ascii="Arial" w:hAnsi="Arial" w:cs="Arial"/>
          <w:i/>
          <w:iCs/>
        </w:rPr>
        <w:lastRenderedPageBreak/>
        <w:t xml:space="preserve">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1C0DC5">
        <w:rPr>
          <w:rFonts w:ascii="Arial" w:hAnsi="Arial" w:cs="Arial"/>
        </w:rPr>
        <w:t xml:space="preserve">Postępowanie, którego dotyczy niniejsza SIWZ, oznaczone jest znakiem: </w:t>
      </w:r>
      <w:r w:rsidR="001C0DC5" w:rsidRPr="001C0DC5">
        <w:rPr>
          <w:rFonts w:ascii="Arial" w:hAnsi="Arial" w:cs="Arial"/>
          <w:b/>
        </w:rPr>
        <w:t>89</w:t>
      </w:r>
      <w:r w:rsidR="00CF5EEF" w:rsidRPr="001C0DC5">
        <w:rPr>
          <w:rFonts w:ascii="Arial" w:hAnsi="Arial" w:cs="Arial"/>
          <w:b/>
          <w:bCs/>
        </w:rPr>
        <w:t>/</w:t>
      </w:r>
      <w:r w:rsidR="003D070E" w:rsidRPr="001C0DC5">
        <w:rPr>
          <w:rFonts w:ascii="Arial" w:hAnsi="Arial" w:cs="Arial"/>
          <w:b/>
          <w:bCs/>
        </w:rPr>
        <w:t>ZP/RCRE/POKL9.2/201</w:t>
      </w:r>
      <w:r w:rsidR="008F4CD9" w:rsidRPr="001C0DC5">
        <w:rPr>
          <w:rFonts w:ascii="Arial" w:hAnsi="Arial" w:cs="Arial"/>
          <w:b/>
          <w:bCs/>
        </w:rPr>
        <w:t>5</w:t>
      </w:r>
      <w:r w:rsidRPr="001C0DC5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1C0DC5">
      <w:pPr>
        <w:spacing w:before="120" w:after="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1C0DC5">
      <w:pPr>
        <w:pStyle w:val="Akapitzlist"/>
        <w:numPr>
          <w:ilvl w:val="0"/>
          <w:numId w:val="16"/>
        </w:numPr>
        <w:shd w:val="clear" w:color="auto" w:fill="FFFFFF"/>
        <w:spacing w:before="120"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lastRenderedPageBreak/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FF677A" w:rsidRPr="002A02B4" w:rsidRDefault="00FF677A" w:rsidP="00FF677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2A02B4">
        <w:rPr>
          <w:rFonts w:ascii="Arial" w:hAnsi="Arial" w:cs="Arial"/>
          <w:b/>
        </w:rPr>
        <w:t>Bartłomiej Piechacz</w:t>
      </w:r>
      <w:r>
        <w:rPr>
          <w:rFonts w:ascii="Arial" w:hAnsi="Arial" w:cs="Arial"/>
          <w:b/>
        </w:rPr>
        <w:t>e</w:t>
      </w:r>
      <w:r w:rsidRPr="002A02B4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ab/>
      </w:r>
      <w:r w:rsidRPr="002A02B4">
        <w:rPr>
          <w:rFonts w:ascii="Arial" w:hAnsi="Arial" w:cs="Arial"/>
        </w:rPr>
        <w:t xml:space="preserve">- </w:t>
      </w:r>
      <w:r w:rsidRPr="002A02B4">
        <w:rPr>
          <w:rFonts w:ascii="Arial" w:hAnsi="Arial" w:cs="Arial"/>
          <w:noProof/>
          <w:lang w:val="cs-CZ" w:eastAsia="pl-PL"/>
        </w:rPr>
        <w:t>asystent kierownika projekt</w:t>
      </w:r>
      <w:r>
        <w:rPr>
          <w:rFonts w:ascii="Arial" w:hAnsi="Arial" w:cs="Arial"/>
          <w:noProof/>
          <w:lang w:val="cs-CZ" w:eastAsia="pl-PL"/>
        </w:rPr>
        <w:t>u</w:t>
      </w:r>
      <w:r w:rsidRPr="002A02B4">
        <w:rPr>
          <w:rFonts w:ascii="Arial" w:hAnsi="Arial" w:cs="Arial"/>
        </w:rPr>
        <w:t>,</w:t>
      </w:r>
    </w:p>
    <w:p w:rsidR="0060195B" w:rsidRPr="00BC20E5" w:rsidRDefault="00FF677A" w:rsidP="00FF677A">
      <w:pPr>
        <w:spacing w:before="120"/>
        <w:ind w:left="3686"/>
        <w:rPr>
          <w:rFonts w:ascii="Arial" w:hAnsi="Arial" w:cs="Arial"/>
          <w:bCs/>
        </w:rPr>
      </w:pPr>
      <w:r w:rsidRPr="002A02B4">
        <w:rPr>
          <w:rFonts w:ascii="Arial" w:hAnsi="Arial" w:cs="Arial"/>
        </w:rPr>
        <w:t>tel. 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</w:r>
      <w:r w:rsidR="00FF677A">
        <w:rPr>
          <w:rFonts w:ascii="Arial" w:hAnsi="Arial" w:cs="Arial"/>
          <w:bCs/>
        </w:rPr>
        <w:tab/>
      </w:r>
      <w:r w:rsidRPr="0060195B">
        <w:rPr>
          <w:rFonts w:ascii="Arial" w:hAnsi="Arial" w:cs="Arial"/>
          <w:bCs/>
        </w:rPr>
        <w:t xml:space="preserve">- </w:t>
      </w:r>
      <w:r w:rsidR="00FF677A">
        <w:rPr>
          <w:rFonts w:ascii="Arial" w:hAnsi="Arial" w:cs="Arial"/>
          <w:bCs/>
        </w:rPr>
        <w:t>p</w:t>
      </w:r>
      <w:r w:rsidRPr="0060195B">
        <w:rPr>
          <w:rFonts w:ascii="Arial" w:hAnsi="Arial" w:cs="Arial"/>
          <w:bCs/>
        </w:rPr>
        <w:t>omoc administracyjna zespołu ds. zamówień publicznych</w:t>
      </w:r>
      <w:r w:rsidR="00FF677A">
        <w:rPr>
          <w:rFonts w:ascii="Arial" w:hAnsi="Arial" w:cs="Arial"/>
          <w:bCs/>
        </w:rPr>
        <w:t>,</w:t>
      </w:r>
    </w:p>
    <w:p w:rsidR="0060195B" w:rsidRPr="0060195B" w:rsidRDefault="0060195B" w:rsidP="00FF677A">
      <w:pPr>
        <w:spacing w:before="120"/>
        <w:ind w:left="2977" w:firstLine="709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pon. – pt. w godz. </w:t>
      </w:r>
      <w:r w:rsidR="00FF677A">
        <w:rPr>
          <w:rFonts w:ascii="Arial" w:hAnsi="Arial" w:cs="Arial"/>
          <w:bCs/>
        </w:rPr>
        <w:t>10</w:t>
      </w:r>
      <w:r w:rsidRPr="0060195B">
        <w:rPr>
          <w:rFonts w:ascii="Arial" w:hAnsi="Arial" w:cs="Arial"/>
          <w:bCs/>
        </w:rPr>
        <w:t>.00 – 1</w:t>
      </w:r>
      <w:r w:rsidR="00FF677A">
        <w:rPr>
          <w:rFonts w:ascii="Arial" w:hAnsi="Arial" w:cs="Arial"/>
          <w:bCs/>
        </w:rPr>
        <w:t>4</w:t>
      </w:r>
      <w:r w:rsidRPr="0060195B">
        <w:rPr>
          <w:rFonts w:ascii="Arial" w:hAnsi="Arial" w:cs="Arial"/>
          <w:bCs/>
        </w:rPr>
        <w:t>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332842" w:rsidRPr="00C64AAB" w:rsidRDefault="00C64AAB" w:rsidP="00C64AAB">
      <w:pPr>
        <w:pStyle w:val="Akapitzlist"/>
        <w:ind w:left="567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Zamawiający nie wymaga wniesienia wadium.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C64AAB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osobę(y) </w:t>
      </w:r>
      <w:r w:rsidRPr="00FB4F69">
        <w:rPr>
          <w:rFonts w:ascii="Arial" w:hAnsi="Arial" w:cs="Arial"/>
        </w:rPr>
        <w:lastRenderedPageBreak/>
        <w:t>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lastRenderedPageBreak/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8E1FC7">
        <w:rPr>
          <w:rFonts w:ascii="Arial" w:hAnsi="Arial" w:cs="Arial"/>
          <w:b/>
          <w:bCs/>
        </w:rPr>
        <w:t>„</w:t>
      </w:r>
      <w:r w:rsidR="00B60B85" w:rsidRPr="008E1FC7">
        <w:rPr>
          <w:rFonts w:ascii="Arial" w:hAnsi="Arial" w:cs="Arial"/>
          <w:b/>
          <w:u w:val="single"/>
        </w:rPr>
        <w:t xml:space="preserve">Oferta na usługę </w:t>
      </w:r>
      <w:r w:rsidR="00C64AAB" w:rsidRPr="008E1FC7">
        <w:rPr>
          <w:rFonts w:ascii="Arial" w:hAnsi="Arial" w:cs="Arial"/>
          <w:b/>
          <w:u w:val="single"/>
        </w:rPr>
        <w:t xml:space="preserve">organizacji wyjazdu studyjnego dla uczniów i nauczycieli do </w:t>
      </w:r>
      <w:r w:rsidR="00922D02" w:rsidRPr="00922D02">
        <w:rPr>
          <w:rFonts w:ascii="Arial" w:hAnsi="Arial" w:cs="Arial"/>
          <w:b/>
          <w:bCs/>
          <w:u w:val="single"/>
        </w:rPr>
        <w:t>FUNDACJI E-SZKOŁA w Poznaniu</w:t>
      </w:r>
      <w:r w:rsidR="00C64AAB" w:rsidRPr="008E1FC7">
        <w:rPr>
          <w:rFonts w:ascii="Arial" w:hAnsi="Arial" w:cs="Arial"/>
          <w:b/>
          <w:u w:val="single"/>
        </w:rPr>
        <w:t>, w ramach Projektu pod nazwą: „Opolskie szkolni</w:t>
      </w:r>
      <w:r w:rsidR="00C64AAB" w:rsidRPr="008E1FC7">
        <w:rPr>
          <w:rFonts w:ascii="Arial" w:hAnsi="Arial" w:cs="Arial"/>
          <w:b/>
          <w:u w:val="single"/>
        </w:rPr>
        <w:t>c</w:t>
      </w:r>
      <w:r w:rsidR="00C64AAB" w:rsidRPr="008E1FC7">
        <w:rPr>
          <w:rFonts w:ascii="Arial" w:hAnsi="Arial" w:cs="Arial"/>
          <w:b/>
          <w:u w:val="single"/>
        </w:rPr>
        <w:t>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>1</w:t>
      </w:r>
      <w:r w:rsidR="00922D02">
        <w:rPr>
          <w:rFonts w:ascii="Arial" w:hAnsi="Arial" w:cs="Arial"/>
          <w:b/>
          <w:bCs/>
          <w:u w:val="single"/>
        </w:rPr>
        <w:t>2</w:t>
      </w:r>
      <w:r w:rsidRPr="000140FF">
        <w:rPr>
          <w:rFonts w:ascii="Arial" w:hAnsi="Arial" w:cs="Arial"/>
          <w:b/>
          <w:bCs/>
          <w:u w:val="single"/>
        </w:rPr>
        <w:t xml:space="preserve">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992A99">
        <w:rPr>
          <w:rFonts w:ascii="Arial" w:hAnsi="Arial" w:cs="Arial"/>
          <w:b/>
          <w:bCs/>
          <w:u w:val="single"/>
        </w:rPr>
        <w:t>07</w:t>
      </w:r>
      <w:r w:rsidRPr="00C70F99">
        <w:rPr>
          <w:rFonts w:ascii="Arial" w:hAnsi="Arial" w:cs="Arial"/>
          <w:b/>
          <w:bCs/>
          <w:u w:val="single"/>
        </w:rPr>
        <w:t>.</w:t>
      </w:r>
      <w:r w:rsidR="00C64AAB">
        <w:rPr>
          <w:rFonts w:ascii="Arial" w:hAnsi="Arial" w:cs="Arial"/>
          <w:b/>
          <w:bCs/>
          <w:u w:val="single"/>
        </w:rPr>
        <w:t>1</w:t>
      </w:r>
      <w:r w:rsidR="00992A99">
        <w:rPr>
          <w:rFonts w:ascii="Arial" w:hAnsi="Arial" w:cs="Arial"/>
          <w:b/>
          <w:bCs/>
          <w:u w:val="single"/>
        </w:rPr>
        <w:t>2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992A99">
        <w:rPr>
          <w:rFonts w:ascii="Arial" w:hAnsi="Arial" w:cs="Arial"/>
          <w:b/>
          <w:bCs/>
        </w:rPr>
        <w:t>07</w:t>
      </w:r>
      <w:r w:rsidR="009B1A0B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992A99">
        <w:rPr>
          <w:rFonts w:ascii="Arial" w:hAnsi="Arial" w:cs="Arial"/>
          <w:b/>
          <w:bCs/>
        </w:rPr>
        <w:t>2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992A99">
        <w:rPr>
          <w:rFonts w:ascii="Arial" w:hAnsi="Arial" w:cs="Arial"/>
          <w:b/>
          <w:bCs/>
        </w:rPr>
        <w:t>07</w:t>
      </w:r>
      <w:r w:rsidR="00B60B85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992A99">
        <w:rPr>
          <w:rFonts w:ascii="Arial" w:hAnsi="Arial" w:cs="Arial"/>
          <w:b/>
          <w:bCs/>
        </w:rPr>
        <w:t>2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22D02">
        <w:rPr>
          <w:rFonts w:ascii="Arial" w:hAnsi="Arial" w:cs="Arial"/>
          <w:b/>
          <w:bCs/>
        </w:rPr>
        <w:t>2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F27FE6">
      <w:pPr>
        <w:numPr>
          <w:ilvl w:val="0"/>
          <w:numId w:val="32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64A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%,</w:t>
      </w:r>
    </w:p>
    <w:p w:rsidR="00EB363F" w:rsidRDefault="00C64AAB" w:rsidP="00F27FE6">
      <w:pPr>
        <w:numPr>
          <w:ilvl w:val="0"/>
          <w:numId w:val="32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134D57">
        <w:rPr>
          <w:rFonts w:ascii="Arial" w:hAnsi="Arial" w:cs="Arial"/>
          <w:b/>
        </w:rPr>
        <w:t>doświadczeni</w:t>
      </w:r>
      <w:r>
        <w:rPr>
          <w:rFonts w:ascii="Arial" w:hAnsi="Arial" w:cs="Arial"/>
          <w:b/>
        </w:rPr>
        <w:t>e</w:t>
      </w:r>
      <w:r w:rsidRPr="00EB363F">
        <w:rPr>
          <w:rFonts w:ascii="Arial" w:hAnsi="Arial" w:cs="Arial"/>
          <w:b/>
        </w:rPr>
        <w:t xml:space="preserve"> </w:t>
      </w:r>
      <w:r w:rsidRPr="00EB363F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5 %</w:t>
      </w:r>
      <w:r w:rsidR="00EB363F">
        <w:rPr>
          <w:rFonts w:ascii="Arial" w:hAnsi="Arial" w:cs="Arial"/>
        </w:rPr>
        <w:t>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F27FE6">
      <w:pPr>
        <w:pStyle w:val="Akapitzlist"/>
        <w:numPr>
          <w:ilvl w:val="0"/>
          <w:numId w:val="33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BA07B9">
        <w:rPr>
          <w:rFonts w:ascii="Arial" w:hAnsi="Arial" w:cs="Arial"/>
        </w:rPr>
        <w:t>5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BA07B9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BA07B9" w:rsidP="00F27FE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BA07B9" w:rsidRDefault="00BA07B9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 xml:space="preserve">Punkty za kryterium „doświadczenie” zostaną przyznane na podstawie </w:t>
      </w:r>
      <w:r>
        <w:rPr>
          <w:rFonts w:ascii="Arial" w:hAnsi="Arial" w:cs="Arial"/>
        </w:rPr>
        <w:t>Z</w:t>
      </w:r>
      <w:r w:rsidRPr="00134D57">
        <w:rPr>
          <w:rFonts w:ascii="Arial" w:hAnsi="Arial" w:cs="Arial"/>
        </w:rPr>
        <w:t>estawienia referencji (</w:t>
      </w:r>
      <w:r w:rsidRPr="00134D57">
        <w:rPr>
          <w:rFonts w:ascii="Arial" w:hAnsi="Arial" w:cs="Arial"/>
          <w:b/>
          <w:bCs/>
        </w:rPr>
        <w:t>załącznik nr 4</w:t>
      </w:r>
      <w:r w:rsidRPr="00134D57">
        <w:rPr>
          <w:rFonts w:ascii="Arial" w:hAnsi="Arial" w:cs="Arial"/>
        </w:rPr>
        <w:t xml:space="preserve"> do SIWZ) i referencji wykazujących liczbę wykonanych usług, tj. </w:t>
      </w:r>
      <w:r w:rsidRPr="00134D57">
        <w:rPr>
          <w:rFonts w:ascii="Arial" w:hAnsi="Arial" w:cs="Arial"/>
          <w:b/>
        </w:rPr>
        <w:t>organizacji wyjazdów krajowych lub zagranicznych</w:t>
      </w:r>
      <w:r w:rsidRPr="00134D57">
        <w:rPr>
          <w:rFonts w:ascii="Arial" w:hAnsi="Arial" w:cs="Arial"/>
        </w:rPr>
        <w:t xml:space="preserve"> w okresie </w:t>
      </w:r>
      <w:r w:rsidRPr="00134D57">
        <w:rPr>
          <w:rFonts w:ascii="Arial" w:hAnsi="Arial" w:cs="Arial"/>
          <w:b/>
        </w:rPr>
        <w:t>ostatnich 12 miesięcy</w:t>
      </w:r>
      <w:r w:rsidRPr="00134D57">
        <w:rPr>
          <w:rFonts w:ascii="Arial" w:hAnsi="Arial" w:cs="Arial"/>
        </w:rPr>
        <w:t xml:space="preserve"> przed u</w:t>
      </w:r>
      <w:r>
        <w:rPr>
          <w:rFonts w:ascii="Arial" w:hAnsi="Arial" w:cs="Arial"/>
        </w:rPr>
        <w:t>pływem terminu składania ofert:</w:t>
      </w:r>
    </w:p>
    <w:p w:rsidR="00BA07B9" w:rsidRPr="00134D57" w:rsidRDefault="00BA07B9" w:rsidP="00BA07B9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Liczba zorganizowanych wyjazdów:</w:t>
      </w:r>
      <w:r w:rsidRPr="00134D57">
        <w:rPr>
          <w:rFonts w:ascii="Arial" w:hAnsi="Arial" w:cs="Arial"/>
        </w:rPr>
        <w:tab/>
        <w:t xml:space="preserve">       ilość punktów: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0 do 2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0 pkt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3 do 5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134D57">
        <w:rPr>
          <w:rFonts w:ascii="Arial" w:hAnsi="Arial" w:cs="Arial"/>
        </w:rPr>
        <w:t xml:space="preserve"> pkt</w:t>
      </w:r>
    </w:p>
    <w:p w:rsidR="00EB363F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6 i więcej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</w:t>
      </w:r>
      <w:r w:rsidRPr="00134D57">
        <w:rPr>
          <w:rFonts w:ascii="Arial" w:hAnsi="Arial" w:cs="Arial"/>
        </w:rPr>
        <w:t xml:space="preserve"> pkt</w:t>
      </w:r>
    </w:p>
    <w:p w:rsidR="007E2B49" w:rsidRDefault="00BA07B9" w:rsidP="00BA07B9">
      <w:pPr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5</w:t>
      </w:r>
      <w:r w:rsidRPr="00134D57">
        <w:rPr>
          <w:rFonts w:ascii="Arial" w:hAnsi="Arial" w:cs="Arial"/>
        </w:rPr>
        <w:t xml:space="preserve"> pkt.</w:t>
      </w:r>
    </w:p>
    <w:p w:rsidR="00BA07B9" w:rsidRPr="00134D57" w:rsidRDefault="00BA07B9" w:rsidP="00BA07B9">
      <w:pPr>
        <w:spacing w:before="120" w:after="12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  <w:bCs/>
        </w:rPr>
        <w:t xml:space="preserve">: </w:t>
      </w: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zestawienie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BA07B9" w:rsidRPr="00F47A8C" w:rsidRDefault="00BA07B9" w:rsidP="00BA07B9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Default="00BA07B9" w:rsidP="00BA07B9">
      <w:pPr>
        <w:spacing w:before="12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1C0DC5" w:rsidRPr="00EB363F" w:rsidRDefault="001C0DC5" w:rsidP="00BA07B9">
      <w:pPr>
        <w:spacing w:before="120"/>
        <w:ind w:left="567"/>
        <w:jc w:val="both"/>
        <w:rPr>
          <w:rFonts w:ascii="Arial" w:hAnsi="Arial" w:cs="Arial"/>
          <w:iCs/>
        </w:rPr>
      </w:pP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B5324" w:rsidRPr="006B5836" w:rsidRDefault="007E2B49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6B5836" w:rsidRDefault="006B5836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6B5836" w:rsidRPr="00497578" w:rsidRDefault="006B5836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1C0DC5" w:rsidRDefault="001C0DC5" w:rsidP="001C0DC5">
      <w:pPr>
        <w:jc w:val="both"/>
        <w:rPr>
          <w:rFonts w:ascii="Arial" w:hAnsi="Arial" w:cs="Arial"/>
          <w:lang w:eastAsia="pl-PL"/>
        </w:rPr>
      </w:pPr>
    </w:p>
    <w:p w:rsidR="001C0DC5" w:rsidRDefault="001C0DC5" w:rsidP="001C0DC5">
      <w:pPr>
        <w:jc w:val="both"/>
        <w:rPr>
          <w:rFonts w:ascii="Arial" w:hAnsi="Arial" w:cs="Arial"/>
          <w:lang w:eastAsia="pl-PL"/>
        </w:rPr>
      </w:pPr>
    </w:p>
    <w:p w:rsidR="001C0DC5" w:rsidRPr="001C0DC5" w:rsidRDefault="001C0DC5" w:rsidP="001C0DC5">
      <w:pPr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Default="007E2B49" w:rsidP="002E4921">
      <w:pPr>
        <w:spacing w:before="120" w:after="0"/>
        <w:ind w:left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1C0DC5" w:rsidRPr="00FB4F69" w:rsidRDefault="001C0DC5" w:rsidP="002E4921">
      <w:pPr>
        <w:spacing w:before="120" w:after="0"/>
        <w:ind w:left="567"/>
        <w:jc w:val="both"/>
        <w:rPr>
          <w:rFonts w:ascii="Arial" w:hAnsi="Arial" w:cs="Arial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BA07B9" w:rsidRDefault="00BA07B9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666BCC">
        <w:rPr>
          <w:rFonts w:ascii="Arial" w:hAnsi="Arial" w:cs="Arial"/>
          <w:sz w:val="20"/>
          <w:szCs w:val="20"/>
        </w:rPr>
        <w:t>Załącznik nr 4</w:t>
      </w:r>
      <w:r w:rsidRPr="00666BCC">
        <w:rPr>
          <w:rFonts w:ascii="Arial" w:hAnsi="Arial" w:cs="Arial"/>
          <w:sz w:val="20"/>
          <w:szCs w:val="20"/>
        </w:rPr>
        <w:tab/>
        <w:t>– Zestawienie referencji.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</w:t>
      </w:r>
      <w:r w:rsidRPr="00FD499E">
        <w:rPr>
          <w:rFonts w:ascii="Arial" w:hAnsi="Arial" w:cs="Arial"/>
        </w:rPr>
        <w:t xml:space="preserve">dnia </w:t>
      </w:r>
      <w:r w:rsidR="00992A99" w:rsidRPr="00FD499E">
        <w:rPr>
          <w:rFonts w:ascii="Arial" w:hAnsi="Arial" w:cs="Arial"/>
        </w:rPr>
        <w:t>27</w:t>
      </w:r>
      <w:r w:rsidRPr="00FD499E">
        <w:rPr>
          <w:rFonts w:ascii="Arial" w:hAnsi="Arial" w:cs="Arial"/>
        </w:rPr>
        <w:t>.</w:t>
      </w:r>
      <w:r w:rsidR="00BA07B9" w:rsidRPr="00FD499E">
        <w:rPr>
          <w:rFonts w:ascii="Arial" w:hAnsi="Arial" w:cs="Arial"/>
        </w:rPr>
        <w:t>1</w:t>
      </w:r>
      <w:r w:rsidR="00992A99" w:rsidRPr="00FD499E">
        <w:rPr>
          <w:rFonts w:ascii="Arial" w:hAnsi="Arial" w:cs="Arial"/>
        </w:rPr>
        <w:t>1</w:t>
      </w:r>
      <w:r w:rsidRPr="00FD499E">
        <w:rPr>
          <w:rFonts w:ascii="Arial" w:hAnsi="Arial" w:cs="Arial"/>
        </w:rPr>
        <w:t>.201</w:t>
      </w:r>
      <w:r w:rsidR="00006A26" w:rsidRPr="00FD499E">
        <w:rPr>
          <w:rFonts w:ascii="Arial" w:hAnsi="Arial" w:cs="Arial"/>
        </w:rPr>
        <w:t>5</w:t>
      </w:r>
      <w:r w:rsidRPr="00FD499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383BE6" w:rsidRDefault="00497578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383BE6">
        <w:rPr>
          <w:rFonts w:ascii="Arial" w:hAnsi="Arial" w:cs="Arial"/>
          <w:b/>
          <w:i/>
        </w:rPr>
        <w:t>D</w:t>
      </w:r>
      <w:r w:rsidR="00AC0B0A" w:rsidRPr="00383BE6">
        <w:rPr>
          <w:rFonts w:ascii="Arial" w:hAnsi="Arial" w:cs="Arial"/>
          <w:b/>
          <w:i/>
        </w:rPr>
        <w:t>yrektor</w:t>
      </w:r>
    </w:p>
    <w:p w:rsidR="00B54661" w:rsidRPr="00B54661" w:rsidRDefault="00AC0B0A" w:rsidP="00497578">
      <w:pPr>
        <w:spacing w:before="120"/>
        <w:ind w:left="4536"/>
        <w:jc w:val="center"/>
        <w:rPr>
          <w:rFonts w:ascii="Arial" w:hAnsi="Arial" w:cs="Arial"/>
        </w:rPr>
      </w:pPr>
      <w:r w:rsidRPr="00383BE6">
        <w:rPr>
          <w:rFonts w:ascii="Arial" w:hAnsi="Arial" w:cs="Arial"/>
          <w:b/>
          <w:i/>
        </w:rPr>
        <w:t xml:space="preserve">(-) mgr </w:t>
      </w:r>
      <w:r w:rsidR="00497578" w:rsidRPr="00383BE6">
        <w:rPr>
          <w:rFonts w:ascii="Arial" w:hAnsi="Arial" w:cs="Arial"/>
          <w:b/>
          <w:i/>
        </w:rPr>
        <w:t>Lesław Tomczak</w:t>
      </w: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9E" w:rsidRDefault="00BA6F9E" w:rsidP="002070AA">
      <w:pPr>
        <w:spacing w:before="0" w:after="0" w:line="240" w:lineRule="auto"/>
      </w:pPr>
      <w:r>
        <w:separator/>
      </w:r>
    </w:p>
  </w:endnote>
  <w:endnote w:type="continuationSeparator" w:id="0">
    <w:p w:rsidR="00BA6F9E" w:rsidRDefault="00BA6F9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7B1962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9E" w:rsidRDefault="00BA6F9E" w:rsidP="002070AA">
      <w:pPr>
        <w:spacing w:before="0" w:after="0" w:line="240" w:lineRule="auto"/>
      </w:pPr>
      <w:r>
        <w:separator/>
      </w:r>
    </w:p>
  </w:footnote>
  <w:footnote w:type="continuationSeparator" w:id="0">
    <w:p w:rsidR="00BA6F9E" w:rsidRDefault="00BA6F9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87583"/>
    <w:multiLevelType w:val="hybridMultilevel"/>
    <w:tmpl w:val="E448456A"/>
    <w:lvl w:ilvl="0" w:tplc="9E82523A">
      <w:start w:val="4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9"/>
  </w:num>
  <w:num w:numId="5">
    <w:abstractNumId w:val="27"/>
  </w:num>
  <w:num w:numId="6">
    <w:abstractNumId w:val="30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4"/>
  </w:num>
  <w:num w:numId="12">
    <w:abstractNumId w:val="31"/>
  </w:num>
  <w:num w:numId="13">
    <w:abstractNumId w:val="14"/>
  </w:num>
  <w:num w:numId="14">
    <w:abstractNumId w:val="32"/>
  </w:num>
  <w:num w:numId="15">
    <w:abstractNumId w:val="33"/>
  </w:num>
  <w:num w:numId="16">
    <w:abstractNumId w:val="2"/>
  </w:num>
  <w:num w:numId="17">
    <w:abstractNumId w:val="15"/>
  </w:num>
  <w:num w:numId="18">
    <w:abstractNumId w:val="21"/>
  </w:num>
  <w:num w:numId="19">
    <w:abstractNumId w:val="19"/>
  </w:num>
  <w:num w:numId="20">
    <w:abstractNumId w:val="1"/>
  </w:num>
  <w:num w:numId="21">
    <w:abstractNumId w:val="9"/>
  </w:num>
  <w:num w:numId="22">
    <w:abstractNumId w:val="23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10"/>
  </w:num>
  <w:num w:numId="28">
    <w:abstractNumId w:val="13"/>
  </w:num>
  <w:num w:numId="29">
    <w:abstractNumId w:val="5"/>
  </w:num>
  <w:num w:numId="30">
    <w:abstractNumId w:val="25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E64CF"/>
    <w:rsid w:val="000F1F1F"/>
    <w:rsid w:val="000F313A"/>
    <w:rsid w:val="000F4CD3"/>
    <w:rsid w:val="000F7EBB"/>
    <w:rsid w:val="00100799"/>
    <w:rsid w:val="001026F5"/>
    <w:rsid w:val="00102E65"/>
    <w:rsid w:val="00105859"/>
    <w:rsid w:val="00110298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0DC5"/>
    <w:rsid w:val="001C2262"/>
    <w:rsid w:val="001C24A3"/>
    <w:rsid w:val="001C2D2F"/>
    <w:rsid w:val="001D0105"/>
    <w:rsid w:val="001D05AB"/>
    <w:rsid w:val="001D3C75"/>
    <w:rsid w:val="001D4AF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274C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3BE6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3CB7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97578"/>
    <w:rsid w:val="004A29A9"/>
    <w:rsid w:val="004A3ACD"/>
    <w:rsid w:val="004B1E01"/>
    <w:rsid w:val="004B24A4"/>
    <w:rsid w:val="004B2D3F"/>
    <w:rsid w:val="004B502E"/>
    <w:rsid w:val="004C0F14"/>
    <w:rsid w:val="004C1E3D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4F5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F0AC9"/>
    <w:rsid w:val="005F3C3B"/>
    <w:rsid w:val="00601812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5836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DA1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962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0064"/>
    <w:rsid w:val="007F40C0"/>
    <w:rsid w:val="007F4161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1FC7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2D02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523F"/>
    <w:rsid w:val="00977BAF"/>
    <w:rsid w:val="009802F5"/>
    <w:rsid w:val="009833EA"/>
    <w:rsid w:val="009834BD"/>
    <w:rsid w:val="0098361A"/>
    <w:rsid w:val="00983B11"/>
    <w:rsid w:val="00984A82"/>
    <w:rsid w:val="009876BD"/>
    <w:rsid w:val="00992A99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77A66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07B9"/>
    <w:rsid w:val="00BA22FF"/>
    <w:rsid w:val="00BA459C"/>
    <w:rsid w:val="00BA4D09"/>
    <w:rsid w:val="00BA6F9E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4AAB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6EC7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24C3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851C1"/>
    <w:rsid w:val="00E93AD6"/>
    <w:rsid w:val="00E93AF0"/>
    <w:rsid w:val="00E95D8B"/>
    <w:rsid w:val="00EA011A"/>
    <w:rsid w:val="00EA02FD"/>
    <w:rsid w:val="00EA08B1"/>
    <w:rsid w:val="00EA0BA2"/>
    <w:rsid w:val="00EA0D3A"/>
    <w:rsid w:val="00EA10E3"/>
    <w:rsid w:val="00EA46DE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540"/>
    <w:rsid w:val="00ED467C"/>
    <w:rsid w:val="00ED618A"/>
    <w:rsid w:val="00ED6B6C"/>
    <w:rsid w:val="00EE0B84"/>
    <w:rsid w:val="00EE2469"/>
    <w:rsid w:val="00EE6CB0"/>
    <w:rsid w:val="00EF62A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27FE6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D499E"/>
    <w:rsid w:val="00FE0248"/>
    <w:rsid w:val="00FF011A"/>
    <w:rsid w:val="00FF3346"/>
    <w:rsid w:val="00FF39A6"/>
    <w:rsid w:val="00FF562C"/>
    <w:rsid w:val="00FF677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70</cp:revision>
  <cp:lastPrinted>2015-10-09T08:09:00Z</cp:lastPrinted>
  <dcterms:created xsi:type="dcterms:W3CDTF">2014-09-08T06:39:00Z</dcterms:created>
  <dcterms:modified xsi:type="dcterms:W3CDTF">2015-12-02T12:50:00Z</dcterms:modified>
</cp:coreProperties>
</file>