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AF" w:rsidRPr="0078211C" w:rsidRDefault="00E354D5" w:rsidP="00B015AF">
      <w:pPr>
        <w:pStyle w:val="Style6"/>
        <w:widowControl/>
        <w:jc w:val="right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Opole, dnia</w:t>
      </w:r>
      <w:r w:rsidR="00F9627B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095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30</w:t>
      </w:r>
      <w:r w:rsidR="00B015AF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  <w:r w:rsidR="00D94095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04</w:t>
      </w:r>
      <w:r w:rsidR="00B015AF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.201</w:t>
      </w:r>
      <w:r w:rsidR="00D94095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5</w:t>
      </w:r>
      <w:r w:rsidR="00B015AF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015AF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r</w:t>
      </w:r>
      <w:proofErr w:type="gramEnd"/>
      <w:r w:rsidR="00B015AF" w:rsidRPr="0078211C">
        <w:rPr>
          <w:rStyle w:val="FontStyle20"/>
          <w:rFonts w:ascii="Times New Roman" w:hAnsi="Times New Roman" w:cs="Times New Roman"/>
          <w:b w:val="0"/>
          <w:sz w:val="24"/>
          <w:szCs w:val="24"/>
        </w:rPr>
        <w:t>.</w:t>
      </w:r>
    </w:p>
    <w:p w:rsidR="00B015AF" w:rsidRPr="0078211C" w:rsidRDefault="00B015AF" w:rsidP="00B015AF">
      <w:pPr>
        <w:pStyle w:val="Style6"/>
        <w:widowControl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B015AF" w:rsidRPr="0078211C" w:rsidRDefault="00B015AF" w:rsidP="00D84520">
      <w:pPr>
        <w:pStyle w:val="Style6"/>
        <w:widowControl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78211C">
        <w:rPr>
          <w:rStyle w:val="FontStyle20"/>
          <w:rFonts w:ascii="Times New Roman" w:hAnsi="Times New Roman" w:cs="Times New Roman"/>
          <w:sz w:val="24"/>
          <w:szCs w:val="24"/>
        </w:rPr>
        <w:t>ZAPROSZENIE DO WSPÓŁPRACY</w:t>
      </w:r>
    </w:p>
    <w:p w:rsidR="00B015AF" w:rsidRPr="0078211C" w:rsidRDefault="00B015AF" w:rsidP="00D84520">
      <w:pPr>
        <w:pStyle w:val="Style13"/>
        <w:widowControl/>
        <w:tabs>
          <w:tab w:val="left" w:pos="139"/>
        </w:tabs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</w:p>
    <w:p w:rsidR="00B015AF" w:rsidRPr="0078211C" w:rsidRDefault="00B015AF" w:rsidP="00D84520">
      <w:pPr>
        <w:pStyle w:val="Style10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78211C">
        <w:rPr>
          <w:rStyle w:val="FontStyle22"/>
          <w:rFonts w:ascii="Times New Roman" w:hAnsi="Times New Roman" w:cs="Times New Roman"/>
          <w:b/>
          <w:sz w:val="24"/>
          <w:szCs w:val="24"/>
        </w:rPr>
        <w:t>Regionalne Centrum Rozwoju Edukacji, ul. Gł</w:t>
      </w:r>
      <w:r w:rsidRPr="0078211C">
        <w:rPr>
          <w:rStyle w:val="FontStyle22"/>
          <w:rFonts w:ascii="Times New Roman" w:hAnsi="Times New Roman" w:cs="Times New Roman"/>
          <w:b/>
          <w:sz w:val="24"/>
          <w:szCs w:val="24"/>
        </w:rPr>
        <w:t>o</w:t>
      </w:r>
      <w:r w:rsidRPr="0078211C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gowska 27, 45-315 Opole </w:t>
      </w:r>
    </w:p>
    <w:p w:rsidR="00B015AF" w:rsidRPr="0078211C" w:rsidRDefault="00B015AF" w:rsidP="00D84520">
      <w:pPr>
        <w:pStyle w:val="Style10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proofErr w:type="gramStart"/>
      <w:r w:rsidRPr="0078211C">
        <w:rPr>
          <w:rStyle w:val="FontStyle22"/>
          <w:rFonts w:ascii="Times New Roman" w:hAnsi="Times New Roman" w:cs="Times New Roman"/>
          <w:b/>
          <w:sz w:val="24"/>
          <w:szCs w:val="24"/>
        </w:rPr>
        <w:t>zaprasza</w:t>
      </w:r>
      <w:proofErr w:type="gramEnd"/>
      <w:r w:rsidRPr="0078211C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 do współpracy,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11C">
        <w:rPr>
          <w:rFonts w:ascii="Times New Roman" w:hAnsi="Times New Roman"/>
          <w:sz w:val="24"/>
          <w:szCs w:val="24"/>
        </w:rPr>
        <w:t>której</w:t>
      </w:r>
      <w:proofErr w:type="gramEnd"/>
      <w:r w:rsidRPr="0078211C">
        <w:rPr>
          <w:rFonts w:ascii="Times New Roman" w:hAnsi="Times New Roman"/>
          <w:sz w:val="24"/>
          <w:szCs w:val="24"/>
        </w:rPr>
        <w:t xml:space="preserve"> przedmiotem będzie obsługa prawna wszys</w:t>
      </w:r>
      <w:r w:rsidRPr="0078211C">
        <w:rPr>
          <w:rFonts w:ascii="Times New Roman" w:hAnsi="Times New Roman"/>
          <w:sz w:val="24"/>
          <w:szCs w:val="24"/>
        </w:rPr>
        <w:t>t</w:t>
      </w:r>
      <w:r w:rsidRPr="0078211C">
        <w:rPr>
          <w:rFonts w:ascii="Times New Roman" w:hAnsi="Times New Roman"/>
          <w:sz w:val="24"/>
          <w:szCs w:val="24"/>
        </w:rPr>
        <w:t>kich projektów realizowanych przez Regionalne Ce</w:t>
      </w:r>
      <w:r w:rsidRPr="0078211C">
        <w:rPr>
          <w:rFonts w:ascii="Times New Roman" w:hAnsi="Times New Roman"/>
          <w:sz w:val="24"/>
          <w:szCs w:val="24"/>
        </w:rPr>
        <w:t>n</w:t>
      </w:r>
      <w:r w:rsidRPr="0078211C">
        <w:rPr>
          <w:rFonts w:ascii="Times New Roman" w:hAnsi="Times New Roman"/>
          <w:sz w:val="24"/>
          <w:szCs w:val="24"/>
        </w:rPr>
        <w:t xml:space="preserve">trum Rozwoju Edukacji, współfinansowanych przez Unię Europejską w ramach Europejskiego Funduszu Społecznego. </w:t>
      </w:r>
    </w:p>
    <w:p w:rsidR="00DE1980" w:rsidRPr="0078211C" w:rsidRDefault="00DE1980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211C">
        <w:rPr>
          <w:rFonts w:ascii="Times New Roman" w:eastAsia="Times New Roman" w:hAnsi="Times New Roman"/>
          <w:b/>
          <w:sz w:val="24"/>
          <w:szCs w:val="24"/>
          <w:lang w:eastAsia="pl-PL"/>
        </w:rPr>
        <w:t>Procedura niniejsza jest przeprowadzana dwuet</w:t>
      </w:r>
      <w:r w:rsidRPr="0078211C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Pr="0078211C">
        <w:rPr>
          <w:rFonts w:ascii="Times New Roman" w:eastAsia="Times New Roman" w:hAnsi="Times New Roman"/>
          <w:b/>
          <w:sz w:val="24"/>
          <w:szCs w:val="24"/>
          <w:lang w:eastAsia="pl-PL"/>
        </w:rPr>
        <w:t>powo:</w:t>
      </w:r>
    </w:p>
    <w:p w:rsidR="00DE1980" w:rsidRPr="0078211C" w:rsidRDefault="00DE1980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211C">
        <w:rPr>
          <w:rFonts w:ascii="Times New Roman" w:eastAsia="Times New Roman" w:hAnsi="Times New Roman"/>
          <w:b/>
          <w:sz w:val="24"/>
          <w:szCs w:val="24"/>
          <w:lang w:eastAsia="pl-PL"/>
        </w:rPr>
        <w:t>I etap –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 xml:space="preserve"> zaproszenie do współpracy analiza nadesł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>nych odpowiedzi pod kątem spełnienia przez wyk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>nawców postawionego warunku.</w:t>
      </w:r>
    </w:p>
    <w:p w:rsidR="00DE1980" w:rsidRPr="0078211C" w:rsidRDefault="00DE1980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211C">
        <w:rPr>
          <w:rFonts w:ascii="Times New Roman" w:eastAsia="Times New Roman" w:hAnsi="Times New Roman"/>
          <w:b/>
          <w:sz w:val="24"/>
          <w:szCs w:val="24"/>
          <w:lang w:eastAsia="pl-PL"/>
        </w:rPr>
        <w:t>II etap –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zapytanie cenowe skierowane zostanie do wszystkich wykonawców spełniających war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>nek udziału w postepowaniu.</w:t>
      </w:r>
    </w:p>
    <w:p w:rsidR="00DE1980" w:rsidRPr="0078211C" w:rsidRDefault="00DE1980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211C">
        <w:rPr>
          <w:rFonts w:ascii="Times New Roman" w:eastAsia="Times New Roman" w:hAnsi="Times New Roman"/>
          <w:sz w:val="24"/>
          <w:szCs w:val="24"/>
          <w:lang w:eastAsia="pl-PL"/>
        </w:rPr>
        <w:t xml:space="preserve">Kryterium oceny ofert w trakcie II etapu: </w:t>
      </w:r>
    </w:p>
    <w:p w:rsidR="00DE1980" w:rsidRPr="0078211C" w:rsidRDefault="00DE1980" w:rsidP="00D8452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 xml:space="preserve">Przy wyborze oferty najkorzystniejszej zamawiający będzie kierował </w:t>
      </w:r>
      <w:r w:rsidR="00FB2CC2" w:rsidRPr="0078211C">
        <w:rPr>
          <w:rFonts w:ascii="Times New Roman" w:hAnsi="Times New Roman"/>
          <w:sz w:val="24"/>
          <w:szCs w:val="24"/>
        </w:rPr>
        <w:t xml:space="preserve">się </w:t>
      </w:r>
      <w:r w:rsidRPr="0078211C">
        <w:rPr>
          <w:rFonts w:ascii="Times New Roman" w:hAnsi="Times New Roman"/>
          <w:sz w:val="24"/>
          <w:szCs w:val="24"/>
        </w:rPr>
        <w:t xml:space="preserve">kryterium: </w:t>
      </w:r>
    </w:p>
    <w:p w:rsidR="00B253B5" w:rsidRPr="0078211C" w:rsidRDefault="00FB2CC2" w:rsidP="00D8452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78211C">
        <w:rPr>
          <w:rFonts w:ascii="Times New Roman" w:hAnsi="Times New Roman"/>
          <w:b/>
          <w:sz w:val="24"/>
          <w:szCs w:val="24"/>
        </w:rPr>
        <w:t>-</w:t>
      </w:r>
      <w:r w:rsidR="00DE1980" w:rsidRPr="0078211C">
        <w:rPr>
          <w:rFonts w:ascii="Times New Roman" w:hAnsi="Times New Roman"/>
          <w:b/>
          <w:sz w:val="24"/>
          <w:szCs w:val="24"/>
        </w:rPr>
        <w:t xml:space="preserve">Cena </w:t>
      </w:r>
      <w:r w:rsidR="00DE1980" w:rsidRPr="0078211C">
        <w:rPr>
          <w:rFonts w:ascii="Times New Roman" w:hAnsi="Times New Roman"/>
          <w:sz w:val="24"/>
          <w:szCs w:val="24"/>
        </w:rPr>
        <w:t>(oferty brutto)</w:t>
      </w:r>
      <w:r w:rsidRPr="0078211C">
        <w:rPr>
          <w:rFonts w:ascii="Times New Roman" w:hAnsi="Times New Roman"/>
          <w:sz w:val="24"/>
          <w:szCs w:val="24"/>
        </w:rPr>
        <w:t xml:space="preserve"> </w:t>
      </w:r>
      <w:r w:rsidR="00B253B5" w:rsidRPr="0078211C">
        <w:rPr>
          <w:rFonts w:ascii="Times New Roman" w:hAnsi="Times New Roman"/>
          <w:b/>
          <w:sz w:val="24"/>
          <w:szCs w:val="24"/>
        </w:rPr>
        <w:t>60</w:t>
      </w:r>
      <w:r w:rsidR="00DE1980" w:rsidRPr="0078211C">
        <w:rPr>
          <w:rFonts w:ascii="Times New Roman" w:hAnsi="Times New Roman"/>
          <w:b/>
          <w:sz w:val="24"/>
          <w:szCs w:val="24"/>
        </w:rPr>
        <w:t>%</w:t>
      </w:r>
      <w:r w:rsidR="00B253B5" w:rsidRPr="0078211C">
        <w:rPr>
          <w:rFonts w:ascii="Times New Roman" w:hAnsi="Times New Roman"/>
          <w:b/>
          <w:sz w:val="24"/>
          <w:szCs w:val="24"/>
        </w:rPr>
        <w:t xml:space="preserve"> </w:t>
      </w:r>
    </w:p>
    <w:p w:rsidR="00FB2CC2" w:rsidRPr="0078211C" w:rsidRDefault="00FB2CC2" w:rsidP="00D8452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Zostan</w:t>
      </w:r>
      <w:r w:rsidR="00B53067" w:rsidRPr="0078211C">
        <w:rPr>
          <w:rFonts w:ascii="Times New Roman" w:hAnsi="Times New Roman"/>
          <w:sz w:val="24"/>
          <w:szCs w:val="24"/>
        </w:rPr>
        <w:t>ie</w:t>
      </w:r>
      <w:r w:rsidRPr="0078211C">
        <w:rPr>
          <w:rFonts w:ascii="Times New Roman" w:hAnsi="Times New Roman"/>
          <w:sz w:val="24"/>
          <w:szCs w:val="24"/>
        </w:rPr>
        <w:t xml:space="preserve"> przyznane maksymalnie 60 punktów</w:t>
      </w:r>
    </w:p>
    <w:p w:rsidR="00B253B5" w:rsidRPr="0078211C" w:rsidRDefault="00B253B5" w:rsidP="00D8452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8211C">
        <w:rPr>
          <w:rFonts w:ascii="Times New Roman" w:hAnsi="Times New Roman"/>
          <w:sz w:val="24"/>
          <w:szCs w:val="24"/>
        </w:rPr>
        <w:t>Gdzie:</w:t>
      </w:r>
      <w:proofErr w:type="gramEnd"/>
    </w:p>
    <w:p w:rsidR="00DE1980" w:rsidRPr="0078211C" w:rsidRDefault="00B253B5" w:rsidP="00D8452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211C">
        <w:rPr>
          <w:rFonts w:ascii="Times New Roman" w:hAnsi="Times New Roman"/>
          <w:sz w:val="24"/>
          <w:szCs w:val="24"/>
        </w:rPr>
        <w:t>Cmin</w:t>
      </w:r>
      <w:proofErr w:type="spellEnd"/>
      <w:r w:rsidRPr="0078211C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8211C">
        <w:rPr>
          <w:rFonts w:ascii="Times New Roman" w:hAnsi="Times New Roman"/>
          <w:sz w:val="24"/>
          <w:szCs w:val="24"/>
        </w:rPr>
        <w:t>Cbad</w:t>
      </w:r>
      <w:proofErr w:type="spellEnd"/>
      <w:r w:rsidRPr="0078211C">
        <w:rPr>
          <w:rFonts w:ascii="Times New Roman" w:hAnsi="Times New Roman"/>
          <w:sz w:val="24"/>
          <w:szCs w:val="24"/>
        </w:rPr>
        <w:t xml:space="preserve"> x 60 = liczba punktów</w:t>
      </w:r>
    </w:p>
    <w:p w:rsidR="00B253B5" w:rsidRPr="0078211C" w:rsidRDefault="00B253B5" w:rsidP="00D8452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C min – cena oferty najtańszej</w:t>
      </w:r>
    </w:p>
    <w:p w:rsidR="00B253B5" w:rsidRPr="0078211C" w:rsidRDefault="00B253B5" w:rsidP="00D8452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 xml:space="preserve">C </w:t>
      </w:r>
      <w:proofErr w:type="spellStart"/>
      <w:r w:rsidRPr="0078211C">
        <w:rPr>
          <w:rFonts w:ascii="Times New Roman" w:hAnsi="Times New Roman"/>
          <w:sz w:val="24"/>
          <w:szCs w:val="24"/>
        </w:rPr>
        <w:t>bad</w:t>
      </w:r>
      <w:proofErr w:type="spellEnd"/>
      <w:r w:rsidRPr="0078211C">
        <w:rPr>
          <w:rFonts w:ascii="Times New Roman" w:hAnsi="Times New Roman"/>
          <w:sz w:val="24"/>
          <w:szCs w:val="24"/>
        </w:rPr>
        <w:t xml:space="preserve"> – cena oferty badanej</w:t>
      </w:r>
    </w:p>
    <w:p w:rsidR="00B253B5" w:rsidRPr="0078211C" w:rsidRDefault="00FB2CC2" w:rsidP="00D84520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78211C">
        <w:rPr>
          <w:rFonts w:ascii="Times New Roman" w:hAnsi="Times New Roman"/>
          <w:b/>
          <w:sz w:val="24"/>
          <w:szCs w:val="24"/>
        </w:rPr>
        <w:t>-</w:t>
      </w:r>
      <w:r w:rsidR="00B253B5" w:rsidRPr="0078211C">
        <w:rPr>
          <w:rFonts w:ascii="Times New Roman" w:hAnsi="Times New Roman"/>
          <w:b/>
          <w:sz w:val="24"/>
          <w:szCs w:val="24"/>
        </w:rPr>
        <w:t>Jakość opinii prawnej 40%</w:t>
      </w:r>
    </w:p>
    <w:p w:rsidR="00B253B5" w:rsidRPr="0078211C" w:rsidRDefault="00B253B5" w:rsidP="00D8452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Z</w:t>
      </w:r>
      <w:r w:rsidR="00B53067" w:rsidRPr="0078211C">
        <w:rPr>
          <w:rFonts w:ascii="Times New Roman" w:hAnsi="Times New Roman"/>
          <w:sz w:val="24"/>
          <w:szCs w:val="24"/>
        </w:rPr>
        <w:t>ostanie</w:t>
      </w:r>
      <w:r w:rsidRPr="0078211C">
        <w:rPr>
          <w:rFonts w:ascii="Times New Roman" w:hAnsi="Times New Roman"/>
          <w:sz w:val="24"/>
          <w:szCs w:val="24"/>
        </w:rPr>
        <w:t xml:space="preserve"> przyznane </w:t>
      </w:r>
      <w:r w:rsidR="00FB2CC2" w:rsidRPr="0078211C">
        <w:rPr>
          <w:rFonts w:ascii="Times New Roman" w:hAnsi="Times New Roman"/>
          <w:sz w:val="24"/>
          <w:szCs w:val="24"/>
        </w:rPr>
        <w:t>maksymalnie 40 punkt</w:t>
      </w:r>
      <w:r w:rsidR="00B53067" w:rsidRPr="0078211C">
        <w:rPr>
          <w:rFonts w:ascii="Times New Roman" w:hAnsi="Times New Roman"/>
          <w:sz w:val="24"/>
          <w:szCs w:val="24"/>
        </w:rPr>
        <w:t>ów</w:t>
      </w:r>
      <w:r w:rsidR="00FB2CC2" w:rsidRPr="0078211C">
        <w:rPr>
          <w:rFonts w:ascii="Times New Roman" w:hAnsi="Times New Roman"/>
          <w:sz w:val="24"/>
          <w:szCs w:val="24"/>
        </w:rPr>
        <w:t xml:space="preserve"> </w:t>
      </w:r>
      <w:r w:rsidRPr="0078211C">
        <w:rPr>
          <w:rFonts w:ascii="Times New Roman" w:hAnsi="Times New Roman"/>
          <w:sz w:val="24"/>
          <w:szCs w:val="24"/>
        </w:rPr>
        <w:t>1%= 1 pkt</w:t>
      </w:r>
      <w:r w:rsidR="00092C48" w:rsidRPr="0078211C">
        <w:rPr>
          <w:rFonts w:ascii="Times New Roman" w:hAnsi="Times New Roman"/>
          <w:sz w:val="24"/>
          <w:szCs w:val="24"/>
        </w:rPr>
        <w:t xml:space="preserve"> </w:t>
      </w:r>
    </w:p>
    <w:p w:rsidR="00B253B5" w:rsidRPr="0078211C" w:rsidRDefault="00B253B5" w:rsidP="00D8452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Zamawiający wszystkim wykonawcą, którzy zakwal</w:t>
      </w:r>
      <w:r w:rsidRPr="0078211C">
        <w:rPr>
          <w:rFonts w:ascii="Times New Roman" w:hAnsi="Times New Roman"/>
          <w:sz w:val="24"/>
          <w:szCs w:val="24"/>
        </w:rPr>
        <w:t>i</w:t>
      </w:r>
      <w:r w:rsidRPr="0078211C">
        <w:rPr>
          <w:rFonts w:ascii="Times New Roman" w:hAnsi="Times New Roman"/>
          <w:sz w:val="24"/>
          <w:szCs w:val="24"/>
        </w:rPr>
        <w:t>fikują się do II etapu</w:t>
      </w:r>
      <w:r w:rsidR="00755295" w:rsidRPr="0078211C">
        <w:rPr>
          <w:rFonts w:ascii="Times New Roman" w:hAnsi="Times New Roman"/>
          <w:sz w:val="24"/>
          <w:szCs w:val="24"/>
        </w:rPr>
        <w:t xml:space="preserve"> wyznaczy jednakowy termin na przygotowanie opinii prawnej (do 24 godzin od przekazania wniosku o opinię), przewid</w:t>
      </w:r>
      <w:r w:rsidR="00755295" w:rsidRPr="0078211C">
        <w:rPr>
          <w:rFonts w:ascii="Times New Roman" w:hAnsi="Times New Roman"/>
          <w:sz w:val="24"/>
          <w:szCs w:val="24"/>
        </w:rPr>
        <w:t>u</w:t>
      </w:r>
      <w:r w:rsidR="00755295" w:rsidRPr="0078211C">
        <w:rPr>
          <w:rFonts w:ascii="Times New Roman" w:hAnsi="Times New Roman"/>
          <w:sz w:val="24"/>
          <w:szCs w:val="24"/>
        </w:rPr>
        <w:t>je się prowadz</w:t>
      </w:r>
      <w:r w:rsidR="00755295" w:rsidRPr="0078211C">
        <w:rPr>
          <w:rFonts w:ascii="Times New Roman" w:hAnsi="Times New Roman"/>
          <w:sz w:val="24"/>
          <w:szCs w:val="24"/>
        </w:rPr>
        <w:t>e</w:t>
      </w:r>
      <w:r w:rsidR="00755295" w:rsidRPr="0078211C">
        <w:rPr>
          <w:rFonts w:ascii="Times New Roman" w:hAnsi="Times New Roman"/>
          <w:sz w:val="24"/>
          <w:szCs w:val="24"/>
        </w:rPr>
        <w:t>nie korespondencji w sprawie opinii wyłącznie w formie elektronicznej.</w:t>
      </w:r>
    </w:p>
    <w:p w:rsidR="00B253B5" w:rsidRPr="0078211C" w:rsidRDefault="00755295" w:rsidP="00D84520">
      <w:pPr>
        <w:spacing w:before="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8211C">
        <w:rPr>
          <w:rFonts w:ascii="Times New Roman" w:hAnsi="Times New Roman"/>
          <w:sz w:val="24"/>
          <w:szCs w:val="24"/>
          <w:u w:val="single"/>
        </w:rPr>
        <w:t>Zamawiający będzie oceniał następujące elementy w sporządzonej opinii prawnej:</w:t>
      </w:r>
    </w:p>
    <w:p w:rsidR="00755295" w:rsidRPr="0078211C" w:rsidRDefault="00755295" w:rsidP="00755295">
      <w:pPr>
        <w:pStyle w:val="Akapitzlist"/>
        <w:numPr>
          <w:ilvl w:val="0"/>
          <w:numId w:val="32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Poprawność przywołanych w opinii przepisów prawa, orzecznictw KIO sądów, wytycznych komunikatów Komisji Europejskiej, wytyc</w:t>
      </w:r>
      <w:r w:rsidRPr="0078211C">
        <w:rPr>
          <w:rFonts w:ascii="Times New Roman" w:hAnsi="Times New Roman"/>
          <w:sz w:val="24"/>
          <w:szCs w:val="24"/>
        </w:rPr>
        <w:t>z</w:t>
      </w:r>
      <w:r w:rsidRPr="0078211C">
        <w:rPr>
          <w:rFonts w:ascii="Times New Roman" w:hAnsi="Times New Roman"/>
          <w:sz w:val="24"/>
          <w:szCs w:val="24"/>
        </w:rPr>
        <w:t>nych Ministerialnych itp. – do 20 punktów</w:t>
      </w:r>
    </w:p>
    <w:p w:rsidR="00755295" w:rsidRPr="0078211C" w:rsidRDefault="00755295" w:rsidP="00755295">
      <w:pPr>
        <w:pStyle w:val="Akapitzlist"/>
        <w:numPr>
          <w:ilvl w:val="0"/>
          <w:numId w:val="32"/>
        </w:num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Poprawność i jednoznaczność oceny stanu faktycznego – do 20 punktów</w:t>
      </w:r>
    </w:p>
    <w:p w:rsidR="00C10254" w:rsidRPr="0078211C" w:rsidRDefault="00C10254" w:rsidP="00C10254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78211C">
        <w:rPr>
          <w:rFonts w:ascii="Times New Roman" w:hAnsi="Times New Roman"/>
          <w:b/>
          <w:sz w:val="24"/>
          <w:szCs w:val="24"/>
        </w:rPr>
        <w:t>Za najkorzystniejsza zostanie uznana oferta z na</w:t>
      </w:r>
      <w:r w:rsidRPr="0078211C">
        <w:rPr>
          <w:rFonts w:ascii="Times New Roman" w:hAnsi="Times New Roman"/>
          <w:b/>
          <w:sz w:val="24"/>
          <w:szCs w:val="24"/>
        </w:rPr>
        <w:t>j</w:t>
      </w:r>
      <w:r w:rsidRPr="0078211C">
        <w:rPr>
          <w:rFonts w:ascii="Times New Roman" w:hAnsi="Times New Roman"/>
          <w:b/>
          <w:sz w:val="24"/>
          <w:szCs w:val="24"/>
        </w:rPr>
        <w:t>większą ilością punktów.</w:t>
      </w:r>
    </w:p>
    <w:p w:rsidR="00DE1980" w:rsidRPr="0078211C" w:rsidRDefault="00DE1980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94095" w:rsidRPr="0078211C" w:rsidRDefault="00E122A2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 w:rsidR="008E3D55"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Zakres </w:t>
      </w:r>
      <w:r w:rsidR="00D94095" w:rsidRPr="0078211C">
        <w:rPr>
          <w:rFonts w:ascii="Times New Roman" w:hAnsi="Times New Roman"/>
          <w:b/>
          <w:sz w:val="24"/>
          <w:szCs w:val="24"/>
        </w:rPr>
        <w:t xml:space="preserve">czynności w ramach obsługi prawnej będzie polegał w szczególności na: 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udzielaniu bieżących porad prawnych i konsultacji związanych z realizowanymi projektami i ich rozl</w:t>
      </w:r>
      <w:r w:rsidRPr="0078211C">
        <w:rPr>
          <w:rFonts w:ascii="Times New Roman" w:hAnsi="Times New Roman"/>
          <w:sz w:val="24"/>
          <w:szCs w:val="24"/>
        </w:rPr>
        <w:t>i</w:t>
      </w:r>
      <w:r w:rsidRPr="0078211C">
        <w:rPr>
          <w:rFonts w:ascii="Times New Roman" w:hAnsi="Times New Roman"/>
          <w:sz w:val="24"/>
          <w:szCs w:val="24"/>
        </w:rPr>
        <w:t>czaniem;</w:t>
      </w:r>
    </w:p>
    <w:p w:rsidR="00D94095" w:rsidRPr="0078211C" w:rsidRDefault="00D94095" w:rsidP="00D8452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udzielaniu wyjaśnień i porad prawnych dotyczących interpretacji i stosowania przepisów pra</w:t>
      </w:r>
      <w:r w:rsidRPr="0078211C">
        <w:rPr>
          <w:rFonts w:ascii="Times New Roman" w:hAnsi="Times New Roman"/>
          <w:sz w:val="24"/>
          <w:szCs w:val="24"/>
        </w:rPr>
        <w:t>w</w:t>
      </w:r>
      <w:r w:rsidRPr="0078211C">
        <w:rPr>
          <w:rFonts w:ascii="Times New Roman" w:hAnsi="Times New Roman"/>
          <w:sz w:val="24"/>
          <w:szCs w:val="24"/>
        </w:rPr>
        <w:t>nych zwi</w:t>
      </w:r>
      <w:r w:rsidRPr="0078211C">
        <w:rPr>
          <w:rFonts w:ascii="Times New Roman" w:hAnsi="Times New Roman"/>
          <w:sz w:val="24"/>
          <w:szCs w:val="24"/>
        </w:rPr>
        <w:t>ą</w:t>
      </w:r>
      <w:r w:rsidRPr="0078211C">
        <w:rPr>
          <w:rFonts w:ascii="Times New Roman" w:hAnsi="Times New Roman"/>
          <w:sz w:val="24"/>
          <w:szCs w:val="24"/>
        </w:rPr>
        <w:t>zanych z realizowanymi projektami;</w:t>
      </w:r>
    </w:p>
    <w:p w:rsidR="00D94095" w:rsidRPr="0078211C" w:rsidRDefault="00D94095" w:rsidP="00D8452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bieżącym informowaniu o zmianach w przepisach prawnych związanych z realizowanymi proje</w:t>
      </w:r>
      <w:r w:rsidRPr="0078211C">
        <w:rPr>
          <w:rFonts w:ascii="Times New Roman" w:hAnsi="Times New Roman"/>
          <w:sz w:val="24"/>
          <w:szCs w:val="24"/>
        </w:rPr>
        <w:t>k</w:t>
      </w:r>
      <w:r w:rsidRPr="0078211C">
        <w:rPr>
          <w:rFonts w:ascii="Times New Roman" w:hAnsi="Times New Roman"/>
          <w:sz w:val="24"/>
          <w:szCs w:val="24"/>
        </w:rPr>
        <w:t>tami;</w:t>
      </w:r>
    </w:p>
    <w:p w:rsidR="00D94095" w:rsidRPr="0078211C" w:rsidRDefault="00D94095" w:rsidP="00D8452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 xml:space="preserve">- opiniowaniu spraw indywidualnych, zawiłych pod względem prawnym związanych z realizowanymi projektami; </w:t>
      </w:r>
    </w:p>
    <w:p w:rsidR="00D94095" w:rsidRPr="0078211C" w:rsidRDefault="00D94095" w:rsidP="00D84520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ocenie formalno-prawnej postępowań o udzielenie zamówień publicznych (związanych z ich przygot</w:t>
      </w:r>
      <w:r w:rsidRPr="0078211C">
        <w:rPr>
          <w:rFonts w:ascii="Times New Roman" w:hAnsi="Times New Roman"/>
          <w:sz w:val="24"/>
          <w:szCs w:val="24"/>
        </w:rPr>
        <w:t>o</w:t>
      </w:r>
      <w:r w:rsidRPr="0078211C">
        <w:rPr>
          <w:rFonts w:ascii="Times New Roman" w:hAnsi="Times New Roman"/>
          <w:sz w:val="24"/>
          <w:szCs w:val="24"/>
        </w:rPr>
        <w:t>waniem i przeprowadzeniem) pod względem ich zgodności z przepisami ustawy Prawo zamówień publicznych oraz stosownymi przepisami prawa kraj</w:t>
      </w:r>
      <w:r w:rsidRPr="0078211C">
        <w:rPr>
          <w:rFonts w:ascii="Times New Roman" w:hAnsi="Times New Roman"/>
          <w:sz w:val="24"/>
          <w:szCs w:val="24"/>
        </w:rPr>
        <w:t>o</w:t>
      </w:r>
      <w:r w:rsidRPr="0078211C">
        <w:rPr>
          <w:rFonts w:ascii="Times New Roman" w:hAnsi="Times New Roman"/>
          <w:sz w:val="24"/>
          <w:szCs w:val="24"/>
        </w:rPr>
        <w:t>wego i wspólnotowego;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sporządzaniu opinii i analiz prawnych w kwestiach dotyczących projektów;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sporządzaniu projektów dokumentów prawnych;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lastRenderedPageBreak/>
        <w:t>- weryfikowaniu i akceptowaniu dokumentów sporz</w:t>
      </w:r>
      <w:r w:rsidRPr="0078211C">
        <w:rPr>
          <w:rFonts w:ascii="Times New Roman" w:hAnsi="Times New Roman"/>
          <w:sz w:val="24"/>
          <w:szCs w:val="24"/>
        </w:rPr>
        <w:t>ą</w:t>
      </w:r>
      <w:r w:rsidRPr="0078211C">
        <w:rPr>
          <w:rFonts w:ascii="Times New Roman" w:hAnsi="Times New Roman"/>
          <w:sz w:val="24"/>
          <w:szCs w:val="24"/>
        </w:rPr>
        <w:t>dzanych przez inne osoby;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sporządzaniu projektów umów zawieranych z w</w:t>
      </w:r>
      <w:r w:rsidRPr="0078211C">
        <w:rPr>
          <w:rFonts w:ascii="Times New Roman" w:hAnsi="Times New Roman"/>
          <w:sz w:val="24"/>
          <w:szCs w:val="24"/>
        </w:rPr>
        <w:t>y</w:t>
      </w:r>
      <w:r w:rsidRPr="0078211C">
        <w:rPr>
          <w:rFonts w:ascii="Times New Roman" w:hAnsi="Times New Roman"/>
          <w:sz w:val="24"/>
          <w:szCs w:val="24"/>
        </w:rPr>
        <w:t>konawcami;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weryfikowaniu i akceptowaniu umów zawieranych z wykonawcami, sporządzanych przez inne osoby;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przygotowywaniu dokumentacji w sprawach i repr</w:t>
      </w:r>
      <w:r w:rsidRPr="0078211C">
        <w:rPr>
          <w:rFonts w:ascii="Times New Roman" w:hAnsi="Times New Roman"/>
          <w:sz w:val="24"/>
          <w:szCs w:val="24"/>
        </w:rPr>
        <w:t>e</w:t>
      </w:r>
      <w:r w:rsidRPr="0078211C">
        <w:rPr>
          <w:rFonts w:ascii="Times New Roman" w:hAnsi="Times New Roman"/>
          <w:sz w:val="24"/>
          <w:szCs w:val="24"/>
        </w:rPr>
        <w:t>zentowaniu zamawiającego przed sądami i organami administracji;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świadczeniu pomocy w formułowaniu koresponde</w:t>
      </w:r>
      <w:r w:rsidRPr="0078211C">
        <w:rPr>
          <w:rFonts w:ascii="Times New Roman" w:hAnsi="Times New Roman"/>
          <w:sz w:val="24"/>
          <w:szCs w:val="24"/>
        </w:rPr>
        <w:t>n</w:t>
      </w:r>
      <w:r w:rsidRPr="0078211C">
        <w:rPr>
          <w:rFonts w:ascii="Times New Roman" w:hAnsi="Times New Roman"/>
          <w:sz w:val="24"/>
          <w:szCs w:val="24"/>
        </w:rPr>
        <w:t>cji do organów administracji państwowej;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prowadzeniu doradztwa prawnego z zakresu: prawa cywilnego, administracyjnego, karnego, z</w:t>
      </w:r>
      <w:r w:rsidRPr="0078211C">
        <w:rPr>
          <w:rFonts w:ascii="Times New Roman" w:hAnsi="Times New Roman"/>
          <w:sz w:val="24"/>
          <w:szCs w:val="24"/>
        </w:rPr>
        <w:t>a</w:t>
      </w:r>
      <w:r w:rsidRPr="0078211C">
        <w:rPr>
          <w:rFonts w:ascii="Times New Roman" w:hAnsi="Times New Roman"/>
          <w:sz w:val="24"/>
          <w:szCs w:val="24"/>
        </w:rPr>
        <w:t>mówień publicznych oraz prawa pracy;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udziale w ważniejszych spotkaniach i negocjacjach dotyczących warunków zawieranych umów w ramach możliwości lub konieczności;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bieżącym doradztwie prawnym w zakresie realizacji i wdrażania projektów.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Miejsce i czas świadczenia usług: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przewiduje się, że z zakresu obsługi prawnej wszystkich projektów realizowanych przez Regi</w:t>
      </w:r>
      <w:r w:rsidRPr="0078211C">
        <w:rPr>
          <w:rFonts w:ascii="Times New Roman" w:hAnsi="Times New Roman"/>
          <w:sz w:val="24"/>
          <w:szCs w:val="24"/>
        </w:rPr>
        <w:t>o</w:t>
      </w:r>
      <w:r w:rsidRPr="0078211C">
        <w:rPr>
          <w:rFonts w:ascii="Times New Roman" w:hAnsi="Times New Roman"/>
          <w:sz w:val="24"/>
          <w:szCs w:val="24"/>
        </w:rPr>
        <w:t>nalne Centrum Rozwoju Edukacji odbywać się będzie dyżur w siedzibie zamawiającego według jego wsk</w:t>
      </w:r>
      <w:r w:rsidRPr="0078211C">
        <w:rPr>
          <w:rFonts w:ascii="Times New Roman" w:hAnsi="Times New Roman"/>
          <w:sz w:val="24"/>
          <w:szCs w:val="24"/>
        </w:rPr>
        <w:t>a</w:t>
      </w:r>
      <w:r w:rsidRPr="0078211C">
        <w:rPr>
          <w:rFonts w:ascii="Times New Roman" w:hAnsi="Times New Roman"/>
          <w:sz w:val="24"/>
          <w:szCs w:val="24"/>
        </w:rPr>
        <w:t>zań co do rodzaju wykonywanych czynności w każdą środę miesiąca w godzinach od</w:t>
      </w:r>
      <w:proofErr w:type="gramStart"/>
      <w:r w:rsidRPr="0078211C">
        <w:rPr>
          <w:rFonts w:ascii="Times New Roman" w:hAnsi="Times New Roman"/>
          <w:sz w:val="24"/>
          <w:szCs w:val="24"/>
        </w:rPr>
        <w:t xml:space="preserve"> 9:00 do</w:t>
      </w:r>
      <w:proofErr w:type="gramEnd"/>
      <w:r w:rsidRPr="0078211C">
        <w:rPr>
          <w:rFonts w:ascii="Times New Roman" w:hAnsi="Times New Roman"/>
          <w:sz w:val="24"/>
          <w:szCs w:val="24"/>
        </w:rPr>
        <w:t xml:space="preserve"> 10:00;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przewiduje się, że oprócz dyżurów, obsługa prawna świadczona będzie telefonicznie i elektr</w:t>
      </w:r>
      <w:r w:rsidRPr="0078211C">
        <w:rPr>
          <w:rFonts w:ascii="Times New Roman" w:hAnsi="Times New Roman"/>
          <w:sz w:val="24"/>
          <w:szCs w:val="24"/>
        </w:rPr>
        <w:t>o</w:t>
      </w:r>
      <w:r w:rsidRPr="0078211C">
        <w:rPr>
          <w:rFonts w:ascii="Times New Roman" w:hAnsi="Times New Roman"/>
          <w:sz w:val="24"/>
          <w:szCs w:val="24"/>
        </w:rPr>
        <w:t>nicznie, a kontakt w ramach wskazanych wyżej środków kom</w:t>
      </w:r>
      <w:r w:rsidRPr="0078211C">
        <w:rPr>
          <w:rFonts w:ascii="Times New Roman" w:hAnsi="Times New Roman"/>
          <w:sz w:val="24"/>
          <w:szCs w:val="24"/>
        </w:rPr>
        <w:t>u</w:t>
      </w:r>
      <w:r w:rsidRPr="0078211C">
        <w:rPr>
          <w:rFonts w:ascii="Times New Roman" w:hAnsi="Times New Roman"/>
          <w:sz w:val="24"/>
          <w:szCs w:val="24"/>
        </w:rPr>
        <w:t>nikacji będzie stały;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 przewiduje się możliwość wykonywania czynności także poza siedzibą zamawiającego.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 xml:space="preserve">Przewiduje się, że czas pracy będzie wynosić średnio 50 godzin w miesiącu. </w:t>
      </w:r>
    </w:p>
    <w:p w:rsidR="00330825" w:rsidRPr="0078211C" w:rsidRDefault="00330825" w:rsidP="00D84520">
      <w:pPr>
        <w:shd w:val="clear" w:color="auto" w:fill="FFFFFF"/>
        <w:spacing w:before="0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CF3" w:rsidRPr="0078211C" w:rsidRDefault="00E122A2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="00F15CF3"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Warunek w zakresie posiadania wiedzy i d</w:t>
      </w:r>
      <w:r w:rsidR="00F15CF3"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</w:t>
      </w:r>
      <w:r w:rsidR="00F15CF3"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świadczenia:</w:t>
      </w:r>
    </w:p>
    <w:p w:rsidR="00DB3A5E" w:rsidRPr="0078211C" w:rsidRDefault="00F15CF3" w:rsidP="00D8452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iCs/>
          <w:sz w:val="24"/>
          <w:szCs w:val="24"/>
        </w:rPr>
        <w:t>W</w:t>
      </w:r>
      <w:r w:rsidR="00DB3A5E" w:rsidRPr="0078211C">
        <w:rPr>
          <w:rFonts w:ascii="Times New Roman" w:hAnsi="Times New Roman"/>
          <w:sz w:val="24"/>
          <w:szCs w:val="24"/>
        </w:rPr>
        <w:t>ykonawca</w:t>
      </w:r>
      <w:r w:rsidRPr="0078211C">
        <w:rPr>
          <w:rFonts w:ascii="Times New Roman" w:hAnsi="Times New Roman"/>
          <w:sz w:val="24"/>
          <w:szCs w:val="24"/>
        </w:rPr>
        <w:t xml:space="preserve"> w celu potwierdzenia posiadania wiedzy i doświadczenia musi wykazać, że: należycie wykonał w okresie ostatniego </w:t>
      </w:r>
      <w:r w:rsidR="00DB3A5E" w:rsidRPr="0078211C">
        <w:rPr>
          <w:rFonts w:ascii="Times New Roman" w:hAnsi="Times New Roman"/>
          <w:sz w:val="24"/>
          <w:szCs w:val="24"/>
        </w:rPr>
        <w:t>roku przed dniem publikacji n</w:t>
      </w:r>
      <w:r w:rsidR="00DB3A5E" w:rsidRPr="0078211C">
        <w:rPr>
          <w:rFonts w:ascii="Times New Roman" w:hAnsi="Times New Roman"/>
          <w:sz w:val="24"/>
          <w:szCs w:val="24"/>
        </w:rPr>
        <w:t>i</w:t>
      </w:r>
      <w:r w:rsidR="00DB3A5E" w:rsidRPr="0078211C">
        <w:rPr>
          <w:rFonts w:ascii="Times New Roman" w:hAnsi="Times New Roman"/>
          <w:sz w:val="24"/>
          <w:szCs w:val="24"/>
        </w:rPr>
        <w:t xml:space="preserve">niejszego </w:t>
      </w:r>
      <w:r w:rsidR="00CE6593" w:rsidRPr="0078211C">
        <w:rPr>
          <w:rFonts w:ascii="Times New Roman" w:hAnsi="Times New Roman"/>
          <w:sz w:val="24"/>
          <w:szCs w:val="24"/>
        </w:rPr>
        <w:t>zaproszenia minimum</w:t>
      </w:r>
      <w:r w:rsidR="00610D66" w:rsidRPr="0078211C">
        <w:rPr>
          <w:rFonts w:ascii="Times New Roman" w:hAnsi="Times New Roman"/>
          <w:sz w:val="24"/>
          <w:szCs w:val="24"/>
        </w:rPr>
        <w:t xml:space="preserve"> jedną usługę poleg</w:t>
      </w:r>
      <w:r w:rsidR="00610D66" w:rsidRPr="0078211C">
        <w:rPr>
          <w:rFonts w:ascii="Times New Roman" w:hAnsi="Times New Roman"/>
          <w:sz w:val="24"/>
          <w:szCs w:val="24"/>
        </w:rPr>
        <w:t>a</w:t>
      </w:r>
      <w:r w:rsidR="00610D66" w:rsidRPr="0078211C">
        <w:rPr>
          <w:rFonts w:ascii="Times New Roman" w:hAnsi="Times New Roman"/>
          <w:sz w:val="24"/>
          <w:szCs w:val="24"/>
        </w:rPr>
        <w:t xml:space="preserve">jącą na obsłudze prawnej </w:t>
      </w:r>
      <w:r w:rsidR="00C10254" w:rsidRPr="0078211C">
        <w:rPr>
          <w:rFonts w:ascii="Times New Roman" w:hAnsi="Times New Roman"/>
          <w:sz w:val="24"/>
          <w:szCs w:val="24"/>
        </w:rPr>
        <w:t>(</w:t>
      </w:r>
      <w:r w:rsidR="00610D66" w:rsidRPr="0078211C">
        <w:rPr>
          <w:rFonts w:ascii="Times New Roman" w:hAnsi="Times New Roman"/>
          <w:sz w:val="24"/>
          <w:szCs w:val="24"/>
        </w:rPr>
        <w:t>o zbliżonym zakresie,</w:t>
      </w:r>
      <w:r w:rsidR="00C10254" w:rsidRPr="0078211C">
        <w:rPr>
          <w:rFonts w:ascii="Times New Roman" w:hAnsi="Times New Roman"/>
          <w:sz w:val="24"/>
          <w:szCs w:val="24"/>
        </w:rPr>
        <w:t xml:space="preserve"> co przedmiot zamówienia)</w:t>
      </w:r>
      <w:r w:rsidR="00610D66" w:rsidRPr="0078211C">
        <w:rPr>
          <w:rFonts w:ascii="Times New Roman" w:hAnsi="Times New Roman"/>
          <w:sz w:val="24"/>
          <w:szCs w:val="24"/>
        </w:rPr>
        <w:t xml:space="preserve"> minimum trzech projektów finansowanych ze środków Unii Europejskiej, a usł</w:t>
      </w:r>
      <w:r w:rsidR="00610D66" w:rsidRPr="0078211C">
        <w:rPr>
          <w:rFonts w:ascii="Times New Roman" w:hAnsi="Times New Roman"/>
          <w:sz w:val="24"/>
          <w:szCs w:val="24"/>
        </w:rPr>
        <w:t>u</w:t>
      </w:r>
      <w:r w:rsidR="00610D66" w:rsidRPr="0078211C">
        <w:rPr>
          <w:rFonts w:ascii="Times New Roman" w:hAnsi="Times New Roman"/>
          <w:sz w:val="24"/>
          <w:szCs w:val="24"/>
        </w:rPr>
        <w:t xml:space="preserve">ga ta trwała nieprzerwalnie minimum 6 miesięcy i była realizowana </w:t>
      </w:r>
      <w:r w:rsidR="00CE6593" w:rsidRPr="0078211C">
        <w:rPr>
          <w:rFonts w:ascii="Times New Roman" w:hAnsi="Times New Roman"/>
          <w:sz w:val="24"/>
          <w:szCs w:val="24"/>
        </w:rPr>
        <w:t>dla podmiotów zobowiązanych do stosowania ustawy Pr</w:t>
      </w:r>
      <w:r w:rsidR="00CE6593" w:rsidRPr="0078211C">
        <w:rPr>
          <w:rFonts w:ascii="Times New Roman" w:hAnsi="Times New Roman"/>
          <w:sz w:val="24"/>
          <w:szCs w:val="24"/>
        </w:rPr>
        <w:t>a</w:t>
      </w:r>
      <w:r w:rsidR="00CE6593" w:rsidRPr="0078211C">
        <w:rPr>
          <w:rFonts w:ascii="Times New Roman" w:hAnsi="Times New Roman"/>
          <w:sz w:val="24"/>
          <w:szCs w:val="24"/>
        </w:rPr>
        <w:t xml:space="preserve">wo zamówień </w:t>
      </w:r>
      <w:proofErr w:type="gramStart"/>
      <w:r w:rsidR="00CE6593" w:rsidRPr="0078211C">
        <w:rPr>
          <w:rFonts w:ascii="Times New Roman" w:hAnsi="Times New Roman"/>
          <w:sz w:val="24"/>
          <w:szCs w:val="24"/>
        </w:rPr>
        <w:t>pub</w:t>
      </w:r>
      <w:r w:rsidR="0012277A" w:rsidRPr="0078211C">
        <w:rPr>
          <w:rFonts w:ascii="Times New Roman" w:hAnsi="Times New Roman"/>
          <w:sz w:val="24"/>
          <w:szCs w:val="24"/>
        </w:rPr>
        <w:t>l</w:t>
      </w:r>
      <w:r w:rsidR="00CE6593" w:rsidRPr="0078211C">
        <w:rPr>
          <w:rFonts w:ascii="Times New Roman" w:hAnsi="Times New Roman"/>
          <w:sz w:val="24"/>
          <w:szCs w:val="24"/>
        </w:rPr>
        <w:t>icznych</w:t>
      </w:r>
      <w:r w:rsidR="0012277A" w:rsidRPr="0078211C">
        <w:rPr>
          <w:rFonts w:ascii="Times New Roman" w:hAnsi="Times New Roman"/>
          <w:sz w:val="24"/>
          <w:szCs w:val="24"/>
        </w:rPr>
        <w:t xml:space="preserve"> </w:t>
      </w:r>
      <w:r w:rsidR="00CE6593" w:rsidRPr="0078211C">
        <w:rPr>
          <w:rFonts w:ascii="Times New Roman" w:hAnsi="Times New Roman"/>
          <w:sz w:val="24"/>
          <w:szCs w:val="24"/>
        </w:rPr>
        <w:t xml:space="preserve"> </w:t>
      </w:r>
      <w:r w:rsidR="0012277A" w:rsidRPr="0078211C">
        <w:rPr>
          <w:rFonts w:ascii="Times New Roman" w:hAnsi="Times New Roman"/>
          <w:sz w:val="24"/>
          <w:szCs w:val="24"/>
        </w:rPr>
        <w:t>(</w:t>
      </w:r>
      <w:proofErr w:type="spellStart"/>
      <w:r w:rsidR="0012277A" w:rsidRPr="0078211C">
        <w:rPr>
          <w:rFonts w:ascii="Times New Roman" w:hAnsi="Times New Roman"/>
          <w:sz w:val="24"/>
          <w:szCs w:val="24"/>
        </w:rPr>
        <w:t>Dz</w:t>
      </w:r>
      <w:proofErr w:type="gramEnd"/>
      <w:r w:rsidR="0012277A" w:rsidRPr="0078211C">
        <w:rPr>
          <w:rFonts w:ascii="Times New Roman" w:hAnsi="Times New Roman"/>
          <w:sz w:val="24"/>
          <w:szCs w:val="24"/>
        </w:rPr>
        <w:t>.U</w:t>
      </w:r>
      <w:proofErr w:type="spellEnd"/>
      <w:r w:rsidR="00916D8A" w:rsidRPr="0078211C">
        <w:rPr>
          <w:rFonts w:ascii="Times New Roman" w:hAnsi="Times New Roman"/>
          <w:sz w:val="24"/>
          <w:szCs w:val="24"/>
        </w:rPr>
        <w:t>.</w:t>
      </w:r>
      <w:r w:rsidR="0012277A" w:rsidRPr="0078211C">
        <w:rPr>
          <w:rFonts w:ascii="Times New Roman" w:hAnsi="Times New Roman"/>
          <w:sz w:val="24"/>
          <w:szCs w:val="24"/>
        </w:rPr>
        <w:t xml:space="preserve"> z 2013 r. </w:t>
      </w:r>
      <w:proofErr w:type="gramStart"/>
      <w:r w:rsidR="0012277A" w:rsidRPr="0078211C">
        <w:rPr>
          <w:rFonts w:ascii="Times New Roman" w:hAnsi="Times New Roman"/>
          <w:sz w:val="24"/>
          <w:szCs w:val="24"/>
        </w:rPr>
        <w:t>poz.907  z</w:t>
      </w:r>
      <w:proofErr w:type="gramEnd"/>
      <w:r w:rsidR="0012277A" w:rsidRPr="00782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77A" w:rsidRPr="0078211C">
        <w:rPr>
          <w:rFonts w:ascii="Times New Roman" w:hAnsi="Times New Roman"/>
          <w:sz w:val="24"/>
          <w:szCs w:val="24"/>
        </w:rPr>
        <w:t>późn</w:t>
      </w:r>
      <w:proofErr w:type="spellEnd"/>
      <w:r w:rsidR="0012277A" w:rsidRPr="0078211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2277A" w:rsidRPr="0078211C">
        <w:rPr>
          <w:rFonts w:ascii="Times New Roman" w:hAnsi="Times New Roman"/>
          <w:sz w:val="24"/>
          <w:szCs w:val="24"/>
        </w:rPr>
        <w:t>zm</w:t>
      </w:r>
      <w:proofErr w:type="gramEnd"/>
      <w:r w:rsidR="0012277A" w:rsidRPr="0078211C">
        <w:rPr>
          <w:rFonts w:ascii="Times New Roman" w:hAnsi="Times New Roman"/>
          <w:sz w:val="24"/>
          <w:szCs w:val="24"/>
        </w:rPr>
        <w:t>.)</w:t>
      </w:r>
    </w:p>
    <w:p w:rsidR="00F15CF3" w:rsidRPr="0078211C" w:rsidRDefault="00F15CF3" w:rsidP="00D8452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 xml:space="preserve">       Ocena spełnienia warunku dokonana zostanie na podstawie:</w:t>
      </w:r>
    </w:p>
    <w:p w:rsidR="00CE6593" w:rsidRPr="0078211C" w:rsidRDefault="00CE6593" w:rsidP="00D84520">
      <w:pPr>
        <w:numPr>
          <w:ilvl w:val="0"/>
          <w:numId w:val="29"/>
        </w:numPr>
        <w:spacing w:before="0"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W</w:t>
      </w:r>
      <w:r w:rsidR="00F15CF3" w:rsidRPr="0078211C">
        <w:rPr>
          <w:rFonts w:ascii="Times New Roman" w:hAnsi="Times New Roman"/>
          <w:sz w:val="24"/>
          <w:szCs w:val="24"/>
        </w:rPr>
        <w:t>ykazu</w:t>
      </w:r>
      <w:r w:rsidRPr="0078211C">
        <w:rPr>
          <w:rFonts w:ascii="Times New Roman" w:hAnsi="Times New Roman"/>
          <w:iCs/>
          <w:sz w:val="24"/>
          <w:szCs w:val="24"/>
        </w:rPr>
        <w:t xml:space="preserve"> </w:t>
      </w:r>
      <w:r w:rsidR="00610D66" w:rsidRPr="0078211C">
        <w:rPr>
          <w:rFonts w:ascii="Times New Roman" w:hAnsi="Times New Roman"/>
          <w:sz w:val="24"/>
          <w:szCs w:val="24"/>
        </w:rPr>
        <w:t>usług</w:t>
      </w:r>
      <w:r w:rsidR="00F15CF3" w:rsidRPr="0078211C">
        <w:rPr>
          <w:rFonts w:ascii="Times New Roman" w:hAnsi="Times New Roman"/>
          <w:sz w:val="24"/>
          <w:szCs w:val="24"/>
        </w:rPr>
        <w:t xml:space="preserve"> </w:t>
      </w:r>
      <w:r w:rsidRPr="0078211C">
        <w:rPr>
          <w:rFonts w:ascii="Times New Roman" w:hAnsi="Times New Roman"/>
          <w:sz w:val="24"/>
          <w:szCs w:val="24"/>
        </w:rPr>
        <w:t>w okresie ostatniego roku przed dniem publikacji niniejszego zaproszenia. W</w:t>
      </w:r>
      <w:r w:rsidRPr="0078211C">
        <w:rPr>
          <w:rFonts w:ascii="Times New Roman" w:hAnsi="Times New Roman"/>
          <w:sz w:val="24"/>
          <w:szCs w:val="24"/>
        </w:rPr>
        <w:t>y</w:t>
      </w:r>
      <w:r w:rsidRPr="0078211C">
        <w:rPr>
          <w:rFonts w:ascii="Times New Roman" w:hAnsi="Times New Roman"/>
          <w:sz w:val="24"/>
          <w:szCs w:val="24"/>
        </w:rPr>
        <w:t>kaz będzie zawierał informacje</w:t>
      </w:r>
      <w:r w:rsidR="0012277A" w:rsidRPr="0078211C">
        <w:rPr>
          <w:rFonts w:ascii="Times New Roman" w:hAnsi="Times New Roman"/>
          <w:sz w:val="24"/>
          <w:szCs w:val="24"/>
        </w:rPr>
        <w:t>:</w:t>
      </w:r>
    </w:p>
    <w:p w:rsidR="0012277A" w:rsidRPr="0078211C" w:rsidRDefault="0012277A" w:rsidP="00D8452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-dane podmiotu na rzecz</w:t>
      </w:r>
      <w:r w:rsidR="00916D8A" w:rsidRPr="0078211C">
        <w:rPr>
          <w:rFonts w:ascii="Times New Roman" w:hAnsi="Times New Roman"/>
          <w:sz w:val="24"/>
          <w:szCs w:val="24"/>
        </w:rPr>
        <w:t>,</w:t>
      </w:r>
      <w:r w:rsidRPr="0078211C">
        <w:rPr>
          <w:rFonts w:ascii="Times New Roman" w:hAnsi="Times New Roman"/>
          <w:sz w:val="24"/>
          <w:szCs w:val="24"/>
        </w:rPr>
        <w:t xml:space="preserve"> którego były realizowane usługi </w:t>
      </w:r>
      <w:r w:rsidR="00D94095" w:rsidRPr="0078211C">
        <w:rPr>
          <w:rFonts w:ascii="Times New Roman" w:hAnsi="Times New Roman"/>
          <w:sz w:val="24"/>
          <w:szCs w:val="24"/>
        </w:rPr>
        <w:t>prawnicze</w:t>
      </w:r>
    </w:p>
    <w:p w:rsidR="0012277A" w:rsidRPr="0078211C" w:rsidRDefault="0012277A" w:rsidP="00D84520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-dat</w:t>
      </w:r>
      <w:r w:rsidR="00D94095" w:rsidRPr="0078211C">
        <w:rPr>
          <w:rFonts w:ascii="Times New Roman" w:hAnsi="Times New Roman"/>
          <w:sz w:val="24"/>
          <w:szCs w:val="24"/>
        </w:rPr>
        <w:t>y</w:t>
      </w:r>
      <w:r w:rsidRPr="0078211C">
        <w:rPr>
          <w:rFonts w:ascii="Times New Roman" w:hAnsi="Times New Roman"/>
          <w:sz w:val="24"/>
          <w:szCs w:val="24"/>
        </w:rPr>
        <w:t xml:space="preserve"> realizacji usługi</w:t>
      </w:r>
    </w:p>
    <w:p w:rsidR="0012277A" w:rsidRPr="0078211C" w:rsidRDefault="00610D66" w:rsidP="00D84520">
      <w:pPr>
        <w:spacing w:before="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8211C">
        <w:rPr>
          <w:rFonts w:ascii="Times New Roman" w:hAnsi="Times New Roman"/>
          <w:iCs/>
          <w:sz w:val="24"/>
          <w:szCs w:val="24"/>
        </w:rPr>
        <w:t>-</w:t>
      </w:r>
      <w:r w:rsidR="0012277A" w:rsidRPr="0078211C">
        <w:rPr>
          <w:rFonts w:ascii="Times New Roman" w:hAnsi="Times New Roman"/>
          <w:iCs/>
          <w:sz w:val="24"/>
          <w:szCs w:val="24"/>
        </w:rPr>
        <w:t>zak</w:t>
      </w:r>
      <w:r w:rsidR="00D94095" w:rsidRPr="0078211C">
        <w:rPr>
          <w:rFonts w:ascii="Times New Roman" w:hAnsi="Times New Roman"/>
          <w:iCs/>
          <w:sz w:val="24"/>
          <w:szCs w:val="24"/>
        </w:rPr>
        <w:t>res usług prawniczych ze wskazaniem nazw pr</w:t>
      </w:r>
      <w:r w:rsidR="00D94095" w:rsidRPr="0078211C">
        <w:rPr>
          <w:rFonts w:ascii="Times New Roman" w:hAnsi="Times New Roman"/>
          <w:iCs/>
          <w:sz w:val="24"/>
          <w:szCs w:val="24"/>
        </w:rPr>
        <w:t>o</w:t>
      </w:r>
      <w:r w:rsidR="00D94095" w:rsidRPr="0078211C">
        <w:rPr>
          <w:rFonts w:ascii="Times New Roman" w:hAnsi="Times New Roman"/>
          <w:iCs/>
          <w:sz w:val="24"/>
          <w:szCs w:val="24"/>
        </w:rPr>
        <w:t xml:space="preserve">jektów finansowanych z Unii Europejskiej </w:t>
      </w:r>
    </w:p>
    <w:p w:rsidR="00634F1D" w:rsidRPr="0078211C" w:rsidRDefault="00634F1D" w:rsidP="00D84520">
      <w:pPr>
        <w:spacing w:before="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78211C">
        <w:rPr>
          <w:rFonts w:ascii="Times New Roman" w:hAnsi="Times New Roman"/>
          <w:iCs/>
          <w:sz w:val="24"/>
          <w:szCs w:val="24"/>
        </w:rPr>
        <w:t>b</w:t>
      </w:r>
      <w:proofErr w:type="gramEnd"/>
      <w:r w:rsidRPr="0078211C">
        <w:rPr>
          <w:rFonts w:ascii="Times New Roman" w:hAnsi="Times New Roman"/>
          <w:iCs/>
          <w:sz w:val="24"/>
          <w:szCs w:val="24"/>
        </w:rPr>
        <w:t>) oświadczenia o n</w:t>
      </w:r>
      <w:r w:rsidR="00916D8A" w:rsidRPr="0078211C">
        <w:rPr>
          <w:rFonts w:ascii="Times New Roman" w:hAnsi="Times New Roman"/>
          <w:iCs/>
          <w:sz w:val="24"/>
          <w:szCs w:val="24"/>
        </w:rPr>
        <w:t xml:space="preserve">ależytej realizacji </w:t>
      </w:r>
      <w:r w:rsidRPr="0078211C">
        <w:rPr>
          <w:rFonts w:ascii="Times New Roman" w:hAnsi="Times New Roman"/>
          <w:iCs/>
          <w:sz w:val="24"/>
          <w:szCs w:val="24"/>
        </w:rPr>
        <w:t xml:space="preserve">wykazanych w wykazie usług </w:t>
      </w:r>
    </w:p>
    <w:p w:rsidR="00CE6593" w:rsidRPr="0078211C" w:rsidRDefault="00CE6593" w:rsidP="00D84520">
      <w:pPr>
        <w:spacing w:before="0"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95AF3" w:rsidRPr="0078211C" w:rsidRDefault="00916D8A" w:rsidP="00D84520">
      <w:pPr>
        <w:shd w:val="clear" w:color="auto" w:fill="FFFFFF"/>
        <w:spacing w:before="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 </w:t>
      </w:r>
      <w:r w:rsidR="008E3D55"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REALIZACJI</w:t>
      </w:r>
      <w:r w:rsidR="008E3D55" w:rsidRPr="0078211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E3D55" w:rsidRPr="0078211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USŁUGI:</w:t>
      </w:r>
    </w:p>
    <w:p w:rsidR="00D94095" w:rsidRPr="0078211C" w:rsidRDefault="00D94095" w:rsidP="00D84520">
      <w:pPr>
        <w:spacing w:before="0" w:after="0" w:line="240" w:lineRule="auto"/>
        <w:contextualSpacing/>
        <w:jc w:val="both"/>
        <w:rPr>
          <w:rStyle w:val="FontStyle22"/>
          <w:rFonts w:ascii="Times New Roman" w:hAnsi="Times New Roman" w:cs="Times New Roman"/>
          <w:color w:val="auto"/>
          <w:sz w:val="24"/>
          <w:szCs w:val="24"/>
        </w:rPr>
      </w:pPr>
      <w:r w:rsidRPr="0078211C">
        <w:rPr>
          <w:rFonts w:ascii="Times New Roman" w:hAnsi="Times New Roman"/>
          <w:sz w:val="24"/>
          <w:szCs w:val="24"/>
        </w:rPr>
        <w:t>Termin realizacji od dnia podpisania umowy do 30.11.2015</w:t>
      </w:r>
      <w:proofErr w:type="gramStart"/>
      <w:r w:rsidRPr="0078211C">
        <w:rPr>
          <w:rFonts w:ascii="Times New Roman" w:hAnsi="Times New Roman"/>
          <w:sz w:val="24"/>
          <w:szCs w:val="24"/>
        </w:rPr>
        <w:t>r</w:t>
      </w:r>
      <w:proofErr w:type="gramEnd"/>
      <w:r w:rsidRPr="0078211C">
        <w:rPr>
          <w:rFonts w:ascii="Times New Roman" w:hAnsi="Times New Roman"/>
          <w:sz w:val="24"/>
          <w:szCs w:val="24"/>
        </w:rPr>
        <w:t xml:space="preserve">. </w:t>
      </w:r>
    </w:p>
    <w:p w:rsidR="0019511A" w:rsidRPr="0078211C" w:rsidRDefault="0019511A" w:rsidP="00D84520">
      <w:pPr>
        <w:pStyle w:val="Style13"/>
        <w:widowControl/>
        <w:tabs>
          <w:tab w:val="left" w:pos="230"/>
        </w:tabs>
        <w:rPr>
          <w:rFonts w:ascii="Times New Roman" w:eastAsia="Calibri" w:hAnsi="Times New Roman"/>
          <w:lang w:eastAsia="en-US"/>
        </w:rPr>
      </w:pPr>
    </w:p>
    <w:p w:rsidR="00B015AF" w:rsidRPr="0078211C" w:rsidRDefault="00916D8A" w:rsidP="00D84520">
      <w:pPr>
        <w:pStyle w:val="Style13"/>
        <w:widowControl/>
        <w:tabs>
          <w:tab w:val="left" w:pos="230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78211C">
        <w:rPr>
          <w:rStyle w:val="FontStyle23"/>
          <w:rFonts w:ascii="Times New Roman" w:hAnsi="Times New Roman" w:cs="Times New Roman"/>
          <w:sz w:val="24"/>
          <w:szCs w:val="24"/>
        </w:rPr>
        <w:t xml:space="preserve">4. </w:t>
      </w:r>
      <w:r w:rsidR="00B015AF" w:rsidRPr="0078211C">
        <w:rPr>
          <w:rStyle w:val="FontStyle23"/>
          <w:rFonts w:ascii="Times New Roman" w:hAnsi="Times New Roman" w:cs="Times New Roman"/>
          <w:sz w:val="24"/>
          <w:szCs w:val="24"/>
        </w:rPr>
        <w:t>OPIS SPOSOBU PRZYGOTOWANIA ODPOWIEDZI NA ZAPROSZENIE DO WSPÓ</w:t>
      </w:r>
      <w:r w:rsidR="00B015AF" w:rsidRPr="0078211C">
        <w:rPr>
          <w:rStyle w:val="FontStyle23"/>
          <w:rFonts w:ascii="Times New Roman" w:hAnsi="Times New Roman" w:cs="Times New Roman"/>
          <w:sz w:val="24"/>
          <w:szCs w:val="24"/>
        </w:rPr>
        <w:t>Ł</w:t>
      </w:r>
      <w:r w:rsidR="00B015AF" w:rsidRPr="0078211C">
        <w:rPr>
          <w:rStyle w:val="FontStyle23"/>
          <w:rFonts w:ascii="Times New Roman" w:hAnsi="Times New Roman" w:cs="Times New Roman"/>
          <w:sz w:val="24"/>
          <w:szCs w:val="24"/>
        </w:rPr>
        <w:t>PRACY</w:t>
      </w:r>
    </w:p>
    <w:p w:rsidR="00B015AF" w:rsidRPr="0078211C" w:rsidRDefault="00B015AF" w:rsidP="00D84520">
      <w:pPr>
        <w:pStyle w:val="Style14"/>
        <w:widowControl/>
        <w:spacing w:line="240" w:lineRule="auto"/>
        <w:jc w:val="left"/>
        <w:rPr>
          <w:rStyle w:val="FontStyle22"/>
          <w:rFonts w:ascii="Times New Roman" w:hAnsi="Times New Roman" w:cs="Times New Roman"/>
          <w:sz w:val="24"/>
          <w:szCs w:val="24"/>
          <w:u w:val="single"/>
        </w:rPr>
      </w:pPr>
      <w:r w:rsidRPr="0078211C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Odpowiedź </w:t>
      </w:r>
      <w:r w:rsidR="00C54916" w:rsidRPr="0078211C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powinna</w:t>
      </w:r>
      <w:r w:rsidR="004462C5" w:rsidRPr="0078211C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zawierać</w:t>
      </w:r>
      <w:r w:rsidRPr="0078211C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:</w:t>
      </w:r>
    </w:p>
    <w:p w:rsidR="00B015AF" w:rsidRPr="0078211C" w:rsidRDefault="00B015AF" w:rsidP="00D84520">
      <w:pPr>
        <w:pStyle w:val="Style4"/>
        <w:widowControl/>
        <w:numPr>
          <w:ilvl w:val="0"/>
          <w:numId w:val="26"/>
        </w:numPr>
        <w:tabs>
          <w:tab w:val="left" w:pos="840"/>
        </w:tabs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78211C">
        <w:rPr>
          <w:rStyle w:val="FontStyle22"/>
          <w:rFonts w:ascii="Times New Roman" w:hAnsi="Times New Roman" w:cs="Times New Roman"/>
          <w:sz w:val="24"/>
          <w:szCs w:val="24"/>
        </w:rPr>
        <w:t>imię</w:t>
      </w:r>
      <w:proofErr w:type="gramEnd"/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i nazwisko</w:t>
      </w:r>
      <w:r w:rsidR="00C54916"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lub być opatrzona pieczątką firm</w:t>
      </w:r>
      <w:r w:rsidR="00C54916" w:rsidRPr="0078211C">
        <w:rPr>
          <w:rStyle w:val="FontStyle22"/>
          <w:rFonts w:ascii="Times New Roman" w:hAnsi="Times New Roman" w:cs="Times New Roman"/>
          <w:sz w:val="24"/>
          <w:szCs w:val="24"/>
        </w:rPr>
        <w:t>o</w:t>
      </w:r>
      <w:r w:rsidR="00C54916" w:rsidRPr="0078211C">
        <w:rPr>
          <w:rStyle w:val="FontStyle22"/>
          <w:rFonts w:ascii="Times New Roman" w:hAnsi="Times New Roman" w:cs="Times New Roman"/>
          <w:sz w:val="24"/>
          <w:szCs w:val="24"/>
        </w:rPr>
        <w:t>wą</w:t>
      </w:r>
    </w:p>
    <w:p w:rsidR="005C6725" w:rsidRPr="0078211C" w:rsidRDefault="005C6725" w:rsidP="00D84520">
      <w:pPr>
        <w:pStyle w:val="Style4"/>
        <w:widowControl/>
        <w:numPr>
          <w:ilvl w:val="0"/>
          <w:numId w:val="26"/>
        </w:numPr>
        <w:tabs>
          <w:tab w:val="left" w:pos="840"/>
        </w:tabs>
        <w:rPr>
          <w:rStyle w:val="FontStyle22"/>
          <w:rFonts w:ascii="Times New Roman" w:hAnsi="Times New Roman" w:cs="Times New Roman"/>
          <w:sz w:val="24"/>
          <w:szCs w:val="24"/>
        </w:rPr>
      </w:pPr>
      <w:proofErr w:type="gramStart"/>
      <w:r w:rsidRPr="0078211C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adres</w:t>
      </w:r>
      <w:proofErr w:type="gramEnd"/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lub siedzibę zgłaszającego podmiotu, numer telefonu, adres e-mail</w:t>
      </w:r>
    </w:p>
    <w:p w:rsidR="00634F1D" w:rsidRPr="0078211C" w:rsidRDefault="00634F1D" w:rsidP="00D84520">
      <w:pPr>
        <w:pStyle w:val="Style4"/>
        <w:widowControl/>
        <w:numPr>
          <w:ilvl w:val="0"/>
          <w:numId w:val="26"/>
        </w:numPr>
        <w:tabs>
          <w:tab w:val="left" w:pos="840"/>
        </w:tabs>
        <w:rPr>
          <w:rStyle w:val="FontStyle22"/>
          <w:rFonts w:ascii="Times New Roman" w:hAnsi="Times New Roman" w:cs="Times New Roman"/>
          <w:sz w:val="24"/>
          <w:szCs w:val="24"/>
        </w:rPr>
      </w:pP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wykaz usług eksperckich wraz z </w:t>
      </w:r>
      <w:proofErr w:type="gramStart"/>
      <w:r w:rsidRPr="0078211C">
        <w:rPr>
          <w:rStyle w:val="FontStyle22"/>
          <w:rFonts w:ascii="Times New Roman" w:hAnsi="Times New Roman" w:cs="Times New Roman"/>
          <w:sz w:val="24"/>
          <w:szCs w:val="24"/>
        </w:rPr>
        <w:t>oświadczeniem o czym</w:t>
      </w:r>
      <w:proofErr w:type="gramEnd"/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mowa w pkt</w:t>
      </w:r>
      <w:r w:rsidR="00916D8A"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2 niniejszego zaproszenia.</w:t>
      </w:r>
    </w:p>
    <w:p w:rsidR="00AA11F2" w:rsidRPr="0078211C" w:rsidRDefault="00AA11F2" w:rsidP="00D84520">
      <w:pPr>
        <w:pStyle w:val="Style4"/>
        <w:widowControl/>
        <w:tabs>
          <w:tab w:val="left" w:pos="840"/>
        </w:tabs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B015AF" w:rsidRPr="0078211C" w:rsidRDefault="00916D8A" w:rsidP="00D84520">
      <w:pPr>
        <w:pStyle w:val="Style13"/>
        <w:widowControl/>
        <w:tabs>
          <w:tab w:val="left" w:pos="230"/>
        </w:tabs>
        <w:rPr>
          <w:rStyle w:val="FontStyle23"/>
          <w:rFonts w:ascii="Times New Roman" w:hAnsi="Times New Roman" w:cs="Times New Roman"/>
          <w:sz w:val="24"/>
          <w:szCs w:val="24"/>
        </w:rPr>
      </w:pPr>
      <w:r w:rsidRPr="0078211C">
        <w:rPr>
          <w:rStyle w:val="FontStyle23"/>
          <w:rFonts w:ascii="Times New Roman" w:hAnsi="Times New Roman" w:cs="Times New Roman"/>
          <w:sz w:val="24"/>
          <w:szCs w:val="24"/>
        </w:rPr>
        <w:t xml:space="preserve">5. </w:t>
      </w:r>
      <w:r w:rsidR="00B015AF" w:rsidRPr="0078211C">
        <w:rPr>
          <w:rStyle w:val="FontStyle23"/>
          <w:rFonts w:ascii="Times New Roman" w:hAnsi="Times New Roman" w:cs="Times New Roman"/>
          <w:sz w:val="24"/>
          <w:szCs w:val="24"/>
        </w:rPr>
        <w:t>MIEJSCE ORAZ TERMIN NADSYŁANIA ODPOWIEDZI NA ZAPROSZENIE</w:t>
      </w:r>
    </w:p>
    <w:p w:rsidR="00B015AF" w:rsidRPr="0078211C" w:rsidRDefault="00B015AF" w:rsidP="00D84520">
      <w:pPr>
        <w:pStyle w:val="Style12"/>
        <w:widowControl/>
        <w:numPr>
          <w:ilvl w:val="0"/>
          <w:numId w:val="27"/>
        </w:numPr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  <w:r w:rsidRPr="0078211C">
        <w:rPr>
          <w:rStyle w:val="FontStyle23"/>
          <w:rFonts w:ascii="Times New Roman" w:hAnsi="Times New Roman" w:cs="Times New Roman"/>
          <w:b w:val="0"/>
          <w:sz w:val="24"/>
          <w:szCs w:val="24"/>
        </w:rPr>
        <w:t>Odpowiedź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powinna być przesłana za pośredni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>c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twem poczty elektronicznej na adres: 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br/>
      </w:r>
      <w:proofErr w:type="spellStart"/>
      <w:r w:rsidR="00D94095" w:rsidRPr="0078211C">
        <w:rPr>
          <w:rFonts w:ascii="Times New Roman" w:hAnsi="Times New Roman"/>
        </w:rPr>
        <w:t>mhejduk</w:t>
      </w:r>
      <w:r w:rsidRPr="0078211C">
        <w:rPr>
          <w:rFonts w:ascii="Times New Roman" w:hAnsi="Times New Roman"/>
        </w:rPr>
        <w:t>@rcre.</w:t>
      </w:r>
      <w:proofErr w:type="gramStart"/>
      <w:r w:rsidRPr="0078211C">
        <w:rPr>
          <w:rFonts w:ascii="Times New Roman" w:hAnsi="Times New Roman"/>
        </w:rPr>
        <w:t>opolskie</w:t>
      </w:r>
      <w:proofErr w:type="gramEnd"/>
      <w:r w:rsidRPr="0078211C">
        <w:rPr>
          <w:rFonts w:ascii="Times New Roman" w:hAnsi="Times New Roman"/>
        </w:rPr>
        <w:t>.</w:t>
      </w:r>
      <w:proofErr w:type="gramStart"/>
      <w:r w:rsidRPr="0078211C">
        <w:rPr>
          <w:rFonts w:ascii="Times New Roman" w:hAnsi="Times New Roman"/>
        </w:rPr>
        <w:t>pl</w:t>
      </w:r>
      <w:proofErr w:type="spellEnd"/>
      <w:proofErr w:type="gramEnd"/>
      <w:r w:rsidRPr="0078211C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do dnia </w:t>
      </w:r>
      <w:r w:rsidR="00F15CF3" w:rsidRPr="0078211C">
        <w:rPr>
          <w:rStyle w:val="FontStyle23"/>
          <w:rFonts w:ascii="Times New Roman" w:hAnsi="Times New Roman" w:cs="Times New Roman"/>
          <w:sz w:val="24"/>
          <w:szCs w:val="24"/>
        </w:rPr>
        <w:t>0</w:t>
      </w:r>
      <w:r w:rsidR="00D94095" w:rsidRPr="0078211C">
        <w:rPr>
          <w:rStyle w:val="FontStyle23"/>
          <w:rFonts w:ascii="Times New Roman" w:hAnsi="Times New Roman" w:cs="Times New Roman"/>
          <w:sz w:val="24"/>
          <w:szCs w:val="24"/>
        </w:rPr>
        <w:t>5</w:t>
      </w:r>
      <w:r w:rsidR="00C54916" w:rsidRPr="0078211C">
        <w:rPr>
          <w:rStyle w:val="FontStyle23"/>
          <w:rFonts w:ascii="Times New Roman" w:hAnsi="Times New Roman" w:cs="Times New Roman"/>
          <w:sz w:val="24"/>
          <w:szCs w:val="24"/>
        </w:rPr>
        <w:t>.</w:t>
      </w:r>
      <w:r w:rsidR="00D94095" w:rsidRPr="0078211C">
        <w:rPr>
          <w:rStyle w:val="FontStyle23"/>
          <w:rFonts w:ascii="Times New Roman" w:hAnsi="Times New Roman" w:cs="Times New Roman"/>
          <w:sz w:val="24"/>
          <w:szCs w:val="24"/>
        </w:rPr>
        <w:t>05.2015</w:t>
      </w:r>
      <w:r w:rsidR="00A65B4B" w:rsidRPr="0078211C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B4B" w:rsidRPr="0078211C">
        <w:rPr>
          <w:rStyle w:val="FontStyle23"/>
          <w:rFonts w:ascii="Times New Roman" w:hAnsi="Times New Roman" w:cs="Times New Roman"/>
          <w:sz w:val="24"/>
          <w:szCs w:val="24"/>
        </w:rPr>
        <w:t>r</w:t>
      </w:r>
      <w:proofErr w:type="gramEnd"/>
      <w:r w:rsidR="00A65B4B" w:rsidRPr="0078211C">
        <w:rPr>
          <w:rStyle w:val="FontStyle23"/>
          <w:rFonts w:ascii="Times New Roman" w:hAnsi="Times New Roman" w:cs="Times New Roman"/>
          <w:sz w:val="24"/>
          <w:szCs w:val="24"/>
        </w:rPr>
        <w:t>. do godziny 13</w:t>
      </w:r>
      <w:r w:rsidRPr="0078211C">
        <w:rPr>
          <w:rStyle w:val="FontStyle23"/>
          <w:rFonts w:ascii="Times New Roman" w:hAnsi="Times New Roman" w:cs="Times New Roman"/>
          <w:sz w:val="24"/>
          <w:szCs w:val="24"/>
        </w:rPr>
        <w:t>:00</w:t>
      </w:r>
    </w:p>
    <w:p w:rsidR="00F15CF3" w:rsidRPr="0078211C" w:rsidRDefault="00B015AF" w:rsidP="00D84520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40" w:lineRule="auto"/>
        <w:ind w:firstLine="0"/>
        <w:jc w:val="both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 xml:space="preserve">Regionalne Centrum Rozwoju Edukacji będzie kierować zapytanie </w:t>
      </w:r>
      <w:r w:rsidR="00DE1980"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>cenowe</w:t>
      </w:r>
      <w:r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 xml:space="preserve"> do podmiotów w</w:t>
      </w:r>
      <w:r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>y</w:t>
      </w:r>
      <w:r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>branych spośród tych, które odpowiedziały na niniejsze zaproszenie</w:t>
      </w:r>
      <w:r w:rsidR="00F15CF3"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 xml:space="preserve"> i które wykażą spełnienie p</w:t>
      </w:r>
      <w:r w:rsidR="00F15CF3"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>o</w:t>
      </w:r>
      <w:r w:rsidR="00F15CF3"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>stawionego w</w:t>
      </w:r>
      <w:r w:rsidR="00F15CF3"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>a</w:t>
      </w:r>
      <w:r w:rsidR="00F15CF3" w:rsidRPr="0078211C">
        <w:rPr>
          <w:rStyle w:val="FontStyle22"/>
          <w:rFonts w:ascii="Times New Roman" w:hAnsi="Times New Roman" w:cs="Times New Roman"/>
          <w:bCs/>
          <w:sz w:val="24"/>
          <w:szCs w:val="24"/>
        </w:rPr>
        <w:t>runku w zakresie posiadania wiedzy i doświadczenia.</w:t>
      </w:r>
    </w:p>
    <w:p w:rsidR="00F15CF3" w:rsidRPr="0078211C" w:rsidRDefault="00B015AF" w:rsidP="00D84520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40" w:lineRule="auto"/>
        <w:ind w:firstLine="0"/>
        <w:rPr>
          <w:rStyle w:val="Hipercze"/>
          <w:rFonts w:ascii="Times New Roman" w:hAnsi="Times New Roman"/>
          <w:bCs/>
          <w:color w:val="000000"/>
          <w:u w:val="none"/>
        </w:rPr>
      </w:pPr>
      <w:r w:rsidRPr="0078211C">
        <w:rPr>
          <w:rFonts w:ascii="Times New Roman" w:hAnsi="Times New Roman"/>
        </w:rPr>
        <w:t>Niniejsze „zaproszenie do współpracy” zamies</w:t>
      </w:r>
      <w:r w:rsidRPr="0078211C">
        <w:rPr>
          <w:rFonts w:ascii="Times New Roman" w:hAnsi="Times New Roman"/>
        </w:rPr>
        <w:t>z</w:t>
      </w:r>
      <w:r w:rsidRPr="0078211C">
        <w:rPr>
          <w:rFonts w:ascii="Times New Roman" w:hAnsi="Times New Roman"/>
        </w:rPr>
        <w:t xml:space="preserve">czone na stronie: </w:t>
      </w:r>
    </w:p>
    <w:p w:rsidR="00B015AF" w:rsidRPr="0078211C" w:rsidRDefault="00E07CAE" w:rsidP="00D84520">
      <w:pPr>
        <w:pStyle w:val="Style16"/>
        <w:widowControl/>
        <w:tabs>
          <w:tab w:val="left" w:pos="389"/>
        </w:tabs>
        <w:spacing w:line="240" w:lineRule="auto"/>
        <w:ind w:firstLine="0"/>
        <w:rPr>
          <w:rFonts w:ascii="Times New Roman" w:hAnsi="Times New Roman"/>
        </w:rPr>
      </w:pPr>
      <w:hyperlink r:id="rId9" w:history="1">
        <w:r w:rsidR="00F15CF3" w:rsidRPr="0078211C">
          <w:rPr>
            <w:rStyle w:val="Hipercze"/>
            <w:rFonts w:ascii="Times New Roman" w:hAnsi="Times New Roman"/>
          </w:rPr>
          <w:t>http</w:t>
        </w:r>
        <w:proofErr w:type="gramStart"/>
        <w:r w:rsidR="00F15CF3" w:rsidRPr="0078211C">
          <w:rPr>
            <w:rStyle w:val="Hipercze"/>
            <w:rFonts w:ascii="Times New Roman" w:hAnsi="Times New Roman"/>
          </w:rPr>
          <w:t>://bip</w:t>
        </w:r>
        <w:proofErr w:type="gramEnd"/>
        <w:r w:rsidR="00F15CF3" w:rsidRPr="0078211C">
          <w:rPr>
            <w:rStyle w:val="Hipercze"/>
            <w:rFonts w:ascii="Times New Roman" w:hAnsi="Times New Roman"/>
          </w:rPr>
          <w:t>.</w:t>
        </w:r>
        <w:proofErr w:type="gramStart"/>
        <w:r w:rsidR="00F15CF3" w:rsidRPr="0078211C">
          <w:rPr>
            <w:rStyle w:val="Hipercze"/>
            <w:rFonts w:ascii="Times New Roman" w:hAnsi="Times New Roman"/>
          </w:rPr>
          <w:t>rcre</w:t>
        </w:r>
        <w:proofErr w:type="gramEnd"/>
        <w:r w:rsidR="00F15CF3" w:rsidRPr="0078211C">
          <w:rPr>
            <w:rStyle w:val="Hipercze"/>
            <w:rFonts w:ascii="Times New Roman" w:hAnsi="Times New Roman"/>
          </w:rPr>
          <w:t>.</w:t>
        </w:r>
        <w:proofErr w:type="gramStart"/>
        <w:r w:rsidR="00F15CF3" w:rsidRPr="0078211C">
          <w:rPr>
            <w:rStyle w:val="Hipercze"/>
            <w:rFonts w:ascii="Times New Roman" w:hAnsi="Times New Roman"/>
          </w:rPr>
          <w:t>opolskie</w:t>
        </w:r>
        <w:proofErr w:type="gramEnd"/>
        <w:r w:rsidR="00F15CF3" w:rsidRPr="0078211C">
          <w:rPr>
            <w:rStyle w:val="Hipercze"/>
            <w:rFonts w:ascii="Times New Roman" w:hAnsi="Times New Roman"/>
          </w:rPr>
          <w:t>.</w:t>
        </w:r>
        <w:proofErr w:type="gramStart"/>
        <w:r w:rsidR="00F15CF3" w:rsidRPr="0078211C">
          <w:rPr>
            <w:rStyle w:val="Hipercze"/>
            <w:rFonts w:ascii="Times New Roman" w:hAnsi="Times New Roman"/>
          </w:rPr>
          <w:t>pl</w:t>
        </w:r>
        <w:proofErr w:type="gramEnd"/>
        <w:r w:rsidR="00F15CF3" w:rsidRPr="0078211C">
          <w:rPr>
            <w:rStyle w:val="Hipercze"/>
            <w:rFonts w:ascii="Times New Roman" w:hAnsi="Times New Roman"/>
          </w:rPr>
          <w:t>/511/28/zamowienia-do-30000.</w:t>
        </w:r>
        <w:proofErr w:type="gramStart"/>
        <w:r w:rsidR="00F15CF3" w:rsidRPr="0078211C">
          <w:rPr>
            <w:rStyle w:val="Hipercze"/>
            <w:rFonts w:ascii="Times New Roman" w:hAnsi="Times New Roman"/>
          </w:rPr>
          <w:t>html</w:t>
        </w:r>
      </w:hyperlink>
      <w:proofErr w:type="gramEnd"/>
      <w:r w:rsidR="00F15CF3" w:rsidRPr="0078211C">
        <w:rPr>
          <w:rFonts w:ascii="Times New Roman" w:hAnsi="Times New Roman"/>
        </w:rPr>
        <w:t xml:space="preserve"> </w:t>
      </w:r>
      <w:r w:rsidR="00B015AF" w:rsidRPr="0078211C">
        <w:rPr>
          <w:rFonts w:ascii="Times New Roman" w:hAnsi="Times New Roman"/>
        </w:rPr>
        <w:t>nie stanowi zaproszenia do złożenia ofe</w:t>
      </w:r>
      <w:r w:rsidR="00B015AF" w:rsidRPr="0078211C">
        <w:rPr>
          <w:rFonts w:ascii="Times New Roman" w:hAnsi="Times New Roman"/>
        </w:rPr>
        <w:t>r</w:t>
      </w:r>
      <w:r w:rsidR="00B015AF" w:rsidRPr="0078211C">
        <w:rPr>
          <w:rFonts w:ascii="Times New Roman" w:hAnsi="Times New Roman"/>
        </w:rPr>
        <w:t>ty w rozumieniu art. 66 kodeksu cywilnego.</w:t>
      </w:r>
    </w:p>
    <w:p w:rsidR="007C35C7" w:rsidRPr="0078211C" w:rsidRDefault="007C35C7" w:rsidP="00D84520">
      <w:pPr>
        <w:pStyle w:val="Style16"/>
        <w:widowControl/>
        <w:numPr>
          <w:ilvl w:val="0"/>
          <w:numId w:val="27"/>
        </w:numPr>
        <w:tabs>
          <w:tab w:val="left" w:pos="389"/>
        </w:tabs>
        <w:spacing w:line="240" w:lineRule="auto"/>
        <w:ind w:firstLine="0"/>
        <w:rPr>
          <w:rFonts w:ascii="Times New Roman" w:hAnsi="Times New Roman"/>
          <w:bCs/>
          <w:color w:val="000000"/>
        </w:rPr>
      </w:pPr>
      <w:r w:rsidRPr="0078211C">
        <w:rPr>
          <w:rFonts w:ascii="Times New Roman" w:hAnsi="Times New Roman"/>
        </w:rPr>
        <w:t>Zamawiający zastrzega sobie możliwość uni</w:t>
      </w:r>
      <w:r w:rsidRPr="0078211C">
        <w:rPr>
          <w:rFonts w:ascii="Times New Roman" w:hAnsi="Times New Roman"/>
        </w:rPr>
        <w:t>e</w:t>
      </w:r>
      <w:r w:rsidRPr="0078211C">
        <w:rPr>
          <w:rFonts w:ascii="Times New Roman" w:hAnsi="Times New Roman"/>
        </w:rPr>
        <w:t>ważnienia postępowania na każdym jego etapie</w:t>
      </w:r>
      <w:r w:rsidR="00A17B6D" w:rsidRPr="0078211C">
        <w:rPr>
          <w:rFonts w:ascii="Times New Roman" w:hAnsi="Times New Roman"/>
        </w:rPr>
        <w:t>.</w:t>
      </w:r>
    </w:p>
    <w:p w:rsidR="00625F8C" w:rsidRPr="0078211C" w:rsidRDefault="00625F8C" w:rsidP="00D84520">
      <w:pPr>
        <w:pStyle w:val="Style14"/>
        <w:widowControl/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62446" w:rsidRPr="005C7BA7" w:rsidRDefault="00B015AF" w:rsidP="00D84520">
      <w:pPr>
        <w:pStyle w:val="Style14"/>
        <w:widowControl/>
        <w:spacing w:line="240" w:lineRule="auto"/>
        <w:rPr>
          <w:rFonts w:ascii="Times New Roman" w:hAnsi="Times New Roman"/>
          <w:color w:val="000000"/>
        </w:rPr>
      </w:pP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Dodatkowych informacji udziela </w:t>
      </w:r>
      <w:r w:rsidR="00D94095" w:rsidRPr="0078211C">
        <w:rPr>
          <w:rStyle w:val="FontStyle22"/>
          <w:rFonts w:ascii="Times New Roman" w:hAnsi="Times New Roman" w:cs="Times New Roman"/>
          <w:sz w:val="24"/>
          <w:szCs w:val="24"/>
        </w:rPr>
        <w:t>Małgorzata Hejduk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pod numerem telefonu </w:t>
      </w:r>
      <w:r w:rsidR="00C54916" w:rsidRPr="0078211C">
        <w:rPr>
          <w:rStyle w:val="FontStyle22"/>
          <w:rFonts w:ascii="Times New Roman" w:hAnsi="Times New Roman" w:cs="Times New Roman"/>
          <w:sz w:val="24"/>
          <w:szCs w:val="24"/>
        </w:rPr>
        <w:t>77 4047539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oraz adr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>e</w:t>
      </w:r>
      <w:r w:rsidRPr="0078211C">
        <w:rPr>
          <w:rStyle w:val="FontStyle22"/>
          <w:rFonts w:ascii="Times New Roman" w:hAnsi="Times New Roman" w:cs="Times New Roman"/>
          <w:sz w:val="24"/>
          <w:szCs w:val="24"/>
        </w:rPr>
        <w:t>sem e-mail:</w:t>
      </w:r>
      <w:r w:rsidR="00A86885"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D94095" w:rsidRPr="0078211C">
          <w:rPr>
            <w:rStyle w:val="Hipercze"/>
            <w:rFonts w:ascii="Times New Roman" w:hAnsi="Times New Roman"/>
          </w:rPr>
          <w:t>mhejduk@rcre.</w:t>
        </w:r>
        <w:proofErr w:type="gramStart"/>
        <w:r w:rsidR="00D94095" w:rsidRPr="0078211C">
          <w:rPr>
            <w:rStyle w:val="Hipercze"/>
            <w:rFonts w:ascii="Times New Roman" w:hAnsi="Times New Roman"/>
          </w:rPr>
          <w:t>opolskie</w:t>
        </w:r>
        <w:proofErr w:type="gramEnd"/>
        <w:r w:rsidR="00D94095" w:rsidRPr="0078211C">
          <w:rPr>
            <w:rStyle w:val="Hipercze"/>
            <w:rFonts w:ascii="Times New Roman" w:hAnsi="Times New Roman"/>
          </w:rPr>
          <w:t>.</w:t>
        </w:r>
        <w:proofErr w:type="gramStart"/>
        <w:r w:rsidR="00D94095" w:rsidRPr="0078211C">
          <w:rPr>
            <w:rStyle w:val="Hipercze"/>
            <w:rFonts w:ascii="Times New Roman" w:hAnsi="Times New Roman"/>
          </w:rPr>
          <w:t>pl</w:t>
        </w:r>
        <w:proofErr w:type="spellEnd"/>
      </w:hyperlink>
      <w:r w:rsidR="00A86885" w:rsidRPr="0078211C">
        <w:rPr>
          <w:rStyle w:val="FontStyle22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2446" w:rsidRPr="005C7BA7" w:rsidRDefault="00162446" w:rsidP="00D84520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3B77" w:rsidRPr="005C7BA7" w:rsidRDefault="007A3B77" w:rsidP="00D84520">
      <w:pPr>
        <w:pStyle w:val="Style14"/>
        <w:widowControl/>
        <w:tabs>
          <w:tab w:val="left" w:pos="426"/>
        </w:tabs>
        <w:spacing w:line="240" w:lineRule="auto"/>
        <w:rPr>
          <w:rFonts w:ascii="Times New Roman" w:hAnsi="Times New Roman"/>
          <w:bCs/>
        </w:rPr>
      </w:pPr>
    </w:p>
    <w:p w:rsidR="00DA42C3" w:rsidRPr="001C6BC3" w:rsidRDefault="00DA42C3" w:rsidP="00DA42C3">
      <w:pPr>
        <w:spacing w:before="0" w:after="0" w:line="240" w:lineRule="auto"/>
        <w:ind w:left="5387"/>
        <w:rPr>
          <w:rFonts w:asciiTheme="majorHAnsi" w:hAnsiTheme="majorHAnsi" w:cs="Arial"/>
        </w:rPr>
      </w:pPr>
      <w:r w:rsidRPr="001C6BC3">
        <w:rPr>
          <w:rFonts w:asciiTheme="majorHAnsi" w:hAnsiTheme="majorHAnsi" w:cs="Arial"/>
        </w:rPr>
        <w:t>Z poważaniem</w:t>
      </w:r>
    </w:p>
    <w:p w:rsidR="00DA42C3" w:rsidRPr="001C6BC3" w:rsidRDefault="00DA42C3" w:rsidP="00DA42C3">
      <w:pPr>
        <w:spacing w:before="0" w:after="0" w:line="240" w:lineRule="auto"/>
        <w:ind w:left="5387"/>
        <w:rPr>
          <w:rFonts w:asciiTheme="majorHAnsi" w:hAnsiTheme="majorHAnsi" w:cs="Arial"/>
          <w:b/>
        </w:rPr>
      </w:pPr>
      <w:r w:rsidRPr="001C6BC3">
        <w:rPr>
          <w:rFonts w:asciiTheme="majorHAnsi" w:hAnsiTheme="majorHAnsi" w:cs="Arial"/>
          <w:b/>
        </w:rPr>
        <w:t>Dyrektor</w:t>
      </w:r>
    </w:p>
    <w:p w:rsidR="00DA42C3" w:rsidRPr="009B7ED1" w:rsidRDefault="00DA42C3" w:rsidP="00DA42C3">
      <w:pPr>
        <w:spacing w:before="0" w:after="0" w:line="240" w:lineRule="auto"/>
        <w:ind w:left="5387"/>
        <w:rPr>
          <w:rFonts w:asciiTheme="majorHAnsi" w:hAnsiTheme="majorHAnsi" w:cs="Arial"/>
          <w:b/>
        </w:rPr>
      </w:pPr>
      <w:bookmarkStart w:id="0" w:name="_GoBack"/>
      <w:bookmarkEnd w:id="0"/>
      <w:proofErr w:type="gramStart"/>
      <w:r w:rsidRPr="001C6BC3">
        <w:rPr>
          <w:rFonts w:asciiTheme="majorHAnsi" w:hAnsiTheme="majorHAnsi" w:cs="Arial"/>
          <w:b/>
        </w:rPr>
        <w:t>mgr</w:t>
      </w:r>
      <w:proofErr w:type="gramEnd"/>
      <w:r w:rsidRPr="001C6BC3">
        <w:rPr>
          <w:rFonts w:asciiTheme="majorHAnsi" w:hAnsiTheme="majorHAnsi" w:cs="Arial"/>
          <w:b/>
        </w:rPr>
        <w:t xml:space="preserve"> Lesław Tomczak</w:t>
      </w:r>
    </w:p>
    <w:p w:rsidR="0046605F" w:rsidRPr="005C7BA7" w:rsidRDefault="0046605F" w:rsidP="00D84520">
      <w:pPr>
        <w:tabs>
          <w:tab w:val="left" w:pos="426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46605F" w:rsidRPr="005C7BA7" w:rsidSect="00D57E2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AE" w:rsidRDefault="00E07CAE" w:rsidP="002070AA">
      <w:pPr>
        <w:spacing w:before="0" w:after="0" w:line="240" w:lineRule="auto"/>
      </w:pPr>
      <w:r>
        <w:separator/>
      </w:r>
    </w:p>
  </w:endnote>
  <w:endnote w:type="continuationSeparator" w:id="0">
    <w:p w:rsidR="00E07CAE" w:rsidRDefault="00E07CA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D96081E" wp14:editId="2FC24AA1">
                <wp:extent cx="1219765" cy="648000"/>
                <wp:effectExtent l="0" t="0" r="0" b="0"/>
                <wp:docPr id="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BB5D356" wp14:editId="197963B6">
                <wp:extent cx="467624" cy="337399"/>
                <wp:effectExtent l="0" t="0" r="8890" b="5715"/>
                <wp:docPr id="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0F2EBF2" wp14:editId="625290E8">
                <wp:extent cx="894161" cy="360000"/>
                <wp:effectExtent l="0" t="0" r="1270" b="254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48E0700" wp14:editId="27AF4200">
                <wp:extent cx="1037967" cy="383453"/>
                <wp:effectExtent l="0" t="0" r="0" b="0"/>
                <wp:docPr id="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DA42C3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 xml:space="preserve">Projekt „Fascynujący świat nauki i technologii” nr POKL.09.01.02-16-001/13 </w:t>
          </w:r>
          <w:proofErr w:type="gramStart"/>
          <w:r w:rsidRPr="006F0D3A">
            <w:rPr>
              <w:spacing w:val="-8"/>
              <w:sz w:val="15"/>
              <w:szCs w:val="15"/>
            </w:rPr>
            <w:t>jest</w:t>
          </w:r>
          <w:proofErr w:type="gramEnd"/>
          <w:r w:rsidRPr="006F0D3A">
            <w:rPr>
              <w:spacing w:val="-8"/>
              <w:sz w:val="15"/>
              <w:szCs w:val="15"/>
            </w:rPr>
            <w:t xml:space="preserve">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25" w:rsidRDefault="00602A25" w:rsidP="00602A25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602A25" w:rsidRDefault="00602A25" w:rsidP="00602A2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602A25" w:rsidRDefault="00E07CAE" w:rsidP="00602A25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</w:t>
      </w:r>
      <w:proofErr w:type="gram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://</w:t>
      </w:r>
      <w:proofErr w:type="spell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www</w:t>
      </w:r>
      <w:proofErr w:type="gramEnd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rcre</w:t>
      </w:r>
      <w:proofErr w:type="gramEnd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602A25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proofErr w:type="spell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</w:t>
      </w:r>
      <w:proofErr w:type="gram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opolskie</w:t>
      </w:r>
      <w:proofErr w:type="gramEnd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.</w:t>
      </w:r>
      <w:proofErr w:type="gramStart"/>
      <w:r w:rsidR="00602A25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pl</w:t>
      </w:r>
      <w:proofErr w:type="spellEnd"/>
    </w:hyperlink>
    <w:proofErr w:type="gramEnd"/>
    <w:r w:rsidR="00602A25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602A25" w:rsidRDefault="00602A25" w:rsidP="00602A25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602A25" w:rsidRDefault="00602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AE" w:rsidRDefault="00E07CAE" w:rsidP="002070AA">
      <w:pPr>
        <w:spacing w:before="0" w:after="0" w:line="240" w:lineRule="auto"/>
      </w:pPr>
      <w:r>
        <w:separator/>
      </w:r>
    </w:p>
  </w:footnote>
  <w:footnote w:type="continuationSeparator" w:id="0">
    <w:p w:rsidR="00E07CAE" w:rsidRDefault="00E07CA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19574C4A" wp14:editId="45166802">
                <wp:extent cx="955141" cy="768506"/>
                <wp:effectExtent l="0" t="0" r="0" b="0"/>
                <wp:docPr id="1" name="Obraz 1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07A0E641" wp14:editId="42ADF0B4">
                <wp:extent cx="2773077" cy="373449"/>
                <wp:effectExtent l="0" t="0" r="8255" b="7620"/>
                <wp:docPr id="3" name="Obraz 3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25F7FFDC" wp14:editId="361F65ED">
                <wp:extent cx="384773" cy="384773"/>
                <wp:effectExtent l="0" t="0" r="0" b="0"/>
                <wp:docPr id="5" name="Obraz 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proofErr w:type="gramStart"/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</w:t>
          </w:r>
          <w:proofErr w:type="gramEnd"/>
          <w:r w:rsidR="00073215">
            <w:rPr>
              <w:sz w:val="15"/>
              <w:szCs w:val="15"/>
            </w:rPr>
            <w:t>://snit.</w:t>
          </w:r>
          <w:proofErr w:type="gramStart"/>
          <w:r w:rsidR="00073215">
            <w:rPr>
              <w:sz w:val="15"/>
              <w:szCs w:val="15"/>
            </w:rPr>
            <w:t>rcre</w:t>
          </w:r>
          <w:proofErr w:type="gramEnd"/>
          <w:r w:rsidR="00073215">
            <w:rPr>
              <w:sz w:val="15"/>
              <w:szCs w:val="15"/>
            </w:rPr>
            <w:t>.</w:t>
          </w:r>
          <w:proofErr w:type="gramStart"/>
          <w:r w:rsidR="00073215">
            <w:rPr>
              <w:sz w:val="15"/>
              <w:szCs w:val="15"/>
            </w:rPr>
            <w:t>opolskie</w:t>
          </w:r>
          <w:proofErr w:type="gramEnd"/>
          <w:r w:rsidR="00073215">
            <w:rPr>
              <w:sz w:val="15"/>
              <w:szCs w:val="15"/>
            </w:rPr>
            <w:t>.</w:t>
          </w:r>
          <w:proofErr w:type="gramStart"/>
          <w:r w:rsidR="00073215">
            <w:rPr>
              <w:sz w:val="15"/>
              <w:szCs w:val="15"/>
            </w:rPr>
            <w:t>pl</w:t>
          </w:r>
          <w:proofErr w:type="gramEnd"/>
          <w:r w:rsidR="00073215">
            <w:rPr>
              <w:sz w:val="15"/>
              <w:szCs w:val="15"/>
            </w:rPr>
            <w:t xml:space="preserve">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</w:t>
          </w:r>
          <w:proofErr w:type="gramStart"/>
          <w:r w:rsidR="00073215">
            <w:rPr>
              <w:sz w:val="15"/>
              <w:szCs w:val="15"/>
            </w:rPr>
            <w:t>opolskie</w:t>
          </w:r>
          <w:proofErr w:type="gramEnd"/>
          <w:r w:rsidR="00073215">
            <w:rPr>
              <w:sz w:val="15"/>
              <w:szCs w:val="15"/>
            </w:rPr>
            <w:t>.</w:t>
          </w:r>
          <w:proofErr w:type="gramStart"/>
          <w:r w:rsidR="00073215">
            <w:rPr>
              <w:sz w:val="15"/>
              <w:szCs w:val="15"/>
            </w:rPr>
            <w:t>pl</w:t>
          </w:r>
          <w:proofErr w:type="gramEnd"/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25" w:rsidRDefault="00602A25" w:rsidP="00602A25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83B9EB" wp14:editId="1D801D8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10" name="Obraz 10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477801" w:rsidRPr="005C7BA7" w:rsidRDefault="00602A25" w:rsidP="005C7BA7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97D83" wp14:editId="3C50F0A5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proofErr w:type="spellStart"/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www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rcre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opolskie</w:t>
      </w:r>
      <w:proofErr w:type="gramEnd"/>
      <w:r>
        <w:rPr>
          <w:rStyle w:val="Hipercze"/>
          <w:rFonts w:asciiTheme="majorHAnsi" w:hAnsiTheme="majorHAnsi" w:cstheme="majorHAnsi"/>
          <w:b/>
          <w:sz w:val="18"/>
          <w:szCs w:val="18"/>
        </w:rPr>
        <w:t>.</w:t>
      </w:r>
      <w:proofErr w:type="gramStart"/>
      <w:r>
        <w:rPr>
          <w:rStyle w:val="Hipercze"/>
          <w:rFonts w:asciiTheme="majorHAnsi" w:hAnsiTheme="majorHAnsi" w:cstheme="majorHAnsi"/>
          <w:b/>
          <w:sz w:val="18"/>
          <w:szCs w:val="18"/>
        </w:rPr>
        <w:t>pl</w:t>
      </w:r>
      <w:proofErr w:type="spellEnd"/>
    </w:hyperlink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50B3"/>
    <w:multiLevelType w:val="hybridMultilevel"/>
    <w:tmpl w:val="10AE5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99192E"/>
    <w:multiLevelType w:val="multilevel"/>
    <w:tmpl w:val="5B34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A97998"/>
    <w:multiLevelType w:val="hybridMultilevel"/>
    <w:tmpl w:val="FD08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53777"/>
    <w:multiLevelType w:val="hybridMultilevel"/>
    <w:tmpl w:val="0228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14"/>
  </w:num>
  <w:num w:numId="5">
    <w:abstractNumId w:val="28"/>
  </w:num>
  <w:num w:numId="6">
    <w:abstractNumId w:val="5"/>
  </w:num>
  <w:num w:numId="7">
    <w:abstractNumId w:val="1"/>
  </w:num>
  <w:num w:numId="8">
    <w:abstractNumId w:val="27"/>
  </w:num>
  <w:num w:numId="9">
    <w:abstractNumId w:val="20"/>
  </w:num>
  <w:num w:numId="10">
    <w:abstractNumId w:val="24"/>
  </w:num>
  <w:num w:numId="11">
    <w:abstractNumId w:val="25"/>
  </w:num>
  <w:num w:numId="12">
    <w:abstractNumId w:val="3"/>
  </w:num>
  <w:num w:numId="13">
    <w:abstractNumId w:val="31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8"/>
  </w:num>
  <w:num w:numId="20">
    <w:abstractNumId w:val="17"/>
  </w:num>
  <w:num w:numId="21">
    <w:abstractNumId w:val="18"/>
  </w:num>
  <w:num w:numId="22">
    <w:abstractNumId w:val="12"/>
  </w:num>
  <w:num w:numId="23">
    <w:abstractNumId w:val="21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7">
    <w:abstractNumId w:val="4"/>
  </w:num>
  <w:num w:numId="28">
    <w:abstractNumId w:val="7"/>
  </w:num>
  <w:num w:numId="29">
    <w:abstractNumId w:val="2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663FC"/>
    <w:rsid w:val="00071586"/>
    <w:rsid w:val="00073215"/>
    <w:rsid w:val="0007482F"/>
    <w:rsid w:val="00076492"/>
    <w:rsid w:val="00082B2D"/>
    <w:rsid w:val="00083942"/>
    <w:rsid w:val="000907E2"/>
    <w:rsid w:val="00092C48"/>
    <w:rsid w:val="000A3D7D"/>
    <w:rsid w:val="000A79DD"/>
    <w:rsid w:val="000C4940"/>
    <w:rsid w:val="000C5C1E"/>
    <w:rsid w:val="000D7080"/>
    <w:rsid w:val="000E1086"/>
    <w:rsid w:val="000E3F42"/>
    <w:rsid w:val="000F3843"/>
    <w:rsid w:val="000F6F64"/>
    <w:rsid w:val="001114C0"/>
    <w:rsid w:val="00115478"/>
    <w:rsid w:val="00115C28"/>
    <w:rsid w:val="001209C5"/>
    <w:rsid w:val="00121436"/>
    <w:rsid w:val="0012277A"/>
    <w:rsid w:val="0012416D"/>
    <w:rsid w:val="00143E73"/>
    <w:rsid w:val="001464FE"/>
    <w:rsid w:val="00162446"/>
    <w:rsid w:val="00164CC8"/>
    <w:rsid w:val="001662FE"/>
    <w:rsid w:val="0017179D"/>
    <w:rsid w:val="00175197"/>
    <w:rsid w:val="00180E4E"/>
    <w:rsid w:val="001828B2"/>
    <w:rsid w:val="00183122"/>
    <w:rsid w:val="0019511A"/>
    <w:rsid w:val="00196B74"/>
    <w:rsid w:val="001A132E"/>
    <w:rsid w:val="001A4B9F"/>
    <w:rsid w:val="001B5D0D"/>
    <w:rsid w:val="001C70FB"/>
    <w:rsid w:val="001D5082"/>
    <w:rsid w:val="001D54E2"/>
    <w:rsid w:val="001E2A3B"/>
    <w:rsid w:val="001E34A7"/>
    <w:rsid w:val="001F2F3C"/>
    <w:rsid w:val="001F4913"/>
    <w:rsid w:val="00203389"/>
    <w:rsid w:val="002070AA"/>
    <w:rsid w:val="002073F5"/>
    <w:rsid w:val="00216158"/>
    <w:rsid w:val="0021672B"/>
    <w:rsid w:val="0021771A"/>
    <w:rsid w:val="00222C99"/>
    <w:rsid w:val="002241FB"/>
    <w:rsid w:val="00234462"/>
    <w:rsid w:val="002432B9"/>
    <w:rsid w:val="002433D8"/>
    <w:rsid w:val="00265D83"/>
    <w:rsid w:val="002709EC"/>
    <w:rsid w:val="002769A3"/>
    <w:rsid w:val="002852B6"/>
    <w:rsid w:val="00286E59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076F2"/>
    <w:rsid w:val="00310423"/>
    <w:rsid w:val="00315FC3"/>
    <w:rsid w:val="003227B6"/>
    <w:rsid w:val="00330825"/>
    <w:rsid w:val="00336B7F"/>
    <w:rsid w:val="00340510"/>
    <w:rsid w:val="003469D9"/>
    <w:rsid w:val="00346A78"/>
    <w:rsid w:val="00353BEC"/>
    <w:rsid w:val="003548C0"/>
    <w:rsid w:val="003656FC"/>
    <w:rsid w:val="003706A3"/>
    <w:rsid w:val="0037166F"/>
    <w:rsid w:val="003747DD"/>
    <w:rsid w:val="00380313"/>
    <w:rsid w:val="0038079B"/>
    <w:rsid w:val="00381F14"/>
    <w:rsid w:val="003827A1"/>
    <w:rsid w:val="00384EFE"/>
    <w:rsid w:val="00393690"/>
    <w:rsid w:val="00393A54"/>
    <w:rsid w:val="003A05E9"/>
    <w:rsid w:val="003B10A4"/>
    <w:rsid w:val="003B714D"/>
    <w:rsid w:val="003C273D"/>
    <w:rsid w:val="003D0443"/>
    <w:rsid w:val="003D77C6"/>
    <w:rsid w:val="003E1CBA"/>
    <w:rsid w:val="003E7472"/>
    <w:rsid w:val="003F05C6"/>
    <w:rsid w:val="003F4A8E"/>
    <w:rsid w:val="00402AF4"/>
    <w:rsid w:val="00403DD7"/>
    <w:rsid w:val="00406C3C"/>
    <w:rsid w:val="00415BC2"/>
    <w:rsid w:val="0042480A"/>
    <w:rsid w:val="00431A1A"/>
    <w:rsid w:val="00442D9C"/>
    <w:rsid w:val="004462C5"/>
    <w:rsid w:val="00446306"/>
    <w:rsid w:val="00446A28"/>
    <w:rsid w:val="004639CF"/>
    <w:rsid w:val="0046605F"/>
    <w:rsid w:val="004714CE"/>
    <w:rsid w:val="00472AFF"/>
    <w:rsid w:val="00474655"/>
    <w:rsid w:val="00477801"/>
    <w:rsid w:val="00480A62"/>
    <w:rsid w:val="00480B13"/>
    <w:rsid w:val="00480E10"/>
    <w:rsid w:val="00481AFA"/>
    <w:rsid w:val="004829FC"/>
    <w:rsid w:val="004909D0"/>
    <w:rsid w:val="00490DB1"/>
    <w:rsid w:val="004A146B"/>
    <w:rsid w:val="004C6A02"/>
    <w:rsid w:val="004D041F"/>
    <w:rsid w:val="004D2FF5"/>
    <w:rsid w:val="004E18DA"/>
    <w:rsid w:val="004E7BEE"/>
    <w:rsid w:val="004F0709"/>
    <w:rsid w:val="004F7273"/>
    <w:rsid w:val="004F77F6"/>
    <w:rsid w:val="00512AEB"/>
    <w:rsid w:val="00514DD4"/>
    <w:rsid w:val="00516468"/>
    <w:rsid w:val="0052009B"/>
    <w:rsid w:val="00522BBE"/>
    <w:rsid w:val="0053154B"/>
    <w:rsid w:val="00555451"/>
    <w:rsid w:val="00575AC6"/>
    <w:rsid w:val="00583F10"/>
    <w:rsid w:val="00592D82"/>
    <w:rsid w:val="00593474"/>
    <w:rsid w:val="005A453C"/>
    <w:rsid w:val="005A6FB6"/>
    <w:rsid w:val="005A705A"/>
    <w:rsid w:val="005C478F"/>
    <w:rsid w:val="005C5AB4"/>
    <w:rsid w:val="005C6725"/>
    <w:rsid w:val="005C7BA7"/>
    <w:rsid w:val="005E3697"/>
    <w:rsid w:val="005F1988"/>
    <w:rsid w:val="005F5192"/>
    <w:rsid w:val="005F54EB"/>
    <w:rsid w:val="00601004"/>
    <w:rsid w:val="00602173"/>
    <w:rsid w:val="00602A25"/>
    <w:rsid w:val="006035EE"/>
    <w:rsid w:val="00606359"/>
    <w:rsid w:val="00610D66"/>
    <w:rsid w:val="006131C3"/>
    <w:rsid w:val="00617333"/>
    <w:rsid w:val="00621E0F"/>
    <w:rsid w:val="0062489A"/>
    <w:rsid w:val="00624B0A"/>
    <w:rsid w:val="00625F8C"/>
    <w:rsid w:val="00631F72"/>
    <w:rsid w:val="00634F1D"/>
    <w:rsid w:val="00640916"/>
    <w:rsid w:val="0065079B"/>
    <w:rsid w:val="00655657"/>
    <w:rsid w:val="00666B67"/>
    <w:rsid w:val="00666DFA"/>
    <w:rsid w:val="006733E0"/>
    <w:rsid w:val="0068235D"/>
    <w:rsid w:val="00685206"/>
    <w:rsid w:val="006A066A"/>
    <w:rsid w:val="006A2524"/>
    <w:rsid w:val="006A3254"/>
    <w:rsid w:val="006A540D"/>
    <w:rsid w:val="006A63DA"/>
    <w:rsid w:val="006A7C16"/>
    <w:rsid w:val="006B4B09"/>
    <w:rsid w:val="006B4DFE"/>
    <w:rsid w:val="006C7EC2"/>
    <w:rsid w:val="006D3329"/>
    <w:rsid w:val="006D5847"/>
    <w:rsid w:val="006F0D3A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261D"/>
    <w:rsid w:val="00746D38"/>
    <w:rsid w:val="00754FB0"/>
    <w:rsid w:val="00755295"/>
    <w:rsid w:val="0076729C"/>
    <w:rsid w:val="00772D5F"/>
    <w:rsid w:val="007779A4"/>
    <w:rsid w:val="0078020C"/>
    <w:rsid w:val="0078211C"/>
    <w:rsid w:val="00784ABD"/>
    <w:rsid w:val="007926E3"/>
    <w:rsid w:val="007A04DE"/>
    <w:rsid w:val="007A3B77"/>
    <w:rsid w:val="007B477E"/>
    <w:rsid w:val="007B6680"/>
    <w:rsid w:val="007B6E3D"/>
    <w:rsid w:val="007C35C7"/>
    <w:rsid w:val="007C510E"/>
    <w:rsid w:val="007D1005"/>
    <w:rsid w:val="007D318C"/>
    <w:rsid w:val="007D4AA3"/>
    <w:rsid w:val="007E42DE"/>
    <w:rsid w:val="007F515C"/>
    <w:rsid w:val="00800C7D"/>
    <w:rsid w:val="00812BBC"/>
    <w:rsid w:val="00826922"/>
    <w:rsid w:val="00833B39"/>
    <w:rsid w:val="00833EC4"/>
    <w:rsid w:val="00835689"/>
    <w:rsid w:val="00841E96"/>
    <w:rsid w:val="008448AE"/>
    <w:rsid w:val="008448BF"/>
    <w:rsid w:val="00850ED2"/>
    <w:rsid w:val="00851C6E"/>
    <w:rsid w:val="008549BD"/>
    <w:rsid w:val="00855D55"/>
    <w:rsid w:val="00856D2E"/>
    <w:rsid w:val="00862CCD"/>
    <w:rsid w:val="00862E03"/>
    <w:rsid w:val="00874BDE"/>
    <w:rsid w:val="00880A85"/>
    <w:rsid w:val="0089028F"/>
    <w:rsid w:val="008968DD"/>
    <w:rsid w:val="00897817"/>
    <w:rsid w:val="008A0C68"/>
    <w:rsid w:val="008A2F87"/>
    <w:rsid w:val="008A5C3E"/>
    <w:rsid w:val="008B0E82"/>
    <w:rsid w:val="008B11E8"/>
    <w:rsid w:val="008C01B9"/>
    <w:rsid w:val="008C2508"/>
    <w:rsid w:val="008D5F42"/>
    <w:rsid w:val="008D7EE6"/>
    <w:rsid w:val="008E3063"/>
    <w:rsid w:val="008E3D55"/>
    <w:rsid w:val="008E6914"/>
    <w:rsid w:val="008F705A"/>
    <w:rsid w:val="008F75E0"/>
    <w:rsid w:val="00902C57"/>
    <w:rsid w:val="00906502"/>
    <w:rsid w:val="009076BF"/>
    <w:rsid w:val="00911F1D"/>
    <w:rsid w:val="00916D8A"/>
    <w:rsid w:val="00932EAE"/>
    <w:rsid w:val="00944505"/>
    <w:rsid w:val="00946C9D"/>
    <w:rsid w:val="00950559"/>
    <w:rsid w:val="0095378C"/>
    <w:rsid w:val="00953EC8"/>
    <w:rsid w:val="009546CF"/>
    <w:rsid w:val="0095686F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C5933"/>
    <w:rsid w:val="009D064F"/>
    <w:rsid w:val="009D2CD1"/>
    <w:rsid w:val="009E097F"/>
    <w:rsid w:val="009E2096"/>
    <w:rsid w:val="009E5BC8"/>
    <w:rsid w:val="009E71FD"/>
    <w:rsid w:val="00A17B6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5B4B"/>
    <w:rsid w:val="00A73F0B"/>
    <w:rsid w:val="00A837AB"/>
    <w:rsid w:val="00A86885"/>
    <w:rsid w:val="00A9044B"/>
    <w:rsid w:val="00A93030"/>
    <w:rsid w:val="00A958B8"/>
    <w:rsid w:val="00AA1044"/>
    <w:rsid w:val="00AA11F2"/>
    <w:rsid w:val="00AB0670"/>
    <w:rsid w:val="00AB3F2B"/>
    <w:rsid w:val="00AB54A2"/>
    <w:rsid w:val="00AB7156"/>
    <w:rsid w:val="00AB727A"/>
    <w:rsid w:val="00AB77F7"/>
    <w:rsid w:val="00AC30F2"/>
    <w:rsid w:val="00AD28F3"/>
    <w:rsid w:val="00AD6E43"/>
    <w:rsid w:val="00AD7182"/>
    <w:rsid w:val="00AE115C"/>
    <w:rsid w:val="00AF7FE8"/>
    <w:rsid w:val="00B015AF"/>
    <w:rsid w:val="00B02F28"/>
    <w:rsid w:val="00B04140"/>
    <w:rsid w:val="00B0739B"/>
    <w:rsid w:val="00B111DF"/>
    <w:rsid w:val="00B253B5"/>
    <w:rsid w:val="00B32042"/>
    <w:rsid w:val="00B32382"/>
    <w:rsid w:val="00B337D7"/>
    <w:rsid w:val="00B45F23"/>
    <w:rsid w:val="00B46011"/>
    <w:rsid w:val="00B51CDE"/>
    <w:rsid w:val="00B53067"/>
    <w:rsid w:val="00B534CB"/>
    <w:rsid w:val="00B62DB9"/>
    <w:rsid w:val="00B67BFE"/>
    <w:rsid w:val="00B773F4"/>
    <w:rsid w:val="00B77574"/>
    <w:rsid w:val="00B81619"/>
    <w:rsid w:val="00B9214E"/>
    <w:rsid w:val="00B92DB7"/>
    <w:rsid w:val="00B9784E"/>
    <w:rsid w:val="00BA0680"/>
    <w:rsid w:val="00BA099E"/>
    <w:rsid w:val="00BB1E10"/>
    <w:rsid w:val="00BB6759"/>
    <w:rsid w:val="00BC0F1B"/>
    <w:rsid w:val="00BC4636"/>
    <w:rsid w:val="00BD2798"/>
    <w:rsid w:val="00BD68D4"/>
    <w:rsid w:val="00BF245C"/>
    <w:rsid w:val="00C00695"/>
    <w:rsid w:val="00C05339"/>
    <w:rsid w:val="00C10254"/>
    <w:rsid w:val="00C1574D"/>
    <w:rsid w:val="00C31410"/>
    <w:rsid w:val="00C31CAA"/>
    <w:rsid w:val="00C47DB0"/>
    <w:rsid w:val="00C50272"/>
    <w:rsid w:val="00C5234D"/>
    <w:rsid w:val="00C53EFD"/>
    <w:rsid w:val="00C54916"/>
    <w:rsid w:val="00C54946"/>
    <w:rsid w:val="00C626E8"/>
    <w:rsid w:val="00C67507"/>
    <w:rsid w:val="00C74E2B"/>
    <w:rsid w:val="00C81321"/>
    <w:rsid w:val="00C81F43"/>
    <w:rsid w:val="00C86EB9"/>
    <w:rsid w:val="00C922D7"/>
    <w:rsid w:val="00C94192"/>
    <w:rsid w:val="00C94319"/>
    <w:rsid w:val="00C95AF3"/>
    <w:rsid w:val="00C968BF"/>
    <w:rsid w:val="00CA4AA0"/>
    <w:rsid w:val="00CB56E3"/>
    <w:rsid w:val="00CB5E67"/>
    <w:rsid w:val="00CD4BC6"/>
    <w:rsid w:val="00CD63B1"/>
    <w:rsid w:val="00CE02F3"/>
    <w:rsid w:val="00CE04EE"/>
    <w:rsid w:val="00CE0A5F"/>
    <w:rsid w:val="00CE6593"/>
    <w:rsid w:val="00CF1962"/>
    <w:rsid w:val="00CF1CE7"/>
    <w:rsid w:val="00CF1E7A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4352"/>
    <w:rsid w:val="00D56343"/>
    <w:rsid w:val="00D56904"/>
    <w:rsid w:val="00D57E27"/>
    <w:rsid w:val="00D607DD"/>
    <w:rsid w:val="00D6152C"/>
    <w:rsid w:val="00D63826"/>
    <w:rsid w:val="00D63CB8"/>
    <w:rsid w:val="00D64930"/>
    <w:rsid w:val="00D676A4"/>
    <w:rsid w:val="00D80062"/>
    <w:rsid w:val="00D84520"/>
    <w:rsid w:val="00D85211"/>
    <w:rsid w:val="00D9050C"/>
    <w:rsid w:val="00D94095"/>
    <w:rsid w:val="00DA42C3"/>
    <w:rsid w:val="00DB09A5"/>
    <w:rsid w:val="00DB3A5E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E1980"/>
    <w:rsid w:val="00DE7AE2"/>
    <w:rsid w:val="00DF2968"/>
    <w:rsid w:val="00E032E2"/>
    <w:rsid w:val="00E07CAE"/>
    <w:rsid w:val="00E122A2"/>
    <w:rsid w:val="00E133E2"/>
    <w:rsid w:val="00E25FDD"/>
    <w:rsid w:val="00E2783F"/>
    <w:rsid w:val="00E34674"/>
    <w:rsid w:val="00E354D5"/>
    <w:rsid w:val="00E51E4B"/>
    <w:rsid w:val="00E524B0"/>
    <w:rsid w:val="00E52798"/>
    <w:rsid w:val="00E60FD6"/>
    <w:rsid w:val="00E63AAB"/>
    <w:rsid w:val="00E67EA9"/>
    <w:rsid w:val="00E71A1E"/>
    <w:rsid w:val="00E7520C"/>
    <w:rsid w:val="00E81A48"/>
    <w:rsid w:val="00E82394"/>
    <w:rsid w:val="00E933C7"/>
    <w:rsid w:val="00E9541A"/>
    <w:rsid w:val="00EA011A"/>
    <w:rsid w:val="00EA2982"/>
    <w:rsid w:val="00EA6C2F"/>
    <w:rsid w:val="00EB4588"/>
    <w:rsid w:val="00EB513D"/>
    <w:rsid w:val="00EC6173"/>
    <w:rsid w:val="00EC7DEB"/>
    <w:rsid w:val="00ED6B6C"/>
    <w:rsid w:val="00ED7ED2"/>
    <w:rsid w:val="00EE0030"/>
    <w:rsid w:val="00EE284C"/>
    <w:rsid w:val="00EF75BC"/>
    <w:rsid w:val="00F06FE4"/>
    <w:rsid w:val="00F10E2E"/>
    <w:rsid w:val="00F11175"/>
    <w:rsid w:val="00F15CF3"/>
    <w:rsid w:val="00F177DB"/>
    <w:rsid w:val="00F21F05"/>
    <w:rsid w:val="00F23402"/>
    <w:rsid w:val="00F24902"/>
    <w:rsid w:val="00F473C9"/>
    <w:rsid w:val="00F47820"/>
    <w:rsid w:val="00F66951"/>
    <w:rsid w:val="00F87533"/>
    <w:rsid w:val="00F925A2"/>
    <w:rsid w:val="00F9627B"/>
    <w:rsid w:val="00F97F8E"/>
    <w:rsid w:val="00FA1CC1"/>
    <w:rsid w:val="00FA65DD"/>
    <w:rsid w:val="00FB2CC2"/>
    <w:rsid w:val="00FB3DE9"/>
    <w:rsid w:val="00FC2E00"/>
    <w:rsid w:val="00FD345D"/>
    <w:rsid w:val="00FD4F79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hejduk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C76A-A76A-445D-95CC-05393C60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2.dotx</Template>
  <TotalTime>232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6461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Małgorzata Hejduk</cp:lastModifiedBy>
  <cp:revision>18</cp:revision>
  <cp:lastPrinted>2015-04-30T13:06:00Z</cp:lastPrinted>
  <dcterms:created xsi:type="dcterms:W3CDTF">2014-12-05T10:45:00Z</dcterms:created>
  <dcterms:modified xsi:type="dcterms:W3CDTF">2015-04-30T13:12:00Z</dcterms:modified>
</cp:coreProperties>
</file>