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103F6E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103F6E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103F6E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103F6E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103F6E">
      <w:pPr>
        <w:spacing w:line="276" w:lineRule="auto"/>
        <w:rPr>
          <w:rFonts w:ascii="Arial" w:hAnsi="Arial" w:cs="Arial"/>
          <w:i/>
          <w:iCs/>
        </w:rPr>
      </w:pPr>
    </w:p>
    <w:p w14:paraId="50F6C508" w14:textId="188D2C9B" w:rsidR="00AB1D85" w:rsidRDefault="00AB1D85" w:rsidP="00103F6E">
      <w:pPr>
        <w:spacing w:line="276" w:lineRule="auto"/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8616DC">
        <w:rPr>
          <w:rFonts w:ascii="Arial" w:hAnsi="Arial" w:cs="Arial"/>
        </w:rPr>
        <w:t>monitoruj</w:t>
      </w:r>
      <w:r w:rsidR="00301518">
        <w:rPr>
          <w:rFonts w:ascii="Arial" w:hAnsi="Arial" w:cs="Arial"/>
        </w:rPr>
        <w:t xml:space="preserve">ącego realizację praktyk uczniowskich na terenie </w:t>
      </w:r>
      <w:r w:rsidR="00103F6E">
        <w:rPr>
          <w:rFonts w:ascii="Arial" w:hAnsi="Arial" w:cs="Arial"/>
        </w:rPr>
        <w:t>Polski</w:t>
      </w:r>
      <w:r w:rsidR="00301518">
        <w:rPr>
          <w:rFonts w:ascii="Arial" w:hAnsi="Arial" w:cs="Arial"/>
        </w:rPr>
        <w:t xml:space="preserve"> </w:t>
      </w:r>
      <w:r w:rsidRPr="00E76F8F">
        <w:rPr>
          <w:rFonts w:ascii="Arial" w:hAnsi="Arial" w:cs="Arial"/>
        </w:rPr>
        <w:t xml:space="preserve">(łącznie </w:t>
      </w:r>
      <w:r w:rsidR="00103F6E">
        <w:rPr>
          <w:rFonts w:ascii="Arial" w:hAnsi="Arial" w:cs="Arial"/>
        </w:rPr>
        <w:t>3</w:t>
      </w:r>
      <w:r w:rsidRPr="00301518">
        <w:rPr>
          <w:rFonts w:ascii="Arial" w:hAnsi="Arial" w:cs="Arial"/>
        </w:rPr>
        <w:t xml:space="preserve"> uczestników)</w:t>
      </w:r>
      <w:r w:rsidR="00C64BBF">
        <w:rPr>
          <w:rFonts w:ascii="Arial" w:hAnsi="Arial" w:cs="Arial"/>
        </w:rPr>
        <w:t xml:space="preserve">, organizowanych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  <w:r w:rsidR="009A2E10">
        <w:rPr>
          <w:rFonts w:ascii="Arial" w:hAnsi="Arial" w:cs="Arial"/>
        </w:rPr>
        <w:t>.</w:t>
      </w:r>
    </w:p>
    <w:p w14:paraId="25F191D5" w14:textId="77777777" w:rsidR="00E76F8F" w:rsidRPr="00E76F8F" w:rsidRDefault="00E76F8F" w:rsidP="00103F6E">
      <w:pPr>
        <w:spacing w:line="276" w:lineRule="auto"/>
        <w:rPr>
          <w:rFonts w:ascii="Arial" w:hAnsi="Arial" w:cs="Arial"/>
        </w:rPr>
      </w:pPr>
    </w:p>
    <w:p w14:paraId="3F746E9F" w14:textId="359E051E" w:rsidR="00AB1D85" w:rsidRPr="008D1AA2" w:rsidRDefault="00D459D3" w:rsidP="00103F6E">
      <w:pPr>
        <w:spacing w:line="276" w:lineRule="auto"/>
        <w:jc w:val="center"/>
        <w:rPr>
          <w:rFonts w:ascii="Arial" w:hAnsi="Arial" w:cs="Arial"/>
          <w:b/>
          <w:bCs/>
        </w:rPr>
      </w:pPr>
      <w:r w:rsidRPr="00D459D3">
        <w:rPr>
          <w:rFonts w:ascii="Arial" w:hAnsi="Arial" w:cs="Arial"/>
          <w:b/>
          <w:bCs/>
        </w:rPr>
        <w:t xml:space="preserve">TERMIN: </w:t>
      </w:r>
      <w:r w:rsidR="00103F6E">
        <w:rPr>
          <w:rFonts w:ascii="Arial" w:hAnsi="Arial" w:cs="Arial"/>
          <w:b/>
        </w:rPr>
        <w:t>27. – 29.04.2015 r</w:t>
      </w:r>
      <w:r w:rsidR="00103F6E" w:rsidRPr="00DF5079">
        <w:rPr>
          <w:rFonts w:ascii="Arial" w:eastAsia="Calibri,Segoe UI,Times New Roma" w:hAnsi="Arial" w:cs="Arial"/>
          <w:b/>
          <w:lang w:eastAsia="pl-PL"/>
        </w:rPr>
        <w:t>.</w:t>
      </w:r>
    </w:p>
    <w:p w14:paraId="70C4A638" w14:textId="77777777" w:rsidR="00D91D0E" w:rsidRDefault="00D91D0E" w:rsidP="00103F6E">
      <w:pPr>
        <w:spacing w:line="276" w:lineRule="auto"/>
        <w:rPr>
          <w:highlight w:val="yellow"/>
          <w:lang w:eastAsia="pl-PL"/>
        </w:rPr>
      </w:pPr>
    </w:p>
    <w:p w14:paraId="32882D0A" w14:textId="77777777" w:rsidR="00D91D0E" w:rsidRPr="00252A9C" w:rsidRDefault="00D91D0E" w:rsidP="00103F6E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252A9C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818BB7" w14:textId="51050BD0" w:rsidR="00D459D3" w:rsidRPr="00103F6E" w:rsidRDefault="00D459D3" w:rsidP="00103F6E">
      <w:pPr>
        <w:pStyle w:val="Akapitzlist"/>
        <w:numPr>
          <w:ilvl w:val="0"/>
          <w:numId w:val="7"/>
        </w:numPr>
        <w:spacing w:before="120" w:line="276" w:lineRule="auto"/>
        <w:ind w:left="284" w:hanging="284"/>
        <w:rPr>
          <w:rFonts w:ascii="Arial" w:hAnsi="Arial" w:cs="Arial"/>
        </w:rPr>
      </w:pPr>
      <w:r w:rsidRPr="00103F6E">
        <w:rPr>
          <w:rFonts w:ascii="Arial" w:eastAsia="Times New Roman" w:hAnsi="Arial" w:cs="Arial"/>
          <w:bCs/>
          <w:lang w:eastAsia="pl-PL"/>
        </w:rPr>
        <w:t xml:space="preserve">Trasa: </w:t>
      </w:r>
      <w:r w:rsidR="00103F6E" w:rsidRPr="00103F6E">
        <w:rPr>
          <w:rFonts w:ascii="Arial" w:hAnsi="Arial" w:cs="Arial"/>
        </w:rPr>
        <w:t>Opole – Kraków – Rzeszów – Kielce – Warszawa – Poznań – Opole:</w:t>
      </w:r>
    </w:p>
    <w:p w14:paraId="7D9E7102" w14:textId="1767E987" w:rsidR="00103F6E" w:rsidRPr="00103F6E" w:rsidRDefault="00103F6E" w:rsidP="00103F6E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</w:rPr>
      </w:pPr>
      <w:r w:rsidRPr="00103F6E">
        <w:rPr>
          <w:rFonts w:ascii="Arial" w:hAnsi="Arial" w:cs="Arial"/>
        </w:rPr>
        <w:t>Wyjazd 27.04.2015</w:t>
      </w:r>
      <w:r>
        <w:rPr>
          <w:rFonts w:ascii="Arial" w:hAnsi="Arial" w:cs="Arial"/>
        </w:rPr>
        <w:t xml:space="preserve"> </w:t>
      </w:r>
      <w:r w:rsidRPr="00103F6E">
        <w:rPr>
          <w:rFonts w:ascii="Arial" w:hAnsi="Arial" w:cs="Arial"/>
        </w:rPr>
        <w:t>r. o godz. 6</w:t>
      </w:r>
      <w:r w:rsidR="00A64944">
        <w:rPr>
          <w:rFonts w:ascii="Arial" w:hAnsi="Arial" w:cs="Arial"/>
        </w:rPr>
        <w:t>:</w:t>
      </w:r>
      <w:r w:rsidRPr="00103F6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103F6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RCRE Opole ul. Głogowska 27,</w:t>
      </w:r>
    </w:p>
    <w:p w14:paraId="42625549" w14:textId="6CE8F287" w:rsidR="00103F6E" w:rsidRPr="00103F6E" w:rsidRDefault="00103F6E" w:rsidP="00103F6E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</w:rPr>
      </w:pPr>
      <w:r w:rsidRPr="00103F6E">
        <w:rPr>
          <w:rFonts w:ascii="Arial" w:hAnsi="Arial" w:cs="Arial"/>
        </w:rPr>
        <w:t>Prz</w:t>
      </w:r>
      <w:r>
        <w:rPr>
          <w:rFonts w:ascii="Arial" w:hAnsi="Arial" w:cs="Arial"/>
        </w:rPr>
        <w:t>e</w:t>
      </w:r>
      <w:r w:rsidRPr="00103F6E">
        <w:rPr>
          <w:rFonts w:ascii="Arial" w:hAnsi="Arial" w:cs="Arial"/>
        </w:rPr>
        <w:t>jazd 27.04.2015</w:t>
      </w:r>
      <w:r>
        <w:rPr>
          <w:rFonts w:ascii="Arial" w:hAnsi="Arial" w:cs="Arial"/>
        </w:rPr>
        <w:t xml:space="preserve"> </w:t>
      </w:r>
      <w:r w:rsidRPr="00103F6E">
        <w:rPr>
          <w:rFonts w:ascii="Arial" w:hAnsi="Arial" w:cs="Arial"/>
        </w:rPr>
        <w:t>r. trasą Opole – Kraków – Rzeszów – Kielce,</w:t>
      </w:r>
    </w:p>
    <w:p w14:paraId="516E993A" w14:textId="247A67B3" w:rsidR="00103F6E" w:rsidRPr="00103F6E" w:rsidRDefault="00103F6E" w:rsidP="00103F6E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</w:rPr>
      </w:pPr>
      <w:r w:rsidRPr="00103F6E">
        <w:rPr>
          <w:rFonts w:ascii="Arial" w:hAnsi="Arial" w:cs="Arial"/>
        </w:rPr>
        <w:t>Przejazd 28.04.2015</w:t>
      </w:r>
      <w:r>
        <w:rPr>
          <w:rFonts w:ascii="Arial" w:hAnsi="Arial" w:cs="Arial"/>
        </w:rPr>
        <w:t xml:space="preserve"> </w:t>
      </w:r>
      <w:r w:rsidRPr="00103F6E">
        <w:rPr>
          <w:rFonts w:ascii="Arial" w:hAnsi="Arial" w:cs="Arial"/>
        </w:rPr>
        <w:t>r. trasą Kielce – Warszawa – Poznań,</w:t>
      </w:r>
    </w:p>
    <w:p w14:paraId="780BF40C" w14:textId="028BDF57" w:rsidR="00103F6E" w:rsidRPr="00103F6E" w:rsidRDefault="00103F6E" w:rsidP="00103F6E">
      <w:pPr>
        <w:pStyle w:val="Akapitzlist"/>
        <w:numPr>
          <w:ilvl w:val="0"/>
          <w:numId w:val="6"/>
        </w:numPr>
        <w:spacing w:after="120" w:line="276" w:lineRule="auto"/>
        <w:ind w:left="568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103F6E">
        <w:rPr>
          <w:rFonts w:ascii="Arial" w:hAnsi="Arial" w:cs="Arial"/>
        </w:rPr>
        <w:t>Przejazd 29.04.2015 r. trasą Poznań – Opole, przyjazd do Opola około godz. 16:00</w:t>
      </w:r>
      <w:r>
        <w:rPr>
          <w:rFonts w:ascii="Arial" w:hAnsi="Arial" w:cs="Arial"/>
        </w:rPr>
        <w:t>.</w:t>
      </w:r>
    </w:p>
    <w:p w14:paraId="2B3F627F" w14:textId="23F1906A" w:rsidR="00103F6E" w:rsidRPr="00103F6E" w:rsidRDefault="00103F6E" w:rsidP="000B30FA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103F6E">
        <w:rPr>
          <w:rFonts w:ascii="Arial" w:hAnsi="Arial" w:cs="Arial"/>
        </w:rPr>
        <w:t xml:space="preserve">Transport 3 osób </w:t>
      </w:r>
      <w:proofErr w:type="spellStart"/>
      <w:r w:rsidRPr="00103F6E">
        <w:rPr>
          <w:rFonts w:ascii="Arial" w:hAnsi="Arial" w:cs="Arial"/>
          <w:color w:val="000000"/>
          <w:shd w:val="clear" w:color="auto" w:fill="FFFFFF"/>
        </w:rPr>
        <w:t>busem</w:t>
      </w:r>
      <w:proofErr w:type="spellEnd"/>
      <w:r w:rsidRPr="00103F6E">
        <w:rPr>
          <w:rFonts w:ascii="Arial" w:hAnsi="Arial" w:cs="Arial"/>
          <w:color w:val="000000"/>
          <w:shd w:val="clear" w:color="auto" w:fill="FFFFFF"/>
        </w:rPr>
        <w:t xml:space="preserve"> wielozadaniowym, oferującym </w:t>
      </w:r>
      <w:r>
        <w:rPr>
          <w:rFonts w:ascii="Arial" w:hAnsi="Arial" w:cs="Arial"/>
          <w:color w:val="000000"/>
          <w:shd w:val="clear" w:color="auto" w:fill="FFFFFF"/>
        </w:rPr>
        <w:t>pasażerom</w:t>
      </w:r>
      <w:r w:rsidRPr="00103F6E">
        <w:rPr>
          <w:rFonts w:ascii="Arial" w:hAnsi="Arial" w:cs="Arial"/>
          <w:color w:val="000000"/>
          <w:shd w:val="clear" w:color="auto" w:fill="FFFFFF"/>
        </w:rPr>
        <w:t xml:space="preserve"> wysoki komfort podróżowania</w:t>
      </w:r>
      <w:r w:rsidR="000B30FA">
        <w:rPr>
          <w:rFonts w:ascii="Arial" w:hAnsi="Arial" w:cs="Arial"/>
          <w:color w:val="000000"/>
          <w:shd w:val="clear" w:color="auto" w:fill="FFFFFF"/>
        </w:rPr>
        <w:t xml:space="preserve"> oraz</w:t>
      </w:r>
      <w:r w:rsidRPr="00103F6E">
        <w:rPr>
          <w:rFonts w:ascii="Arial" w:hAnsi="Arial" w:cs="Arial"/>
          <w:color w:val="000000"/>
          <w:shd w:val="clear" w:color="auto" w:fill="FFFFFF"/>
        </w:rPr>
        <w:t xml:space="preserve"> przestronne wnętrze i bezpieczeństwo</w:t>
      </w:r>
      <w:r w:rsidR="000B30FA">
        <w:rPr>
          <w:rFonts w:ascii="Arial" w:hAnsi="Arial" w:cs="Arial"/>
          <w:color w:val="000000"/>
          <w:shd w:val="clear" w:color="auto" w:fill="FFFFFF"/>
        </w:rPr>
        <w:t>, a także</w:t>
      </w:r>
      <w:r w:rsidRPr="00103F6E">
        <w:rPr>
          <w:rFonts w:ascii="Arial" w:hAnsi="Arial" w:cs="Arial"/>
          <w:color w:val="000000"/>
          <w:shd w:val="clear" w:color="auto" w:fill="FFFFFF"/>
        </w:rPr>
        <w:t xml:space="preserve"> możliwoś</w:t>
      </w:r>
      <w:r w:rsidR="000B30FA">
        <w:rPr>
          <w:rFonts w:ascii="Arial" w:hAnsi="Arial" w:cs="Arial"/>
          <w:color w:val="000000"/>
          <w:shd w:val="clear" w:color="auto" w:fill="FFFFFF"/>
        </w:rPr>
        <w:t>ć</w:t>
      </w:r>
      <w:r w:rsidRPr="00103F6E">
        <w:rPr>
          <w:rFonts w:ascii="Arial" w:hAnsi="Arial" w:cs="Arial"/>
          <w:color w:val="000000"/>
          <w:shd w:val="clear" w:color="auto" w:fill="FFFFFF"/>
        </w:rPr>
        <w:t xml:space="preserve"> aranżacji foteli </w:t>
      </w:r>
      <w:r w:rsidRPr="00103F6E">
        <w:rPr>
          <w:rFonts w:ascii="Arial" w:hAnsi="Arial" w:cs="Arial"/>
          <w:color w:val="000000"/>
          <w:shd w:val="clear" w:color="auto" w:fill="FFFFFF"/>
        </w:rPr>
        <w:br/>
        <w:t>w przestrzeni pasażerskiej oraz pracy z  komputerem.</w:t>
      </w:r>
    </w:p>
    <w:p w14:paraId="39B260ED" w14:textId="711E98CC" w:rsidR="00103F6E" w:rsidRPr="000B30FA" w:rsidRDefault="000B30FA" w:rsidP="000B30FA">
      <w:pPr>
        <w:pStyle w:val="Akapitzlist"/>
        <w:numPr>
          <w:ilvl w:val="0"/>
          <w:numId w:val="7"/>
        </w:numPr>
        <w:spacing w:before="120" w:line="276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 w:rsidRPr="000B30FA">
        <w:rPr>
          <w:rFonts w:ascii="Arial" w:hAnsi="Arial" w:cs="Arial"/>
        </w:rPr>
        <w:t xml:space="preserve">Samochód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) </w:t>
      </w:r>
      <w:r w:rsidRPr="000B30FA">
        <w:rPr>
          <w:rFonts w:ascii="Arial" w:hAnsi="Arial" w:cs="Arial"/>
        </w:rPr>
        <w:t>z ważnymi badaniami technicznymi (wyposażony w pasy bezpieczeństwa</w:t>
      </w:r>
      <w:r>
        <w:rPr>
          <w:rFonts w:ascii="Arial" w:hAnsi="Arial" w:cs="Arial"/>
        </w:rPr>
        <w:t xml:space="preserve"> dla wszystkich pasażerów </w:t>
      </w:r>
      <w:r w:rsidRPr="000B30FA">
        <w:rPr>
          <w:rFonts w:ascii="Arial" w:hAnsi="Arial" w:cs="Arial"/>
        </w:rPr>
        <w:t>i klimatyzację</w:t>
      </w:r>
      <w:r>
        <w:rPr>
          <w:rFonts w:ascii="Arial" w:hAnsi="Arial" w:cs="Arial"/>
        </w:rPr>
        <w:t>),</w:t>
      </w:r>
      <w:r w:rsidRPr="000B30FA">
        <w:rPr>
          <w:rFonts w:ascii="Arial" w:hAnsi="Arial" w:cs="Arial"/>
        </w:rPr>
        <w:t xml:space="preserve"> samochód nie starszy niż 5 lat.</w:t>
      </w:r>
    </w:p>
    <w:p w14:paraId="37A12573" w14:textId="3F87905E" w:rsidR="00D459D3" w:rsidRDefault="000B30FA" w:rsidP="000B30FA">
      <w:pPr>
        <w:pStyle w:val="Akapitzlist"/>
        <w:numPr>
          <w:ilvl w:val="0"/>
          <w:numId w:val="7"/>
        </w:numPr>
        <w:spacing w:before="120" w:line="276" w:lineRule="auto"/>
        <w:ind w:left="284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2 doby hotelowe </w:t>
      </w:r>
      <w:r w:rsidR="00A64944">
        <w:rPr>
          <w:rFonts w:ascii="Arial" w:eastAsia="Times New Roman" w:hAnsi="Arial" w:cs="Arial"/>
          <w:bCs/>
          <w:lang w:eastAsia="pl-PL"/>
        </w:rPr>
        <w:t>dla 3 osób</w:t>
      </w:r>
      <w:r w:rsidR="00DB3BAF">
        <w:rPr>
          <w:rFonts w:ascii="Arial" w:eastAsia="Times New Roman" w:hAnsi="Arial" w:cs="Arial"/>
          <w:bCs/>
          <w:lang w:eastAsia="pl-PL"/>
        </w:rPr>
        <w:t xml:space="preserve"> </w:t>
      </w:r>
      <w:r w:rsidR="00DB3BAF">
        <w:rPr>
          <w:rFonts w:ascii="Arial" w:eastAsia="Times New Roman" w:hAnsi="Arial" w:cs="Arial"/>
          <w:bCs/>
          <w:lang w:eastAsia="pl-PL"/>
        </w:rPr>
        <w:t>(dwie kobiety i jeden mężczyzna)</w:t>
      </w:r>
      <w:r w:rsidR="00A64944">
        <w:rPr>
          <w:rFonts w:ascii="Arial" w:eastAsia="Times New Roman" w:hAnsi="Arial" w:cs="Arial"/>
          <w:bCs/>
          <w:lang w:eastAsia="pl-PL"/>
        </w:rPr>
        <w:t xml:space="preserve"> </w:t>
      </w:r>
      <w:r w:rsidRPr="00D459D3">
        <w:rPr>
          <w:rFonts w:ascii="Arial" w:eastAsia="Times New Roman" w:hAnsi="Arial" w:cs="Arial"/>
          <w:bCs/>
          <w:lang w:eastAsia="pl-PL"/>
        </w:rPr>
        <w:t xml:space="preserve">w hotelu o standardzie minimum </w:t>
      </w:r>
      <w:r>
        <w:rPr>
          <w:rFonts w:ascii="Arial" w:hAnsi="Arial" w:cs="Arial"/>
        </w:rPr>
        <w:t>3***</w:t>
      </w:r>
      <w:r w:rsidRPr="00D459D3">
        <w:rPr>
          <w:rFonts w:ascii="Arial" w:eastAsia="Times New Roman" w:hAnsi="Arial" w:cs="Arial"/>
          <w:bCs/>
          <w:lang w:eastAsia="pl-PL"/>
        </w:rPr>
        <w:t xml:space="preserve"> ze śniadaniem i kolacją (standard HB)</w:t>
      </w:r>
      <w:r>
        <w:rPr>
          <w:rFonts w:ascii="Arial" w:eastAsia="Times New Roman" w:hAnsi="Arial" w:cs="Arial"/>
          <w:bCs/>
          <w:lang w:eastAsia="pl-PL"/>
        </w:rPr>
        <w:t>,</w:t>
      </w:r>
      <w:r w:rsidRPr="00D459D3">
        <w:rPr>
          <w:rFonts w:ascii="Arial" w:eastAsia="Times New Roman" w:hAnsi="Arial" w:cs="Arial"/>
          <w:bCs/>
          <w:lang w:eastAsia="pl-PL"/>
        </w:rPr>
        <w:t xml:space="preserve"> </w:t>
      </w:r>
      <w:r w:rsidR="00A64944">
        <w:rPr>
          <w:rFonts w:ascii="Arial" w:eastAsia="Times New Roman" w:hAnsi="Arial" w:cs="Arial"/>
          <w:bCs/>
          <w:lang w:eastAsia="pl-PL"/>
        </w:rPr>
        <w:t>dwa pokoje (</w:t>
      </w:r>
      <w:r w:rsidR="00DB3BAF">
        <w:rPr>
          <w:rFonts w:ascii="Arial" w:eastAsia="Times New Roman" w:hAnsi="Arial" w:cs="Arial"/>
          <w:bCs/>
          <w:lang w:eastAsia="pl-PL"/>
        </w:rPr>
        <w:t>oddzielnie dla kobiet</w:t>
      </w:r>
      <w:r w:rsidR="00A64944">
        <w:rPr>
          <w:rFonts w:ascii="Arial" w:eastAsia="Times New Roman" w:hAnsi="Arial" w:cs="Arial"/>
          <w:bCs/>
          <w:lang w:eastAsia="pl-PL"/>
        </w:rPr>
        <w:t xml:space="preserve"> i mężczyzn</w:t>
      </w:r>
      <w:r w:rsidR="00DB3BAF">
        <w:rPr>
          <w:rFonts w:ascii="Arial" w:eastAsia="Times New Roman" w:hAnsi="Arial" w:cs="Arial"/>
          <w:bCs/>
          <w:lang w:eastAsia="pl-PL"/>
        </w:rPr>
        <w:t>y</w:t>
      </w:r>
      <w:bookmarkStart w:id="0" w:name="_GoBack"/>
      <w:bookmarkEnd w:id="0"/>
      <w:r w:rsidR="00A64944">
        <w:rPr>
          <w:rFonts w:ascii="Arial" w:eastAsia="Times New Roman" w:hAnsi="Arial" w:cs="Arial"/>
          <w:bCs/>
          <w:lang w:eastAsia="pl-PL"/>
        </w:rPr>
        <w:t xml:space="preserve">), </w:t>
      </w:r>
      <w:r>
        <w:rPr>
          <w:rFonts w:ascii="Arial" w:eastAsia="Times New Roman" w:hAnsi="Arial" w:cs="Arial"/>
          <w:bCs/>
          <w:lang w:eastAsia="pl-PL"/>
        </w:rPr>
        <w:t>w tym:</w:t>
      </w:r>
    </w:p>
    <w:p w14:paraId="612A7FE0" w14:textId="3ED1C88A" w:rsidR="000B30FA" w:rsidRPr="000B30FA" w:rsidRDefault="000B30FA" w:rsidP="000B30FA">
      <w:pPr>
        <w:pStyle w:val="Akapitzlist"/>
        <w:numPr>
          <w:ilvl w:val="0"/>
          <w:numId w:val="8"/>
        </w:numPr>
        <w:spacing w:line="276" w:lineRule="auto"/>
        <w:ind w:left="568" w:hanging="284"/>
        <w:rPr>
          <w:rFonts w:ascii="Arial" w:eastAsia="Times New Roman" w:hAnsi="Arial" w:cs="Arial"/>
          <w:bCs/>
          <w:lang w:eastAsia="pl-PL"/>
        </w:rPr>
      </w:pPr>
      <w:r w:rsidRPr="000B30FA">
        <w:rPr>
          <w:rFonts w:ascii="Arial" w:eastAsia="Times New Roman" w:hAnsi="Arial" w:cs="Arial"/>
          <w:bCs/>
          <w:lang w:eastAsia="pl-PL"/>
        </w:rPr>
        <w:t xml:space="preserve">1 nocleg w promieniu max. 10 km od granic administracyjnych miasta </w:t>
      </w:r>
      <w:r w:rsidRPr="000B30FA">
        <w:rPr>
          <w:rFonts w:ascii="Arial" w:hAnsi="Arial" w:cs="Arial"/>
        </w:rPr>
        <w:t>Kielce,</w:t>
      </w:r>
    </w:p>
    <w:p w14:paraId="552152AD" w14:textId="37B4309B" w:rsidR="00EC22A2" w:rsidRPr="00D37B1A" w:rsidRDefault="000B30FA" w:rsidP="00D37B1A">
      <w:pPr>
        <w:pStyle w:val="Akapitzlist"/>
        <w:numPr>
          <w:ilvl w:val="0"/>
          <w:numId w:val="8"/>
        </w:numPr>
        <w:spacing w:before="120" w:line="276" w:lineRule="auto"/>
        <w:ind w:left="568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1 nocleg </w:t>
      </w:r>
      <w:r w:rsidRPr="00D459D3">
        <w:rPr>
          <w:rFonts w:ascii="Arial" w:eastAsia="Times New Roman" w:hAnsi="Arial" w:cs="Arial"/>
          <w:bCs/>
          <w:lang w:eastAsia="pl-PL"/>
        </w:rPr>
        <w:t>w promieniu max</w:t>
      </w:r>
      <w:r>
        <w:rPr>
          <w:rFonts w:ascii="Arial" w:eastAsia="Times New Roman" w:hAnsi="Arial" w:cs="Arial"/>
          <w:bCs/>
          <w:lang w:eastAsia="pl-PL"/>
        </w:rPr>
        <w:t>.</w:t>
      </w:r>
      <w:r w:rsidRPr="00D459D3">
        <w:rPr>
          <w:rFonts w:ascii="Arial" w:eastAsia="Times New Roman" w:hAnsi="Arial" w:cs="Arial"/>
          <w:bCs/>
          <w:lang w:eastAsia="pl-PL"/>
        </w:rPr>
        <w:t xml:space="preserve"> 10 km od </w:t>
      </w:r>
      <w:r>
        <w:rPr>
          <w:rFonts w:ascii="Arial" w:eastAsia="Times New Roman" w:hAnsi="Arial" w:cs="Arial"/>
          <w:bCs/>
          <w:lang w:eastAsia="pl-PL"/>
        </w:rPr>
        <w:t>granic administracyjnych</w:t>
      </w:r>
      <w:r>
        <w:rPr>
          <w:rFonts w:ascii="Arial" w:hAnsi="Arial" w:cs="Arial"/>
        </w:rPr>
        <w:t xml:space="preserve"> miasta Poznań.</w:t>
      </w:r>
    </w:p>
    <w:sectPr w:rsidR="00EC22A2" w:rsidRPr="00D37B1A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BD115" w14:textId="77777777" w:rsidR="00957D68" w:rsidRDefault="00957D68" w:rsidP="004E4F37">
      <w:r>
        <w:separator/>
      </w:r>
    </w:p>
  </w:endnote>
  <w:endnote w:type="continuationSeparator" w:id="0">
    <w:p w14:paraId="17A7311A" w14:textId="77777777" w:rsidR="00957D68" w:rsidRDefault="00957D68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8AAC0" w14:textId="77777777" w:rsidR="00957D68" w:rsidRDefault="00957D68" w:rsidP="004E4F37">
      <w:r>
        <w:separator/>
      </w:r>
    </w:p>
  </w:footnote>
  <w:footnote w:type="continuationSeparator" w:id="0">
    <w:p w14:paraId="21A28D63" w14:textId="77777777" w:rsidR="00957D68" w:rsidRDefault="00957D68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1A0CAED6" w:rsidR="000C7EEF" w:rsidRDefault="00885739" w:rsidP="000C7EEF">
    <w:pPr>
      <w:pStyle w:val="Nagwek"/>
      <w:rPr>
        <w:rFonts w:ascii="Arial" w:hAnsi="Arial" w:cs="Arial"/>
      </w:rPr>
    </w:pPr>
    <w:r w:rsidRPr="00885739">
      <w:rPr>
        <w:rFonts w:ascii="Arial" w:hAnsi="Arial" w:cs="Arial"/>
      </w:rPr>
      <w:t>31</w:t>
    </w:r>
    <w:r w:rsidR="000C7EEF" w:rsidRPr="00885739">
      <w:rPr>
        <w:rFonts w:ascii="Arial" w:hAnsi="Arial" w:cs="Arial"/>
      </w:rPr>
      <w:t>/ZP/RCRE/POKL9.2/201</w:t>
    </w:r>
    <w:r w:rsidRPr="00885739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FDB1F5A"/>
    <w:multiLevelType w:val="hybridMultilevel"/>
    <w:tmpl w:val="C9F8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AF3F12"/>
    <w:multiLevelType w:val="hybridMultilevel"/>
    <w:tmpl w:val="A37A0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036B0E"/>
    <w:multiLevelType w:val="hybridMultilevel"/>
    <w:tmpl w:val="BE7ABD9E"/>
    <w:lvl w:ilvl="0" w:tplc="BFFE2F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39AE"/>
    <w:multiLevelType w:val="hybridMultilevel"/>
    <w:tmpl w:val="ED22D6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B30FA"/>
    <w:rsid w:val="000C7EEF"/>
    <w:rsid w:val="000E0F4C"/>
    <w:rsid w:val="000E4985"/>
    <w:rsid w:val="00103F6E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52A9C"/>
    <w:rsid w:val="0028031E"/>
    <w:rsid w:val="002B58B6"/>
    <w:rsid w:val="00301518"/>
    <w:rsid w:val="00312247"/>
    <w:rsid w:val="00357878"/>
    <w:rsid w:val="003672A3"/>
    <w:rsid w:val="00382CBF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4258"/>
    <w:rsid w:val="0068189F"/>
    <w:rsid w:val="006A1257"/>
    <w:rsid w:val="006E19C5"/>
    <w:rsid w:val="006F1D01"/>
    <w:rsid w:val="007429FD"/>
    <w:rsid w:val="00780BBB"/>
    <w:rsid w:val="00796D0C"/>
    <w:rsid w:val="007B3A0F"/>
    <w:rsid w:val="007C622C"/>
    <w:rsid w:val="007C73D7"/>
    <w:rsid w:val="00814A0F"/>
    <w:rsid w:val="00827B9C"/>
    <w:rsid w:val="008616DC"/>
    <w:rsid w:val="00885739"/>
    <w:rsid w:val="00886DF7"/>
    <w:rsid w:val="00891B7F"/>
    <w:rsid w:val="008950BC"/>
    <w:rsid w:val="008A6D1D"/>
    <w:rsid w:val="008C2985"/>
    <w:rsid w:val="008D1AA2"/>
    <w:rsid w:val="008F341E"/>
    <w:rsid w:val="00905AE0"/>
    <w:rsid w:val="009226DA"/>
    <w:rsid w:val="00953326"/>
    <w:rsid w:val="00957D68"/>
    <w:rsid w:val="009A2E10"/>
    <w:rsid w:val="009E0BE6"/>
    <w:rsid w:val="009E17E1"/>
    <w:rsid w:val="009F0C39"/>
    <w:rsid w:val="00A51033"/>
    <w:rsid w:val="00A516D3"/>
    <w:rsid w:val="00A52CBF"/>
    <w:rsid w:val="00A54590"/>
    <w:rsid w:val="00A62234"/>
    <w:rsid w:val="00A64944"/>
    <w:rsid w:val="00A7236C"/>
    <w:rsid w:val="00A84D2E"/>
    <w:rsid w:val="00A8686A"/>
    <w:rsid w:val="00AB1D85"/>
    <w:rsid w:val="00AB2E90"/>
    <w:rsid w:val="00AF30F0"/>
    <w:rsid w:val="00AF4CA8"/>
    <w:rsid w:val="00B22B14"/>
    <w:rsid w:val="00B31AEA"/>
    <w:rsid w:val="00B40D10"/>
    <w:rsid w:val="00B416F1"/>
    <w:rsid w:val="00B5654A"/>
    <w:rsid w:val="00BA537A"/>
    <w:rsid w:val="00BA5B2E"/>
    <w:rsid w:val="00BE2524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37B1A"/>
    <w:rsid w:val="00D459D3"/>
    <w:rsid w:val="00D60648"/>
    <w:rsid w:val="00D67AA0"/>
    <w:rsid w:val="00D9015C"/>
    <w:rsid w:val="00D91D0E"/>
    <w:rsid w:val="00DA6945"/>
    <w:rsid w:val="00DB3BAF"/>
    <w:rsid w:val="00DC2C63"/>
    <w:rsid w:val="00DC2F27"/>
    <w:rsid w:val="00DF1AD8"/>
    <w:rsid w:val="00E01406"/>
    <w:rsid w:val="00E53232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10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10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rkornel</dc:creator>
  <cp:lastModifiedBy>tlagiewka</cp:lastModifiedBy>
  <cp:revision>5</cp:revision>
  <cp:lastPrinted>2015-04-01T13:02:00Z</cp:lastPrinted>
  <dcterms:created xsi:type="dcterms:W3CDTF">2015-03-31T11:17:00Z</dcterms:created>
  <dcterms:modified xsi:type="dcterms:W3CDTF">2015-04-01T13:02:00Z</dcterms:modified>
</cp:coreProperties>
</file>