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84074F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84074F">
        <w:rPr>
          <w:rFonts w:ascii="Arial" w:hAnsi="Arial" w:cs="Arial"/>
          <w:b/>
          <w:bCs/>
          <w:sz w:val="24"/>
          <w:szCs w:val="24"/>
        </w:rPr>
        <w:t>:</w:t>
      </w:r>
      <w:r w:rsidRPr="00FB4F69">
        <w:rPr>
          <w:rFonts w:ascii="Arial" w:hAnsi="Arial" w:cs="Arial"/>
          <w:b/>
          <w:bCs/>
        </w:rPr>
        <w:t xml:space="preserve"> 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zawodowe 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krajowe </w:t>
      </w:r>
      <w:r w:rsidR="00403E30">
        <w:rPr>
          <w:rFonts w:ascii="Arial" w:hAnsi="Arial" w:cs="Arial"/>
          <w:b/>
          <w:bCs/>
          <w:sz w:val="24"/>
          <w:szCs w:val="24"/>
        </w:rPr>
        <w:t>i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 zagraniczne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 w:rsidR="001D0105">
        <w:rPr>
          <w:rFonts w:ascii="Arial" w:hAnsi="Arial" w:cs="Arial"/>
          <w:b/>
          <w:bCs/>
          <w:sz w:val="24"/>
          <w:szCs w:val="24"/>
        </w:rPr>
        <w:br/>
      </w:r>
      <w:r w:rsidR="001D0105"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</w:t>
      </w:r>
      <w:proofErr w:type="gramStart"/>
      <w:r w:rsidRPr="00FB4F69">
        <w:rPr>
          <w:rFonts w:ascii="Arial" w:hAnsi="Arial" w:cs="Arial"/>
        </w:rPr>
        <w:t>Edukacji  45-315 Opole</w:t>
      </w:r>
      <w:proofErr w:type="gramEnd"/>
      <w:r w:rsidRPr="00FB4F69">
        <w:rPr>
          <w:rFonts w:ascii="Arial" w:hAnsi="Arial" w:cs="Arial"/>
        </w:rPr>
        <w:t xml:space="preserve">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AD37B3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>Ogłoszenie o przetargu zostało przekazane Urzędowi Publ</w:t>
      </w:r>
      <w:r w:rsidR="00235B04">
        <w:rPr>
          <w:rFonts w:ascii="Arial" w:hAnsi="Arial" w:cs="Arial"/>
          <w:lang w:eastAsia="pl-PL"/>
        </w:rPr>
        <w:t xml:space="preserve">ikacji Unii Europejskiej w dniu </w:t>
      </w:r>
      <w:r w:rsidR="004411C2" w:rsidRPr="00E31E33">
        <w:rPr>
          <w:rFonts w:ascii="Arial" w:hAnsi="Arial" w:cs="Arial"/>
          <w:lang w:eastAsia="pl-PL"/>
        </w:rPr>
        <w:t>12</w:t>
      </w:r>
      <w:r w:rsidR="005D1F81" w:rsidRPr="00E31E33">
        <w:rPr>
          <w:rFonts w:ascii="Arial" w:hAnsi="Arial" w:cs="Arial"/>
          <w:lang w:eastAsia="pl-PL"/>
        </w:rPr>
        <w:t>.</w:t>
      </w:r>
      <w:r w:rsidR="00235B04" w:rsidRPr="00E31E33">
        <w:rPr>
          <w:rFonts w:ascii="Arial" w:hAnsi="Arial" w:cs="Arial"/>
          <w:lang w:eastAsia="pl-PL"/>
        </w:rPr>
        <w:t>0</w:t>
      </w:r>
      <w:r w:rsidR="004411C2" w:rsidRPr="00E31E33">
        <w:rPr>
          <w:rFonts w:ascii="Arial" w:hAnsi="Arial" w:cs="Arial"/>
          <w:lang w:eastAsia="pl-PL"/>
        </w:rPr>
        <w:t>8</w:t>
      </w:r>
      <w:r w:rsidR="005D1F81" w:rsidRPr="00E31E33">
        <w:rPr>
          <w:rFonts w:ascii="Arial" w:hAnsi="Arial" w:cs="Arial"/>
          <w:lang w:eastAsia="pl-PL"/>
        </w:rPr>
        <w:t>.201</w:t>
      </w:r>
      <w:r w:rsidR="00235B04" w:rsidRPr="00E31E33">
        <w:rPr>
          <w:rFonts w:ascii="Arial" w:hAnsi="Arial" w:cs="Arial"/>
          <w:lang w:eastAsia="pl-PL"/>
        </w:rPr>
        <w:t>4</w:t>
      </w:r>
      <w:r w:rsidR="005D1F81" w:rsidRPr="00E31E33">
        <w:rPr>
          <w:rFonts w:ascii="Arial" w:hAnsi="Arial" w:cs="Arial"/>
          <w:lang w:eastAsia="pl-PL"/>
        </w:rPr>
        <w:t xml:space="preserve"> </w:t>
      </w:r>
      <w:r w:rsidRPr="00E31E33">
        <w:rPr>
          <w:rFonts w:ascii="Arial" w:hAnsi="Arial" w:cs="Arial"/>
          <w:lang w:eastAsia="pl-PL"/>
        </w:rPr>
        <w:t> r.,</w:t>
      </w:r>
      <w:r w:rsidRPr="00B75AA4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</w:t>
      </w:r>
      <w:r w:rsidR="000343C2" w:rsidRPr="00FB4F69">
        <w:rPr>
          <w:rFonts w:ascii="Arial" w:hAnsi="Arial" w:cs="Arial"/>
        </w:rPr>
        <w:t>u</w:t>
      </w:r>
      <w:r w:rsidR="000343C2" w:rsidRPr="00FB4F69">
        <w:rPr>
          <w:rFonts w:ascii="Arial" w:hAnsi="Arial" w:cs="Arial"/>
        </w:rPr>
        <w:t>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specyfikacją istotnych warunków zamówienia w dniu</w:t>
      </w:r>
      <w:r w:rsidR="00BC5C11">
        <w:rPr>
          <w:rFonts w:ascii="Arial" w:hAnsi="Arial" w:cs="Arial"/>
        </w:rPr>
        <w:t xml:space="preserve"> 14.08</w:t>
      </w:r>
      <w:r w:rsidR="00957DF1">
        <w:rPr>
          <w:rFonts w:ascii="Arial" w:hAnsi="Arial" w:cs="Arial"/>
        </w:rPr>
        <w:t>.</w:t>
      </w:r>
      <w:bookmarkStart w:id="0" w:name="_GoBack"/>
      <w:bookmarkEnd w:id="0"/>
      <w:r w:rsidR="00844F66">
        <w:rPr>
          <w:rFonts w:ascii="Arial" w:hAnsi="Arial" w:cs="Arial"/>
        </w:rPr>
        <w:t>2014</w:t>
      </w:r>
      <w:r w:rsidR="00E14104" w:rsidRPr="00647FDB">
        <w:rPr>
          <w:rFonts w:ascii="Arial" w:hAnsi="Arial" w:cs="Arial"/>
        </w:rPr>
        <w:t xml:space="preserve"> </w:t>
      </w:r>
      <w:r w:rsidR="00235B04" w:rsidRPr="00647FDB">
        <w:rPr>
          <w:rFonts w:ascii="Arial" w:hAnsi="Arial" w:cs="Arial"/>
        </w:rPr>
        <w:t>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AD37B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 xml:space="preserve">krajowe </w:t>
      </w:r>
      <w:r w:rsidR="00403E30">
        <w:rPr>
          <w:rFonts w:ascii="Arial" w:hAnsi="Arial" w:cs="Arial"/>
        </w:rPr>
        <w:t>i</w:t>
      </w:r>
      <w:r w:rsidR="00663C4B" w:rsidRPr="00663C4B">
        <w:rPr>
          <w:rFonts w:ascii="Arial" w:hAnsi="Arial" w:cs="Arial"/>
        </w:rPr>
        <w:t xml:space="preserve"> zagraniczne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systemowego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proofErr w:type="gramStart"/>
      <w:r w:rsidR="00663C4B" w:rsidRPr="00BB3BCE">
        <w:rPr>
          <w:rFonts w:ascii="Arial" w:hAnsi="Arial" w:cs="Arial"/>
        </w:rPr>
        <w:t>pod</w:t>
      </w:r>
      <w:proofErr w:type="gramEnd"/>
      <w:r w:rsidR="00663C4B" w:rsidRPr="00BB3BCE">
        <w:rPr>
          <w:rFonts w:ascii="Arial" w:hAnsi="Arial" w:cs="Arial"/>
        </w:rPr>
        <w:t xml:space="preserve">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</w:t>
      </w:r>
      <w:r w:rsidR="00663C4B" w:rsidRPr="008D6385">
        <w:rPr>
          <w:rFonts w:ascii="Arial" w:hAnsi="Arial" w:cs="Arial"/>
        </w:rPr>
        <w:t>n</w:t>
      </w:r>
      <w:r w:rsidR="00663C4B" w:rsidRPr="008D6385">
        <w:rPr>
          <w:rFonts w:ascii="Arial" w:hAnsi="Arial" w:cs="Arial"/>
        </w:rPr>
        <w:t>duszu Społecznego</w:t>
      </w:r>
      <w:r w:rsidR="00663C4B">
        <w:rPr>
          <w:rFonts w:ascii="Arial" w:hAnsi="Arial" w:cs="Arial"/>
        </w:rPr>
        <w:t>.</w:t>
      </w:r>
    </w:p>
    <w:p w:rsidR="0043330A" w:rsidRDefault="009103C1" w:rsidP="00AD37B3">
      <w:pPr>
        <w:pStyle w:val="Akapitzlist"/>
        <w:numPr>
          <w:ilvl w:val="1"/>
          <w:numId w:val="13"/>
        </w:numPr>
        <w:ind w:left="426" w:hanging="426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grupy:</w:t>
      </w:r>
    </w:p>
    <w:p w:rsidR="001B3AE2" w:rsidRDefault="000209A1" w:rsidP="001B3AE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A Praktyki krajowe (111</w:t>
      </w:r>
      <w:r w:rsidR="001B3A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="001B3AE2">
        <w:rPr>
          <w:rFonts w:ascii="Arial" w:hAnsi="Arial" w:cs="Arial"/>
          <w:b/>
        </w:rPr>
        <w:t xml:space="preserve">czniów, </w:t>
      </w:r>
      <w:r>
        <w:rPr>
          <w:rFonts w:ascii="Arial" w:hAnsi="Arial" w:cs="Arial"/>
          <w:b/>
        </w:rPr>
        <w:t>5</w:t>
      </w:r>
      <w:r w:rsidR="001B3AE2">
        <w:rPr>
          <w:rFonts w:ascii="Arial" w:hAnsi="Arial" w:cs="Arial"/>
          <w:b/>
        </w:rPr>
        <w:t xml:space="preserve"> opiekun</w:t>
      </w:r>
      <w:r>
        <w:rPr>
          <w:rFonts w:ascii="Arial" w:hAnsi="Arial" w:cs="Arial"/>
          <w:b/>
        </w:rPr>
        <w:t>ów</w:t>
      </w:r>
      <w:r w:rsidR="001B3AE2">
        <w:rPr>
          <w:rFonts w:ascii="Arial" w:hAnsi="Arial" w:cs="Arial"/>
          <w:b/>
        </w:rPr>
        <w:t xml:space="preserve"> – nauczyciel)</w:t>
      </w:r>
    </w:p>
    <w:p w:rsidR="001B3AE2" w:rsidRPr="001B3AE2" w:rsidRDefault="001B3AE2" w:rsidP="001B3AE2">
      <w:pPr>
        <w:ind w:left="426"/>
        <w:jc w:val="both"/>
        <w:rPr>
          <w:rFonts w:ascii="Arial" w:hAnsi="Arial" w:cs="Arial"/>
        </w:rPr>
      </w:pPr>
      <w:r w:rsidRPr="001B3AE2">
        <w:rPr>
          <w:rFonts w:ascii="Arial" w:hAnsi="Arial" w:cs="Arial"/>
        </w:rPr>
        <w:t xml:space="preserve">GRUPA 1 – 12 uczniów, miejsce – Polska, Opole w terminie 08.09.2014 </w:t>
      </w:r>
      <w:proofErr w:type="gramStart"/>
      <w:r w:rsidRPr="001B3AE2">
        <w:rPr>
          <w:rFonts w:ascii="Arial" w:hAnsi="Arial" w:cs="Arial"/>
        </w:rPr>
        <w:t>r</w:t>
      </w:r>
      <w:proofErr w:type="gramEnd"/>
      <w:r w:rsidRPr="001B3AE2">
        <w:rPr>
          <w:rFonts w:ascii="Arial" w:hAnsi="Arial" w:cs="Arial"/>
        </w:rPr>
        <w:t xml:space="preserve">. – 03.10.2014 r. 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2 – 3 uczniów, miejsce – Polska, Opole w terminie 15.09.2014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10.10.2014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3 – 7 uczniów, miejsce – Polska, Kędzierzyn-Koźle (stacjonarne) w terminie 15.09.2014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10.10.2014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4 – 2 uczniów, miejsce – Polska, Katowice w terminie 14.09.2014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10.10.2014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5 – 2 uczniów, miejsce – Polska, Górażdże w terminie 15.09.2014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10.10.2014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6 – 3 uczniów, miejsce – Polska, Chorula k/Krapkowic w terminie 15.09.2014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10.10.2014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GRUPA 7 – 15 uczniów, miejsce – Polska, Wrocław w terminie 07.09.2014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– 03.10.2014 r. 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8 – 2 uczniów, miejsce – Polska, Krapkowice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9 – 2 uczniów, miejsce – Polska, Głogówek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10 – 2 uczniów, miejsce – Polska, Warszawa w terminie 07.09.2014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04.10.2014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11 – 16 uczniów, miejsce – Polska, Nysa (stacjonarne)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– 03.10.2014 r. 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12 – 2 uczniów, miejsce – Polska, Sidzina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03.10.2014 r.</w:t>
      </w:r>
    </w:p>
    <w:p w:rsidR="001B3AE2" w:rsidRDefault="001B3AE2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13 – 2 uczniów, miejsce – Polska, Prudnik (stacjonarne)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03.10.2014 r.</w:t>
      </w:r>
    </w:p>
    <w:p w:rsidR="001B3AE2" w:rsidRDefault="00932D1D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14 – 4 uczniów, miejsce – Polska, Prudnik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03.10.2014 r.</w:t>
      </w:r>
    </w:p>
    <w:p w:rsidR="00932D1D" w:rsidRDefault="00932D1D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15 – 4 uczniów, miejsce – Polska, Zakrzów k/Kędzierzyna-Koźla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03.10.2014 r.</w:t>
      </w:r>
    </w:p>
    <w:p w:rsidR="00932D1D" w:rsidRDefault="00932D1D" w:rsidP="001B3AE2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16 – 3 uczniów, miejsce – Polska, Głuchołazy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03.10.2014 r.</w:t>
      </w:r>
    </w:p>
    <w:p w:rsidR="001B3AE2" w:rsidRDefault="00932D1D" w:rsidP="00932D1D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17 – 4 uczniów, miejsce – Polska, Jarnołtówek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-03.10.2014 r. </w:t>
      </w:r>
    </w:p>
    <w:p w:rsidR="00932D1D" w:rsidRDefault="00932D1D" w:rsidP="00932D1D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18 – 5 uczniów, miejsce – Polska, Lądek Zdrój w terminie 08.09.2014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03.10.</w:t>
      </w:r>
      <w:r w:rsidRPr="000209A1">
        <w:rPr>
          <w:rFonts w:ascii="Arial" w:hAnsi="Arial" w:cs="Arial"/>
        </w:rPr>
        <w:t>2014 r.</w:t>
      </w:r>
    </w:p>
    <w:p w:rsidR="00932D1D" w:rsidRDefault="00932D1D" w:rsidP="00932D1D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19 – 3 uczniów, miejsce – Polska, Jastrzębia Góra w terminie 07.09.2014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 – 04.10.2014 r.</w:t>
      </w:r>
    </w:p>
    <w:p w:rsidR="00932D1D" w:rsidRDefault="00932D1D" w:rsidP="00932D1D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20 – 2 uczniów, miejsce – Polska, </w:t>
      </w:r>
      <w:r w:rsidR="00391635">
        <w:rPr>
          <w:rFonts w:ascii="Arial" w:hAnsi="Arial" w:cs="Arial"/>
        </w:rPr>
        <w:t xml:space="preserve">Turawa w terminie 08.09.2014 </w:t>
      </w:r>
      <w:proofErr w:type="gramStart"/>
      <w:r w:rsidR="00391635">
        <w:rPr>
          <w:rFonts w:ascii="Arial" w:hAnsi="Arial" w:cs="Arial"/>
        </w:rPr>
        <w:t>r</w:t>
      </w:r>
      <w:proofErr w:type="gramEnd"/>
      <w:r w:rsidR="00391635">
        <w:rPr>
          <w:rFonts w:ascii="Arial" w:hAnsi="Arial" w:cs="Arial"/>
        </w:rPr>
        <w:t>. – 03.10.2014 r.</w:t>
      </w:r>
    </w:p>
    <w:p w:rsidR="00391635" w:rsidRPr="000209A1" w:rsidRDefault="00391635" w:rsidP="00932D1D">
      <w:pPr>
        <w:spacing w:before="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22 – </w:t>
      </w:r>
      <w:r w:rsidRPr="000209A1">
        <w:rPr>
          <w:rFonts w:ascii="Arial" w:hAnsi="Arial" w:cs="Arial"/>
        </w:rPr>
        <w:t xml:space="preserve">8 uczniów i 2 opiekunów – Polska, Zakrzów gm. Reńska Wieś w terminie 22.09.2014 </w:t>
      </w:r>
      <w:proofErr w:type="gramStart"/>
      <w:r w:rsidRPr="000209A1">
        <w:rPr>
          <w:rFonts w:ascii="Arial" w:hAnsi="Arial" w:cs="Arial"/>
        </w:rPr>
        <w:t>r</w:t>
      </w:r>
      <w:proofErr w:type="gramEnd"/>
      <w:r w:rsidRPr="000209A1">
        <w:rPr>
          <w:rFonts w:ascii="Arial" w:hAnsi="Arial" w:cs="Arial"/>
        </w:rPr>
        <w:t>. -03.10.2014 r.</w:t>
      </w:r>
    </w:p>
    <w:p w:rsidR="00391635" w:rsidRDefault="00391635" w:rsidP="00932D1D">
      <w:pPr>
        <w:spacing w:before="0" w:after="120"/>
        <w:ind w:left="426"/>
        <w:jc w:val="both"/>
        <w:rPr>
          <w:rFonts w:ascii="Arial" w:hAnsi="Arial" w:cs="Arial"/>
        </w:rPr>
      </w:pPr>
      <w:r w:rsidRPr="000209A1">
        <w:rPr>
          <w:rFonts w:ascii="Arial" w:hAnsi="Arial" w:cs="Arial"/>
        </w:rPr>
        <w:t xml:space="preserve">GRUPA 23 – 8 uczniów i 3 opiekunów – Polska, Jarnołtówek w terminie 22.09.2014 </w:t>
      </w:r>
      <w:proofErr w:type="gramStart"/>
      <w:r w:rsidRPr="000209A1">
        <w:rPr>
          <w:rFonts w:ascii="Arial" w:hAnsi="Arial" w:cs="Arial"/>
        </w:rPr>
        <w:t>r</w:t>
      </w:r>
      <w:proofErr w:type="gramEnd"/>
      <w:r w:rsidRPr="000209A1">
        <w:rPr>
          <w:rFonts w:ascii="Arial" w:hAnsi="Arial" w:cs="Arial"/>
        </w:rPr>
        <w:t>. – 03.10.2014 r.</w:t>
      </w:r>
    </w:p>
    <w:p w:rsidR="00391635" w:rsidRDefault="00391635" w:rsidP="00391635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B Praktyki zagraniczne</w:t>
      </w:r>
      <w:r w:rsidR="000209A1">
        <w:rPr>
          <w:rFonts w:ascii="Arial" w:hAnsi="Arial" w:cs="Arial"/>
          <w:b/>
        </w:rPr>
        <w:t xml:space="preserve"> (1 uczeń</w:t>
      </w:r>
      <w:r>
        <w:rPr>
          <w:rFonts w:ascii="Arial" w:hAnsi="Arial" w:cs="Arial"/>
          <w:b/>
        </w:rPr>
        <w:t>)</w:t>
      </w:r>
    </w:p>
    <w:p w:rsidR="001B3AE2" w:rsidRDefault="00391635" w:rsidP="005B5A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21 – 1 uczeń, miejsce – Republika Czeska, </w:t>
      </w:r>
      <w:proofErr w:type="spellStart"/>
      <w:r>
        <w:rPr>
          <w:rFonts w:ascii="Arial" w:hAnsi="Arial" w:cs="Arial"/>
        </w:rPr>
        <w:t>Kacov</w:t>
      </w:r>
      <w:proofErr w:type="spellEnd"/>
      <w:r>
        <w:rPr>
          <w:rFonts w:ascii="Arial" w:hAnsi="Arial" w:cs="Arial"/>
        </w:rPr>
        <w:t xml:space="preserve"> 285 09 w terminie 07.09.2014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– 04.10.2014 r. </w:t>
      </w:r>
    </w:p>
    <w:p w:rsidR="00E64A5D" w:rsidRPr="00114477" w:rsidRDefault="00E64A5D" w:rsidP="00E64A5D">
      <w:pPr>
        <w:spacing w:before="120" w:after="0"/>
        <w:ind w:left="426"/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zamówienia zawiera załącznik nr 1 do SI</w:t>
      </w:r>
      <w:r w:rsidR="0002145E">
        <w:rPr>
          <w:rFonts w:ascii="Arial" w:hAnsi="Arial" w:cs="Arial"/>
          <w:b/>
        </w:rPr>
        <w:t>W</w:t>
      </w:r>
      <w:r w:rsidRPr="00114477">
        <w:rPr>
          <w:rFonts w:ascii="Arial" w:hAnsi="Arial" w:cs="Arial"/>
          <w:b/>
        </w:rPr>
        <w:t>Z.</w:t>
      </w:r>
    </w:p>
    <w:p w:rsidR="007E2B49" w:rsidRPr="00A16E8E" w:rsidRDefault="007E2B49" w:rsidP="00E64A5D">
      <w:pPr>
        <w:pStyle w:val="Akapitzlist"/>
        <w:numPr>
          <w:ilvl w:val="1"/>
          <w:numId w:val="13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43330A">
      <w:pPr>
        <w:pStyle w:val="Stopka"/>
        <w:tabs>
          <w:tab w:val="clear" w:pos="4536"/>
          <w:tab w:val="clear" w:pos="9072"/>
        </w:tabs>
        <w:spacing w:after="60" w:line="360" w:lineRule="auto"/>
        <w:ind w:left="425"/>
        <w:rPr>
          <w:rFonts w:ascii="Arial" w:hAnsi="Arial" w:cs="Arial"/>
        </w:rPr>
      </w:pPr>
      <w:proofErr w:type="gramStart"/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</w:t>
      </w:r>
      <w:proofErr w:type="gramEnd"/>
      <w:r w:rsidR="00C76B13" w:rsidRPr="00275BD6">
        <w:rPr>
          <w:rFonts w:ascii="Arial" w:hAnsi="Arial" w:cs="Arial"/>
        </w:rPr>
        <w:t xml:space="preserve"> biur podróży i podobne</w:t>
      </w:r>
    </w:p>
    <w:p w:rsidR="007E2B49" w:rsidRDefault="00A16E8E" w:rsidP="00AD37B3">
      <w:pPr>
        <w:pStyle w:val="Stopka"/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</w:t>
      </w:r>
      <w:r w:rsidR="00C25CAC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 w:rsidR="00AD37B3"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 xml:space="preserve">Usługa na potrzeby Projektu systemowego nr POKL.09.02.00-16-001/13 </w:t>
      </w:r>
      <w:proofErr w:type="gramStart"/>
      <w:r w:rsidR="007E2B49" w:rsidRPr="00FB4F69">
        <w:rPr>
          <w:rFonts w:ascii="Arial" w:hAnsi="Arial" w:cs="Arial"/>
        </w:rPr>
        <w:t>pod</w:t>
      </w:r>
      <w:proofErr w:type="gramEnd"/>
      <w:r w:rsidR="007E2B49" w:rsidRPr="00FB4F69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</w:t>
      </w:r>
      <w:r w:rsidR="007E2B49" w:rsidRPr="00FB4F69">
        <w:rPr>
          <w:rFonts w:ascii="Arial" w:hAnsi="Arial" w:cs="Arial"/>
        </w:rPr>
        <w:t>o</w:t>
      </w:r>
      <w:r w:rsidR="007E2B49" w:rsidRPr="00FB4F69">
        <w:rPr>
          <w:rFonts w:ascii="Arial" w:hAnsi="Arial" w:cs="Arial"/>
        </w:rPr>
        <w:t xml:space="preserve">pejskiej w ramach Europejskiego Funduszu Społecznego, zgodnie z decyzją o dofinansowanie – uchwały ZWO nr 3731/2013 z dnia 29.05.2013 </w:t>
      </w:r>
      <w:proofErr w:type="gramStart"/>
      <w:r w:rsidR="007E2B49" w:rsidRPr="00FB4F69">
        <w:rPr>
          <w:rFonts w:ascii="Arial" w:hAnsi="Arial" w:cs="Arial"/>
        </w:rPr>
        <w:t>roku</w:t>
      </w:r>
      <w:proofErr w:type="gramEnd"/>
      <w:r w:rsidR="007E2B49" w:rsidRPr="00FB4F69">
        <w:rPr>
          <w:rFonts w:ascii="Arial" w:hAnsi="Arial" w:cs="Arial"/>
        </w:rPr>
        <w:t>.</w:t>
      </w:r>
    </w:p>
    <w:p w:rsidR="00AD37B3" w:rsidRDefault="007B6387" w:rsidP="00AD37B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AD37B3" w:rsidRDefault="007E2B49" w:rsidP="00AD37B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5B5A75" w:rsidRPr="004411C2" w:rsidRDefault="005B5A75" w:rsidP="005B5A7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u w:val="single"/>
        </w:rPr>
      </w:pPr>
    </w:p>
    <w:p w:rsidR="003D7B22" w:rsidRPr="00AD37B3" w:rsidRDefault="003D7B22" w:rsidP="00AD37B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lastRenderedPageBreak/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D945CC" w:rsidRPr="00D46D92">
        <w:rPr>
          <w:rFonts w:ascii="Arial" w:hAnsi="Arial" w:cs="Arial"/>
          <w:b/>
        </w:rPr>
        <w:t xml:space="preserve">od </w:t>
      </w:r>
      <w:r w:rsidR="00D945CC" w:rsidRPr="00D46D92">
        <w:rPr>
          <w:rFonts w:ascii="Arial" w:eastAsia="Calibri,Segoe UI,Times New Roma" w:hAnsi="Arial" w:cs="Arial"/>
          <w:b/>
          <w:bCs/>
          <w:lang w:eastAsia="pl-PL"/>
        </w:rPr>
        <w:t>07.09.2014</w:t>
      </w:r>
      <w:r w:rsidR="00D46D92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proofErr w:type="gramStart"/>
      <w:r w:rsidR="00D46D92">
        <w:rPr>
          <w:rFonts w:ascii="Arial" w:eastAsia="Calibri,Segoe UI,Times New Roma" w:hAnsi="Arial" w:cs="Arial"/>
          <w:b/>
          <w:bCs/>
          <w:lang w:eastAsia="pl-PL"/>
        </w:rPr>
        <w:t>r</w:t>
      </w:r>
      <w:proofErr w:type="gramEnd"/>
      <w:r w:rsidR="00D46D92">
        <w:rPr>
          <w:rFonts w:ascii="Arial" w:eastAsia="Calibri,Segoe UI,Times New Roma" w:hAnsi="Arial" w:cs="Arial"/>
          <w:b/>
          <w:bCs/>
          <w:lang w:eastAsia="pl-PL"/>
        </w:rPr>
        <w:t>.</w:t>
      </w:r>
      <w:r w:rsidR="00D945CC" w:rsidRPr="00D46D92">
        <w:rPr>
          <w:rFonts w:ascii="Arial" w:eastAsia="Calibri,Segoe UI,Times New Roma" w:hAnsi="Arial" w:cs="Arial"/>
          <w:b/>
          <w:bCs/>
          <w:lang w:eastAsia="pl-PL"/>
        </w:rPr>
        <w:t xml:space="preserve"> do</w:t>
      </w:r>
      <w:r w:rsidR="00D46D92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="00470102" w:rsidRPr="00813927">
        <w:rPr>
          <w:rFonts w:ascii="Arial" w:eastAsia="Calibri,Segoe UI,Times New Roma" w:hAnsi="Arial" w:cs="Arial"/>
          <w:b/>
          <w:bCs/>
          <w:lang w:eastAsia="pl-PL"/>
        </w:rPr>
        <w:t>10</w:t>
      </w:r>
      <w:r w:rsidR="00D945CC" w:rsidRPr="00813927">
        <w:rPr>
          <w:rFonts w:ascii="Arial" w:eastAsia="Calibri,Segoe UI,Times New Roma" w:hAnsi="Arial" w:cs="Arial"/>
          <w:b/>
          <w:bCs/>
          <w:lang w:eastAsia="pl-PL"/>
        </w:rPr>
        <w:t>.10.2014</w:t>
      </w:r>
      <w:r w:rsidR="00D945CC" w:rsidRPr="2586CFE0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  <w:proofErr w:type="gramStart"/>
      <w:r w:rsidR="00D46D92" w:rsidRPr="00DF5079">
        <w:rPr>
          <w:rFonts w:ascii="Arial" w:eastAsia="Calibri,Segoe UI,Times New Roma" w:hAnsi="Arial" w:cs="Arial"/>
          <w:b/>
          <w:lang w:eastAsia="pl-PL"/>
        </w:rPr>
        <w:t>r</w:t>
      </w:r>
      <w:proofErr w:type="gramEnd"/>
      <w:r w:rsidR="00D46D92"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BB2E15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9F7AD2" w:rsidRDefault="00791221" w:rsidP="00BB2E15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9F7AD2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9F7AD2">
        <w:rPr>
          <w:rFonts w:ascii="Arial" w:hAnsi="Arial" w:cs="Arial"/>
        </w:rPr>
        <w:t xml:space="preserve">z dnia 29 sierpnia 1997 r. </w:t>
      </w:r>
      <w:r w:rsidR="00294726" w:rsidRPr="009F7AD2">
        <w:rPr>
          <w:rFonts w:ascii="Arial" w:hAnsi="Arial" w:cs="Arial"/>
        </w:rPr>
        <w:br/>
      </w:r>
      <w:r w:rsidRPr="009F7AD2">
        <w:rPr>
          <w:rFonts w:ascii="Arial" w:hAnsi="Arial" w:cs="Arial"/>
        </w:rPr>
        <w:t xml:space="preserve">o usługach </w:t>
      </w:r>
      <w:r w:rsidRPr="00E31E33">
        <w:rPr>
          <w:rFonts w:ascii="Arial" w:hAnsi="Arial" w:cs="Arial"/>
        </w:rPr>
        <w:t xml:space="preserve">turystycznych (tekst jednolity Dz. U. </w:t>
      </w:r>
      <w:proofErr w:type="gramStart"/>
      <w:r w:rsidRPr="00E31E33">
        <w:rPr>
          <w:rFonts w:ascii="Arial" w:hAnsi="Arial" w:cs="Arial"/>
        </w:rPr>
        <w:t>z</w:t>
      </w:r>
      <w:proofErr w:type="gramEnd"/>
      <w:r w:rsidRPr="00E31E33">
        <w:rPr>
          <w:rFonts w:ascii="Arial" w:hAnsi="Arial" w:cs="Arial"/>
        </w:rPr>
        <w:t xml:space="preserve"> 20</w:t>
      </w:r>
      <w:r w:rsidR="00AD37B3" w:rsidRPr="00E31E33">
        <w:rPr>
          <w:rFonts w:ascii="Arial" w:hAnsi="Arial" w:cs="Arial"/>
        </w:rPr>
        <w:t>1</w:t>
      </w:r>
      <w:r w:rsidRPr="00E31E33">
        <w:rPr>
          <w:rFonts w:ascii="Arial" w:hAnsi="Arial" w:cs="Arial"/>
        </w:rPr>
        <w:t xml:space="preserve">4 r. </w:t>
      </w:r>
      <w:r w:rsidR="00AD37B3" w:rsidRPr="00E31E33">
        <w:rPr>
          <w:rFonts w:ascii="Arial" w:hAnsi="Arial" w:cs="Arial"/>
        </w:rPr>
        <w:t>poz. 196</w:t>
      </w:r>
      <w:r w:rsidRPr="00E31E33">
        <w:rPr>
          <w:rFonts w:ascii="Arial" w:hAnsi="Arial" w:cs="Arial"/>
        </w:rPr>
        <w:t>)</w:t>
      </w:r>
      <w:r w:rsidR="006F15E9" w:rsidRPr="00E31E33">
        <w:rPr>
          <w:rFonts w:ascii="Arial" w:hAnsi="Arial" w:cs="Arial"/>
        </w:rPr>
        <w:t xml:space="preserve"> umożliwiające</w:t>
      </w:r>
      <w:r w:rsidR="006F15E9" w:rsidRPr="009F7AD2">
        <w:rPr>
          <w:rFonts w:ascii="Arial" w:hAnsi="Arial" w:cs="Arial"/>
        </w:rPr>
        <w:t xml:space="preserve"> organizację wycieczek do miejsc objętych przedmiotem zamówienia</w:t>
      </w:r>
      <w:r w:rsidRPr="009F7AD2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B0203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DE13B9">
        <w:rPr>
          <w:rFonts w:ascii="Arial" w:hAnsi="Arial" w:cs="Arial"/>
        </w:rPr>
        <w:t xml:space="preserve">, </w:t>
      </w:r>
      <w:r w:rsidR="00DE13B9" w:rsidRPr="00CB3805">
        <w:rPr>
          <w:rFonts w:ascii="Arial" w:hAnsi="Arial" w:cs="Arial"/>
        </w:rPr>
        <w:t>z zastrzeżeniem art. 26 ust. 2 b ustawy Prawo zamówień publicznych</w:t>
      </w:r>
      <w:r w:rsidR="00DE13B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>organiza</w:t>
      </w:r>
      <w:r w:rsidRPr="003D7B22">
        <w:rPr>
          <w:rFonts w:ascii="Arial" w:hAnsi="Arial" w:cs="Arial"/>
          <w:color w:val="000000"/>
        </w:rPr>
        <w:t xml:space="preserve">cji </w:t>
      </w:r>
      <w:r w:rsidR="0079651D" w:rsidRPr="003D7B22">
        <w:rPr>
          <w:rFonts w:ascii="Arial" w:hAnsi="Arial" w:cs="Arial"/>
        </w:rPr>
        <w:t>w</w:t>
      </w:r>
      <w:r w:rsidR="0079651D" w:rsidRPr="003D7B22">
        <w:rPr>
          <w:rFonts w:ascii="Arial" w:hAnsi="Arial" w:cs="Arial"/>
        </w:rPr>
        <w:t>y</w:t>
      </w:r>
      <w:r w:rsidR="0079651D" w:rsidRPr="003D7B22">
        <w:rPr>
          <w:rFonts w:ascii="Arial" w:hAnsi="Arial" w:cs="Arial"/>
        </w:rPr>
        <w:t xml:space="preserve">jazdów </w:t>
      </w:r>
      <w:r w:rsidR="00BF5742" w:rsidRPr="003D7B22">
        <w:rPr>
          <w:rFonts w:ascii="Arial" w:hAnsi="Arial" w:cs="Arial"/>
        </w:rPr>
        <w:t>zagranicznych</w:t>
      </w:r>
      <w:r w:rsidR="003D070E" w:rsidRPr="003D7B22">
        <w:rPr>
          <w:rFonts w:ascii="Arial" w:hAnsi="Arial" w:cs="Arial"/>
        </w:rPr>
        <w:t xml:space="preserve"> </w:t>
      </w:r>
      <w:r w:rsidR="003D7B22" w:rsidRPr="003D7B22">
        <w:rPr>
          <w:rFonts w:ascii="Arial" w:hAnsi="Arial" w:cs="Arial"/>
        </w:rPr>
        <w:t>lub</w:t>
      </w:r>
      <w:r w:rsidR="00312334" w:rsidRPr="003D7B22">
        <w:rPr>
          <w:rFonts w:ascii="Arial" w:hAnsi="Arial" w:cs="Arial"/>
        </w:rPr>
        <w:t xml:space="preserve"> </w:t>
      </w:r>
      <w:r w:rsidR="00D5080F" w:rsidRPr="003D7B22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 xml:space="preserve">wykazu minimum dwóch głównych usług wykonanych w okresie ostatnich trzech lat przed upływem terminu składania ofert, a jeżeli okres prowadzenia działalności jest krótszy – z tego okresu, wraz z podaniem ich wartości, przedmiotu, dat wykonania i podmiotów, na </w:t>
      </w:r>
      <w:r w:rsidR="00AD37B3" w:rsidRPr="00FB4F69">
        <w:rPr>
          <w:rFonts w:ascii="Arial" w:hAnsi="Arial" w:cs="Arial"/>
        </w:rPr>
        <w:t>rzecz, kt</w:t>
      </w:r>
      <w:r w:rsidR="00AD37B3" w:rsidRPr="00FB4F69">
        <w:rPr>
          <w:rFonts w:ascii="Arial" w:hAnsi="Arial" w:cs="Arial"/>
        </w:rPr>
        <w:t>ó</w:t>
      </w:r>
      <w:r w:rsidR="00AD37B3" w:rsidRPr="00FB4F69">
        <w:rPr>
          <w:rFonts w:ascii="Arial" w:hAnsi="Arial" w:cs="Arial"/>
        </w:rPr>
        <w:t>rych</w:t>
      </w:r>
      <w:r w:rsidR="007E2B49" w:rsidRPr="00FB4F69">
        <w:rPr>
          <w:rFonts w:ascii="Arial" w:hAnsi="Arial" w:cs="Arial"/>
        </w:rPr>
        <w:t xml:space="preserve">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227CA2">
        <w:rPr>
          <w:rFonts w:ascii="Arial" w:hAnsi="Arial" w:cs="Arial"/>
        </w:rPr>
        <w:t xml:space="preserve">dów zagranicznych lub </w:t>
      </w:r>
      <w:r w:rsidR="00924885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AD37B3">
      <w:pPr>
        <w:spacing w:before="120" w:after="0"/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</w:t>
      </w:r>
    </w:p>
    <w:p w:rsidR="007E2B49" w:rsidRPr="00FB4F69" w:rsidRDefault="007E2B49" w:rsidP="00AD37B3">
      <w:pPr>
        <w:tabs>
          <w:tab w:val="left" w:pos="284"/>
        </w:tabs>
        <w:spacing w:before="120"/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oświadczenie </w:t>
      </w:r>
      <w:r w:rsidR="00AD37B3" w:rsidRPr="00FB4F69">
        <w:rPr>
          <w:rFonts w:ascii="Arial" w:hAnsi="Arial" w:cs="Arial"/>
        </w:rPr>
        <w:t>Wykonawcy, – jeżeli</w:t>
      </w:r>
      <w:r w:rsidRPr="00FB4F69">
        <w:rPr>
          <w:rFonts w:ascii="Arial" w:hAnsi="Arial" w:cs="Arial"/>
        </w:rPr>
        <w:t xml:space="preserve"> z uzasadnionych przyczyn o obiektywnym charakterze Wykonawca nie jest w stanie uzyskać poświadczenia, o którym mowa powyżej. Jeżeli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nawca składa oświadczenie, zobowiązany jest podać przyczyny braku możliwości uzyskania poświadczenia.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przypadku, gdy Zamawiający jest podmiotem, na </w:t>
      </w:r>
      <w:r w:rsidR="001A4AE9" w:rsidRPr="00FB4F69">
        <w:rPr>
          <w:rFonts w:ascii="Arial" w:hAnsi="Arial" w:cs="Arial"/>
        </w:rPr>
        <w:t>rzecz, którego</w:t>
      </w:r>
      <w:r w:rsidRPr="00FB4F69">
        <w:rPr>
          <w:rFonts w:ascii="Arial" w:hAnsi="Arial" w:cs="Arial"/>
        </w:rPr>
        <w:t xml:space="preserve">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 razie konieczności, </w:t>
      </w:r>
      <w:r w:rsidR="001A4AE9" w:rsidRPr="00FB4F69">
        <w:rPr>
          <w:rFonts w:ascii="Arial" w:hAnsi="Arial" w:cs="Arial"/>
        </w:rPr>
        <w:t>szczególnie, gdy</w:t>
      </w:r>
      <w:r w:rsidRPr="00FB4F69">
        <w:rPr>
          <w:rFonts w:ascii="Arial" w:hAnsi="Arial" w:cs="Arial"/>
        </w:rPr>
        <w:t xml:space="preserve">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 xml:space="preserve">stały wykonane należycie budzą wątpliwości Zamawiającego, Zamawiający może zwrócić się bezpośrednio do właściwego podmiotu, na </w:t>
      </w:r>
      <w:r w:rsidR="001A4AE9" w:rsidRPr="00FB4F69">
        <w:rPr>
          <w:rFonts w:ascii="Arial" w:hAnsi="Arial" w:cs="Arial"/>
        </w:rPr>
        <w:t>rzecz, którego</w:t>
      </w:r>
      <w:r w:rsidRPr="00FB4F69">
        <w:rPr>
          <w:rFonts w:ascii="Arial" w:hAnsi="Arial" w:cs="Arial"/>
        </w:rPr>
        <w:t xml:space="preserve"> usługi były wykonywane, o przedł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żenie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 xml:space="preserve">sty podmiotów należących do tej samej grupy </w:t>
      </w:r>
      <w:r w:rsidR="001A4AE9" w:rsidRPr="00FB4F69">
        <w:rPr>
          <w:rFonts w:ascii="Arial" w:hAnsi="Arial" w:cs="Arial"/>
        </w:rPr>
        <w:t>kapitałowej, co</w:t>
      </w:r>
      <w:r w:rsidRPr="00FB4F69">
        <w:rPr>
          <w:rFonts w:ascii="Arial" w:hAnsi="Arial" w:cs="Arial"/>
        </w:rPr>
        <w:t xml:space="preserve"> Wykonawca, w rozumieniu ust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spełnianiu warunków, o których mowa w art. 22 </w:t>
      </w:r>
      <w:r w:rsidR="00596B08" w:rsidRPr="00FB4F69">
        <w:rPr>
          <w:rFonts w:ascii="Arial" w:hAnsi="Arial" w:cs="Arial"/>
        </w:rPr>
        <w:t>ust.1 ustawy</w:t>
      </w:r>
      <w:r w:rsidRPr="00FB4F69">
        <w:rPr>
          <w:rFonts w:ascii="Arial" w:hAnsi="Arial" w:cs="Arial"/>
        </w:rPr>
        <w:t xml:space="preserve">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(Dz.</w:t>
      </w:r>
      <w:r w:rsidR="009F6CDF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 xml:space="preserve">U.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</w:t>
      </w:r>
      <w:r w:rsidR="009532A7">
        <w:rPr>
          <w:rFonts w:ascii="Arial" w:hAnsi="Arial" w:cs="Arial"/>
        </w:rPr>
        <w:t xml:space="preserve"> lub </w:t>
      </w:r>
      <w:r w:rsidR="00C913EA">
        <w:rPr>
          <w:rFonts w:ascii="Arial" w:hAnsi="Arial" w:cs="Arial"/>
        </w:rPr>
        <w:t>krajowych dla młodzieży szkolnej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dania ofert, a jeżeli okres prowadzenia działalności jest krótszy – w tym okresie, wraz </w:t>
      </w:r>
      <w:r w:rsidR="000F4CD3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podaniem ich wartości, przedmiotu, dat wykonania i podmiotów, na </w:t>
      </w:r>
      <w:r w:rsidR="009F6CDF" w:rsidRPr="00FB4F69">
        <w:rPr>
          <w:rFonts w:ascii="Arial" w:hAnsi="Arial" w:cs="Arial"/>
        </w:rPr>
        <w:t>rzecz, których</w:t>
      </w:r>
      <w:r w:rsidRPr="00FB4F69">
        <w:rPr>
          <w:rFonts w:ascii="Arial" w:hAnsi="Arial" w:cs="Arial"/>
        </w:rPr>
        <w:t xml:space="preserve">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Dowody </w:t>
      </w:r>
      <w:r w:rsidR="009F6CDF" w:rsidRPr="00FB4F69">
        <w:rPr>
          <w:rFonts w:ascii="Arial" w:hAnsi="Arial" w:cs="Arial"/>
        </w:rPr>
        <w:t>potwierdzające, że</w:t>
      </w:r>
      <w:r w:rsidRPr="00FB4F69">
        <w:rPr>
          <w:rFonts w:ascii="Arial" w:hAnsi="Arial" w:cs="Arial"/>
        </w:rPr>
        <w:t xml:space="preserve">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2E492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Wykonawca wykazując spełnianie warunków, o których mowa w art. 22 ust 1 ustawy Prawo zamówień publicznych polega na wiedzy i doświadczeniu, potencjale technicznym, </w:t>
      </w:r>
      <w:r w:rsidRPr="00FB4F69">
        <w:rPr>
          <w:rFonts w:ascii="Arial" w:hAnsi="Arial" w:cs="Arial"/>
        </w:rPr>
        <w:lastRenderedPageBreak/>
        <w:t>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AA426A" w:rsidP="00AA426A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AA426A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AA426A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proofErr w:type="gramStart"/>
      <w:r w:rsidRPr="00FB4F69">
        <w:rPr>
          <w:rFonts w:ascii="Arial" w:hAnsi="Arial" w:cs="Arial"/>
        </w:rPr>
        <w:t>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</w:t>
      </w:r>
      <w:proofErr w:type="gramEnd"/>
      <w:r w:rsidRPr="00FB4F69">
        <w:rPr>
          <w:rFonts w:ascii="Arial" w:hAnsi="Arial" w:cs="Arial"/>
        </w:rPr>
        <w:t>, zażąda umowy regulującej współpracę tych Wykonawców.</w:t>
      </w:r>
    </w:p>
    <w:p w:rsidR="00AA426A" w:rsidRPr="00FB4F69" w:rsidRDefault="00AA426A" w:rsidP="00AA426A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AA426A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AA426A" w:rsidRPr="00FB4F69" w:rsidRDefault="00AA426A" w:rsidP="00AA426A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Wykonawcę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B80055" w:rsidRPr="00813927">
        <w:rPr>
          <w:rFonts w:ascii="Arial" w:hAnsi="Arial" w:cs="Arial"/>
          <w:b/>
        </w:rPr>
        <w:t>142</w:t>
      </w:r>
      <w:r w:rsidR="00CF5EEF" w:rsidRPr="00813927">
        <w:rPr>
          <w:rFonts w:ascii="Arial" w:hAnsi="Arial" w:cs="Arial"/>
          <w:b/>
          <w:bCs/>
        </w:rPr>
        <w:t>/</w:t>
      </w:r>
      <w:r w:rsidR="003D070E" w:rsidRPr="00A32E7D">
        <w:rPr>
          <w:rFonts w:ascii="Arial" w:hAnsi="Arial" w:cs="Arial"/>
          <w:b/>
          <w:bCs/>
        </w:rPr>
        <w:t>ZP/RCRE/POKL9.2/2014</w:t>
      </w:r>
      <w:r w:rsidRPr="00A32E7D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A57CDD">
        <w:rPr>
          <w:rFonts w:ascii="Arial" w:hAnsi="Arial" w:cs="Arial"/>
        </w:rPr>
        <w:t>mail</w:t>
      </w:r>
      <w:proofErr w:type="gramEnd"/>
      <w:r w:rsidRPr="00A57CDD">
        <w:rPr>
          <w:rFonts w:ascii="Arial" w:hAnsi="Arial" w:cs="Arial"/>
        </w:rPr>
        <w:t>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</w:t>
      </w:r>
      <w:proofErr w:type="gramStart"/>
      <w:r w:rsidRPr="00FB4F69">
        <w:rPr>
          <w:rFonts w:ascii="Arial" w:hAnsi="Arial" w:cs="Arial"/>
          <w:lang w:eastAsia="pl-PL"/>
        </w:rPr>
        <w:t>warunkiem że</w:t>
      </w:r>
      <w:proofErr w:type="gramEnd"/>
      <w:r w:rsidRPr="00FB4F69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czono SIWZ, bez ujawniania źródła zapytania oraz </w:t>
      </w:r>
      <w:proofErr w:type="gramStart"/>
      <w:r w:rsidRPr="00FB4F69">
        <w:rPr>
          <w:rFonts w:ascii="Arial" w:hAnsi="Arial" w:cs="Arial"/>
          <w:lang w:eastAsia="pl-PL"/>
        </w:rPr>
        <w:t>zamieści  na</w:t>
      </w:r>
      <w:proofErr w:type="gramEnd"/>
      <w:r w:rsidRPr="00FB4F69">
        <w:rPr>
          <w:rFonts w:ascii="Arial" w:hAnsi="Arial" w:cs="Arial"/>
          <w:lang w:eastAsia="pl-PL"/>
        </w:rPr>
        <w:t xml:space="preserve">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</w:t>
      </w:r>
      <w:proofErr w:type="gramStart"/>
      <w:r w:rsidRPr="00FB4F69">
        <w:rPr>
          <w:rFonts w:ascii="Arial" w:hAnsi="Arial" w:cs="Arial"/>
          <w:lang w:eastAsia="pl-PL"/>
        </w:rPr>
        <w:t>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lastRenderedPageBreak/>
        <w:t>nych  przekaże</w:t>
      </w:r>
      <w:proofErr w:type="gramEnd"/>
      <w:r w:rsidRPr="00FB4F69">
        <w:rPr>
          <w:rFonts w:ascii="Arial" w:hAnsi="Arial" w:cs="Arial"/>
          <w:lang w:eastAsia="pl-PL"/>
        </w:rPr>
        <w:t xml:space="preserve">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</w:t>
      </w:r>
      <w:proofErr w:type="gramStart"/>
      <w:r w:rsidRPr="00FB4F69">
        <w:rPr>
          <w:rFonts w:ascii="Arial" w:hAnsi="Arial" w:cs="Arial"/>
          <w:lang w:eastAsia="pl-PL"/>
        </w:rPr>
        <w:t>ofert o co</w:t>
      </w:r>
      <w:proofErr w:type="gramEnd"/>
      <w:r w:rsidRPr="00FB4F69">
        <w:rPr>
          <w:rFonts w:ascii="Arial" w:hAnsi="Arial" w:cs="Arial"/>
          <w:lang w:eastAsia="pl-PL"/>
        </w:rPr>
        <w:t xml:space="preserve">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proofErr w:type="gramStart"/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</w:t>
      </w:r>
      <w:proofErr w:type="gramEnd"/>
      <w:r w:rsidRPr="00FB4F69">
        <w:rPr>
          <w:rFonts w:ascii="Arial" w:hAnsi="Arial" w:cs="Arial"/>
          <w:lang w:eastAsia="pl-PL"/>
        </w:rPr>
        <w:t xml:space="preserve">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813927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mgr </w:t>
      </w:r>
      <w:r w:rsidR="00A46032">
        <w:rPr>
          <w:rFonts w:ascii="Arial" w:hAnsi="Arial" w:cs="Arial"/>
          <w:b/>
          <w:bCs/>
        </w:rPr>
        <w:t xml:space="preserve">Maria </w:t>
      </w:r>
      <w:proofErr w:type="gramStart"/>
      <w:r w:rsidR="00A46032">
        <w:rPr>
          <w:rFonts w:ascii="Arial" w:hAnsi="Arial" w:cs="Arial"/>
          <w:b/>
          <w:bCs/>
        </w:rPr>
        <w:t xml:space="preserve">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</w:t>
      </w:r>
      <w:proofErr w:type="gramEnd"/>
      <w:r w:rsidR="00973A3A" w:rsidRPr="00FB4F69">
        <w:rPr>
          <w:rFonts w:ascii="Arial" w:hAnsi="Arial" w:cs="Arial"/>
          <w:bCs/>
        </w:rPr>
        <w:t xml:space="preserve"> administracyjna zespołu ds. zamówień publicznych</w:t>
      </w:r>
    </w:p>
    <w:p w:rsidR="0074558E" w:rsidRPr="00FB4F69" w:rsidRDefault="00973A3A" w:rsidP="00E07B7E">
      <w:pPr>
        <w:ind w:left="2691" w:firstLine="141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  <w:bCs/>
        </w:rPr>
        <w:t>tel</w:t>
      </w:r>
      <w:proofErr w:type="gramEnd"/>
      <w:r w:rsidRPr="00FB4F69">
        <w:rPr>
          <w:rFonts w:ascii="Arial" w:hAnsi="Arial" w:cs="Arial"/>
          <w:bCs/>
        </w:rPr>
        <w:t>. 77404</w:t>
      </w:r>
      <w:r w:rsidR="0043330A">
        <w:rPr>
          <w:rFonts w:ascii="Arial" w:hAnsi="Arial" w:cs="Arial"/>
          <w:bCs/>
        </w:rPr>
        <w:t xml:space="preserve"> </w:t>
      </w:r>
      <w:r w:rsidRPr="00FB4F69">
        <w:rPr>
          <w:rFonts w:ascii="Arial" w:hAnsi="Arial" w:cs="Arial"/>
          <w:bCs/>
        </w:rPr>
        <w:t>75</w:t>
      </w:r>
      <w:r w:rsidR="0043330A">
        <w:rPr>
          <w:rFonts w:ascii="Arial" w:hAnsi="Arial" w:cs="Arial"/>
          <w:bCs/>
        </w:rPr>
        <w:t xml:space="preserve"> 6</w:t>
      </w:r>
      <w:r w:rsidRPr="00FB4F69">
        <w:rPr>
          <w:rFonts w:ascii="Arial" w:hAnsi="Arial" w:cs="Arial"/>
          <w:bCs/>
        </w:rPr>
        <w:t xml:space="preserve">7 pon. – </w:t>
      </w:r>
      <w:proofErr w:type="gramStart"/>
      <w:r w:rsidRPr="00FB4F69">
        <w:rPr>
          <w:rFonts w:ascii="Arial" w:hAnsi="Arial" w:cs="Arial"/>
          <w:bCs/>
        </w:rPr>
        <w:t>pt</w:t>
      </w:r>
      <w:proofErr w:type="gramEnd"/>
      <w:r w:rsidRPr="00FB4F69">
        <w:rPr>
          <w:rFonts w:ascii="Arial" w:hAnsi="Arial" w:cs="Arial"/>
          <w:bCs/>
        </w:rPr>
        <w:t>. w godz. 8.00 – 15.00.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332842" w:rsidRDefault="00332842" w:rsidP="00BB2E15">
      <w:pPr>
        <w:pStyle w:val="Akapitzlist"/>
        <w:numPr>
          <w:ilvl w:val="1"/>
          <w:numId w:val="48"/>
        </w:numPr>
        <w:ind w:left="567" w:hanging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Przystępując do przetargu każdy wykonawca zobowiązany jest, przed upływem terminu skł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dania ofe</w:t>
      </w:r>
      <w:r>
        <w:rPr>
          <w:rFonts w:ascii="Arial" w:hAnsi="Arial" w:cs="Arial"/>
        </w:rPr>
        <w:t xml:space="preserve">rt, wnieść wadium w </w:t>
      </w:r>
      <w:r w:rsidRPr="008E199E">
        <w:rPr>
          <w:rFonts w:ascii="Arial" w:hAnsi="Arial" w:cs="Arial"/>
        </w:rPr>
        <w:t xml:space="preserve">wysokości: </w:t>
      </w:r>
      <w:r w:rsidR="008E199E" w:rsidRPr="008E199E">
        <w:rPr>
          <w:rFonts w:ascii="Arial" w:hAnsi="Arial" w:cs="Arial"/>
        </w:rPr>
        <w:t>5</w:t>
      </w:r>
      <w:r w:rsidRPr="008E199E">
        <w:rPr>
          <w:rFonts w:ascii="Arial" w:hAnsi="Arial" w:cs="Arial"/>
        </w:rPr>
        <w:t xml:space="preserve"> 000,00 zł (słownie: </w:t>
      </w:r>
      <w:r w:rsidR="008E199E" w:rsidRPr="008E199E">
        <w:rPr>
          <w:rFonts w:ascii="Arial" w:hAnsi="Arial" w:cs="Arial"/>
        </w:rPr>
        <w:t>pięć</w:t>
      </w:r>
      <w:r w:rsidRPr="008E199E">
        <w:rPr>
          <w:rFonts w:ascii="Arial" w:hAnsi="Arial" w:cs="Arial"/>
        </w:rPr>
        <w:t xml:space="preserve"> tysięcy złotych).</w:t>
      </w:r>
    </w:p>
    <w:p w:rsidR="00332842" w:rsidRDefault="00332842" w:rsidP="00BB2E15">
      <w:pPr>
        <w:pStyle w:val="Akapitzlist"/>
        <w:numPr>
          <w:ilvl w:val="1"/>
          <w:numId w:val="48"/>
        </w:numPr>
        <w:ind w:left="567" w:hanging="567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332842">
        <w:rPr>
          <w:rFonts w:ascii="Arial" w:hAnsi="Arial" w:cs="Arial"/>
        </w:rPr>
        <w:t>pzp</w:t>
      </w:r>
      <w:proofErr w:type="spellEnd"/>
      <w:r w:rsidRPr="00332842">
        <w:rPr>
          <w:rFonts w:ascii="Arial" w:hAnsi="Arial" w:cs="Arial"/>
        </w:rPr>
        <w:t>.</w:t>
      </w:r>
    </w:p>
    <w:p w:rsidR="00332842" w:rsidRPr="00332842" w:rsidRDefault="00332842" w:rsidP="00BB2E15">
      <w:pPr>
        <w:pStyle w:val="Akapitzlist"/>
        <w:numPr>
          <w:ilvl w:val="1"/>
          <w:numId w:val="48"/>
        </w:numPr>
        <w:ind w:left="567" w:hanging="567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C7387E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proofErr w:type="gramStart"/>
      <w:r w:rsidRPr="00C7387E">
        <w:rPr>
          <w:rFonts w:ascii="Arial" w:hAnsi="Arial" w:cs="Arial"/>
          <w:b/>
        </w:rPr>
        <w:t>nr</w:t>
      </w:r>
      <w:proofErr w:type="gramEnd"/>
      <w:r w:rsidRPr="00C7387E">
        <w:rPr>
          <w:rFonts w:ascii="Arial" w:hAnsi="Arial" w:cs="Arial"/>
          <w:b/>
        </w:rPr>
        <w:t xml:space="preserve"> rachunku: 74 1160 2202 0000 0001 3813 7657</w:t>
      </w:r>
    </w:p>
    <w:p w:rsidR="00332842" w:rsidRPr="00C7387E" w:rsidRDefault="00332842" w:rsidP="00332842">
      <w:pPr>
        <w:spacing w:before="0" w:after="120" w:line="240" w:lineRule="auto"/>
        <w:ind w:left="567"/>
        <w:jc w:val="both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z</w:t>
      </w:r>
      <w:proofErr w:type="gramEnd"/>
      <w:r w:rsidRPr="00C7387E">
        <w:rPr>
          <w:rFonts w:ascii="Arial" w:hAnsi="Arial" w:cs="Arial"/>
        </w:rPr>
        <w:t xml:space="preserve"> adnotacją: Wadium w postępowaniu nr </w:t>
      </w:r>
      <w:r w:rsidR="00B80055" w:rsidRPr="00813927">
        <w:rPr>
          <w:rFonts w:ascii="Arial" w:hAnsi="Arial" w:cs="Arial"/>
        </w:rPr>
        <w:t>142</w:t>
      </w:r>
      <w:r w:rsidRPr="00813927">
        <w:rPr>
          <w:rFonts w:ascii="Arial" w:hAnsi="Arial" w:cs="Arial"/>
        </w:rPr>
        <w:t>/ZP</w:t>
      </w:r>
      <w:r w:rsidRPr="00C7387E">
        <w:rPr>
          <w:rFonts w:ascii="Arial" w:hAnsi="Arial" w:cs="Arial"/>
        </w:rPr>
        <w:t>/RCRE/POKL9.2/2014</w:t>
      </w:r>
    </w:p>
    <w:p w:rsidR="00332842" w:rsidRPr="00C7387E" w:rsidRDefault="00332842" w:rsidP="00332842">
      <w:pPr>
        <w:spacing w:before="0" w:after="120" w:line="240" w:lineRule="auto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13.4 Wadium wnosi się przed upływem terminu składania ofert.</w:t>
      </w:r>
    </w:p>
    <w:p w:rsidR="00332842" w:rsidRPr="00C7387E" w:rsidRDefault="00332842" w:rsidP="00BB2E15">
      <w:pPr>
        <w:spacing w:before="0" w:after="120" w:line="240" w:lineRule="auto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B2E15">
      <w:pPr>
        <w:pStyle w:val="Akapitzlist"/>
        <w:numPr>
          <w:ilvl w:val="1"/>
          <w:numId w:val="47"/>
        </w:num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332842">
      <w:pPr>
        <w:spacing w:before="0" w:after="0" w:line="240" w:lineRule="auto"/>
        <w:jc w:val="both"/>
        <w:rPr>
          <w:rFonts w:ascii="Arial" w:hAnsi="Arial" w:cs="Arial"/>
        </w:rPr>
      </w:pPr>
    </w:p>
    <w:p w:rsidR="00332842" w:rsidRPr="00C7387E" w:rsidRDefault="00332842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kwoty wadium w okolicznościach określonych w art. 46 ust. 4a i 5 ustawy Prawo zamówień public</w:t>
      </w:r>
      <w:r w:rsidRPr="00C7387E">
        <w:rPr>
          <w:rFonts w:ascii="Arial" w:hAnsi="Arial" w:cs="Arial"/>
        </w:rPr>
        <w:t>z</w:t>
      </w:r>
      <w:r w:rsidRPr="00C7387E">
        <w:rPr>
          <w:rFonts w:ascii="Arial" w:hAnsi="Arial" w:cs="Arial"/>
        </w:rPr>
        <w:t>nych.</w:t>
      </w:r>
    </w:p>
    <w:p w:rsidR="00332842" w:rsidRPr="00C7387E" w:rsidRDefault="00332842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lastRenderedPageBreak/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</w:t>
      </w:r>
      <w:r w:rsidRPr="00C7387E">
        <w:rPr>
          <w:rFonts w:ascii="Arial" w:hAnsi="Arial" w:cs="Arial"/>
        </w:rPr>
        <w:t>l</w:t>
      </w:r>
      <w:r w:rsidRPr="00C7387E">
        <w:rPr>
          <w:rFonts w:ascii="Arial" w:hAnsi="Arial" w:cs="Arial"/>
        </w:rPr>
        <w:t>nie ubiegający się o udzielenie zamówienia, z zastrzeżeniem zdania drugiego. Zamawiający dopuszcza złożenie wadium w w/w formach, wystawionego tylko na 1 Wykonawcę z grupy wspólnie ubiegających się o udzielenie zamówienia, jednak w takim przypadku z treści gw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rancji powinno jednoznacznie wynikać zobowiązanie gwaranta, że przyjmuje on na siebie o</w:t>
      </w:r>
      <w:r w:rsidRPr="00C7387E">
        <w:rPr>
          <w:rFonts w:ascii="Arial" w:hAnsi="Arial" w:cs="Arial"/>
        </w:rPr>
        <w:t>d</w:t>
      </w:r>
      <w:r w:rsidRPr="00C7387E">
        <w:rPr>
          <w:rFonts w:ascii="Arial" w:hAnsi="Arial" w:cs="Arial"/>
        </w:rPr>
        <w:t>powiedzialność za wszystkich Wykonawców, którzy łącznie z nim wspólnie ubiegają się o udzielenie zamówienia.</w:t>
      </w:r>
    </w:p>
    <w:p w:rsidR="00332842" w:rsidRPr="00C7387E" w:rsidRDefault="00332842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wykl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czony z postępowania, a jego oferta zostanie uznana za odrzuconą.</w:t>
      </w:r>
    </w:p>
    <w:p w:rsidR="00332842" w:rsidRPr="00C7387E" w:rsidRDefault="00332842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została </w:t>
      </w:r>
      <w:proofErr w:type="gramStart"/>
      <w:r w:rsidRPr="00C7387E">
        <w:rPr>
          <w:rFonts w:ascii="Arial" w:hAnsi="Arial" w:cs="Arial"/>
        </w:rPr>
        <w:t>wybrana jako</w:t>
      </w:r>
      <w:proofErr w:type="gramEnd"/>
      <w:r w:rsidRPr="00C7387E">
        <w:rPr>
          <w:rFonts w:ascii="Arial" w:hAnsi="Arial" w:cs="Arial"/>
        </w:rPr>
        <w:t xml:space="preserve"> najkorzystniejsza, z zastrzeżeniem o którym mowa w pkt 13.14</w:t>
      </w:r>
    </w:p>
    <w:p w:rsidR="00332842" w:rsidRPr="00C7387E" w:rsidRDefault="00BB2E15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0055"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</w:t>
      </w:r>
      <w:proofErr w:type="gramStart"/>
      <w:r w:rsidR="00332842" w:rsidRPr="00C7387E">
        <w:rPr>
          <w:rFonts w:ascii="Arial" w:hAnsi="Arial" w:cs="Arial"/>
        </w:rPr>
        <w:t>wybrana jako</w:t>
      </w:r>
      <w:proofErr w:type="gramEnd"/>
      <w:r w:rsidR="00332842" w:rsidRPr="00C7387E">
        <w:rPr>
          <w:rFonts w:ascii="Arial" w:hAnsi="Arial" w:cs="Arial"/>
        </w:rPr>
        <w:t xml:space="preserve"> najkorzystniejsza, zamawiający zwróci w</w:t>
      </w:r>
      <w:r w:rsidR="00332842" w:rsidRPr="00C7387E">
        <w:rPr>
          <w:rFonts w:ascii="Arial" w:hAnsi="Arial" w:cs="Arial"/>
        </w:rPr>
        <w:t>a</w:t>
      </w:r>
      <w:r w:rsidR="00332842" w:rsidRPr="00C7387E">
        <w:rPr>
          <w:rFonts w:ascii="Arial" w:hAnsi="Arial" w:cs="Arial"/>
        </w:rPr>
        <w:t>dium niezwłocznie po zawarciu umowy w sprawie zamówienia publicznego oraz wniesieniu zabezpieczenia należytego wykonania umowy, jeżeli jego wniesienia żądano.</w:t>
      </w:r>
    </w:p>
    <w:p w:rsidR="00332842" w:rsidRPr="00C7387E" w:rsidRDefault="00BB2E15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2842"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BB2E15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842" w:rsidRPr="00C7387E">
        <w:rPr>
          <w:rFonts w:ascii="Arial" w:hAnsi="Arial" w:cs="Arial"/>
        </w:rPr>
        <w:t xml:space="preserve">Zamawiający zażąda ponownego wniesienia wadium przez wykonawcę, któremu zwrócono wadium na podstawie art.46 ust.1 ustawy Prawo zamówień </w:t>
      </w:r>
      <w:r w:rsidR="00B80055" w:rsidRPr="00C7387E">
        <w:rPr>
          <w:rFonts w:ascii="Arial" w:hAnsi="Arial" w:cs="Arial"/>
        </w:rPr>
        <w:t>publicznych, jeżeli</w:t>
      </w:r>
      <w:r w:rsidR="00332842" w:rsidRPr="00C7387E">
        <w:rPr>
          <w:rFonts w:ascii="Arial" w:hAnsi="Arial" w:cs="Arial"/>
        </w:rPr>
        <w:t xml:space="preserve"> w wyniku ro</w:t>
      </w:r>
      <w:r w:rsidR="00332842" w:rsidRPr="00C7387E">
        <w:rPr>
          <w:rFonts w:ascii="Arial" w:hAnsi="Arial" w:cs="Arial"/>
        </w:rPr>
        <w:t>z</w:t>
      </w:r>
      <w:r w:rsidR="00332842" w:rsidRPr="00C7387E">
        <w:rPr>
          <w:rFonts w:ascii="Arial" w:hAnsi="Arial" w:cs="Arial"/>
        </w:rPr>
        <w:t xml:space="preserve">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="00332842" w:rsidRPr="00C7387E">
        <w:rPr>
          <w:rFonts w:ascii="Arial" w:hAnsi="Arial" w:cs="Arial"/>
        </w:rPr>
        <w:t xml:space="preserve"> najkorzystniejsza. Wykonawca wnosi wadium </w:t>
      </w:r>
      <w:r w:rsidR="00332842" w:rsidRPr="00C7387E">
        <w:rPr>
          <w:rFonts w:ascii="Arial" w:hAnsi="Arial" w:cs="Arial"/>
        </w:rPr>
        <w:br/>
        <w:t>w terminie określonym przez zamawiającego.</w:t>
      </w:r>
    </w:p>
    <w:p w:rsidR="00332842" w:rsidRPr="00C7387E" w:rsidRDefault="00BB2E15" w:rsidP="00BB2E15">
      <w:pPr>
        <w:pStyle w:val="Akapitzlist"/>
        <w:numPr>
          <w:ilvl w:val="1"/>
          <w:numId w:val="47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2842" w:rsidRPr="00C7387E">
        <w:rPr>
          <w:rFonts w:ascii="Arial" w:hAnsi="Arial" w:cs="Arial"/>
        </w:rPr>
        <w:t>Wadium Wykonawcy, którego oferta została wybrana, zostanie zatrzymane wraz z odsetkami w przypadku, gdy Wykonawca:</w:t>
      </w:r>
    </w:p>
    <w:p w:rsidR="00332842" w:rsidRPr="00C7387E" w:rsidRDefault="00332842" w:rsidP="00332842">
      <w:pPr>
        <w:pStyle w:val="Akapitzlist"/>
        <w:numPr>
          <w:ilvl w:val="0"/>
          <w:numId w:val="46"/>
        </w:numPr>
        <w:spacing w:before="0" w:after="120" w:line="240" w:lineRule="auto"/>
        <w:ind w:left="568" w:hanging="284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odmówi</w:t>
      </w:r>
      <w:proofErr w:type="gramEnd"/>
      <w:r w:rsidRPr="00C7387E">
        <w:rPr>
          <w:rFonts w:ascii="Arial" w:hAnsi="Arial" w:cs="Arial"/>
        </w:rPr>
        <w:t xml:space="preserve"> podpisania umowy w sprawie zamówienia publicznego na warunkach określonych w ofercie,</w:t>
      </w:r>
    </w:p>
    <w:p w:rsidR="00332842" w:rsidRPr="00C7387E" w:rsidRDefault="00332842" w:rsidP="00332842">
      <w:pPr>
        <w:pStyle w:val="Akapitzlist"/>
        <w:numPr>
          <w:ilvl w:val="0"/>
          <w:numId w:val="46"/>
        </w:numPr>
        <w:spacing w:before="0" w:after="120" w:line="240" w:lineRule="auto"/>
        <w:ind w:left="568" w:hanging="284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nie</w:t>
      </w:r>
      <w:proofErr w:type="gramEnd"/>
      <w:r w:rsidRPr="00C7387E">
        <w:rPr>
          <w:rFonts w:ascii="Arial" w:hAnsi="Arial" w:cs="Arial"/>
        </w:rPr>
        <w:t xml:space="preserve"> wniesie wymaganego zabezpieczenia należytego wykonania umowy,</w:t>
      </w:r>
    </w:p>
    <w:p w:rsidR="00332842" w:rsidRPr="00C7387E" w:rsidRDefault="00332842" w:rsidP="00332842">
      <w:pPr>
        <w:pStyle w:val="Akapitzlist"/>
        <w:numPr>
          <w:ilvl w:val="0"/>
          <w:numId w:val="46"/>
        </w:numPr>
        <w:spacing w:before="0" w:after="120" w:line="240" w:lineRule="auto"/>
        <w:ind w:left="568" w:hanging="284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zawarcie</w:t>
      </w:r>
      <w:proofErr w:type="gramEnd"/>
      <w:r w:rsidRPr="00C7387E">
        <w:rPr>
          <w:rFonts w:ascii="Arial" w:hAnsi="Arial" w:cs="Arial"/>
        </w:rPr>
        <w:t xml:space="preserve">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5C4BEC" w:rsidRDefault="00332842" w:rsidP="00BB2E15">
      <w:pPr>
        <w:ind w:left="567" w:hanging="567"/>
        <w:rPr>
          <w:rFonts w:ascii="Arial" w:hAnsi="Arial" w:cs="Arial"/>
        </w:rPr>
      </w:pPr>
      <w:r w:rsidRPr="00C7387E">
        <w:rPr>
          <w:rFonts w:ascii="Arial" w:hAnsi="Arial" w:cs="Arial"/>
        </w:rPr>
        <w:t>13.14</w:t>
      </w:r>
      <w:r w:rsidR="00BB2E1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 Zamawiający zatrzyma wadium wraz z odsetkami jeżeli wykonawca nie złoży na </w:t>
      </w:r>
      <w:proofErr w:type="gramStart"/>
      <w:r w:rsidRPr="00C7387E">
        <w:rPr>
          <w:rFonts w:ascii="Arial" w:hAnsi="Arial" w:cs="Arial"/>
        </w:rPr>
        <w:t xml:space="preserve">wezwanie </w:t>
      </w:r>
      <w:r w:rsidR="00BB2E1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>zamawiającego</w:t>
      </w:r>
      <w:proofErr w:type="gramEnd"/>
      <w:r w:rsidRPr="00C7387E">
        <w:rPr>
          <w:rFonts w:ascii="Arial" w:hAnsi="Arial" w:cs="Arial"/>
        </w:rPr>
        <w:t xml:space="preserve"> dokumentów lub oświadczeń o których mowa w art. 25 ust.1 ustawy Prawo zamówień publicznych</w:t>
      </w:r>
      <w:r w:rsidRPr="005C4BEC">
        <w:rPr>
          <w:rFonts w:ascii="Arial" w:hAnsi="Arial" w:cs="Arial"/>
        </w:rPr>
        <w:t>, lub pełnomocnictw, chyba, że udowodni, iż wynika to z przyczyn ni</w:t>
      </w:r>
      <w:r w:rsidRPr="005C4BEC">
        <w:rPr>
          <w:rFonts w:ascii="Arial" w:hAnsi="Arial" w:cs="Arial"/>
        </w:rPr>
        <w:t>e</w:t>
      </w:r>
      <w:r w:rsidRPr="005C4BEC">
        <w:rPr>
          <w:rFonts w:ascii="Arial" w:hAnsi="Arial" w:cs="Arial"/>
        </w:rPr>
        <w:t>leżących po jego stronie.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wypełniony</w:t>
      </w:r>
      <w:proofErr w:type="gramEnd"/>
      <w:r w:rsidRPr="006B3257">
        <w:rPr>
          <w:rFonts w:ascii="Arial" w:hAnsi="Arial" w:cs="Arial"/>
        </w:rPr>
        <w:t xml:space="preserve">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dokumenty</w:t>
      </w:r>
      <w:proofErr w:type="gramEnd"/>
      <w:r w:rsidRPr="006B3257">
        <w:rPr>
          <w:rFonts w:ascii="Arial" w:hAnsi="Arial" w:cs="Arial"/>
        </w:rPr>
        <w:t xml:space="preserve">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6B3257">
        <w:rPr>
          <w:rFonts w:ascii="Arial" w:hAnsi="Arial" w:cs="Arial"/>
          <w:i/>
          <w:iCs/>
        </w:rPr>
        <w:t>ewentualnie</w:t>
      </w:r>
      <w:proofErr w:type="gramEnd"/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pełnomocnictwo</w:t>
      </w:r>
      <w:proofErr w:type="gramEnd"/>
      <w:r w:rsidRPr="00FB4F69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FB4F69">
        <w:rPr>
          <w:rFonts w:ascii="Arial" w:hAnsi="Arial" w:cs="Arial"/>
          <w:i/>
          <w:iCs/>
        </w:rPr>
        <w:t>co do których</w:t>
      </w:r>
      <w:proofErr w:type="gramEnd"/>
      <w:r w:rsidRPr="00FB4F6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</w:t>
      </w:r>
      <w:proofErr w:type="gramStart"/>
      <w:r w:rsidRPr="00FB4F69">
        <w:rPr>
          <w:rFonts w:ascii="Arial" w:hAnsi="Arial" w:cs="Arial"/>
        </w:rPr>
        <w:t>zastrzeżone jako</w:t>
      </w:r>
      <w:proofErr w:type="gramEnd"/>
      <w:r w:rsidRPr="00FB4F69">
        <w:rPr>
          <w:rFonts w:ascii="Arial" w:hAnsi="Arial" w:cs="Arial"/>
        </w:rPr>
        <w:t xml:space="preserve">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7061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40704F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Usługę organizacji przejazdów, noclegów, wyżywienia i ubezpieczenia </w:t>
      </w:r>
      <w:r w:rsidRPr="0040704F">
        <w:rPr>
          <w:rFonts w:ascii="Arial" w:hAnsi="Arial" w:cs="Arial"/>
          <w:b/>
          <w:bCs/>
          <w:szCs w:val="24"/>
        </w:rPr>
        <w:t xml:space="preserve">uczniów realizujących praktyki zawodowe krajowe </w:t>
      </w:r>
      <w:r w:rsidR="00A46032" w:rsidRPr="0040704F">
        <w:rPr>
          <w:rFonts w:ascii="Arial" w:hAnsi="Arial" w:cs="Arial"/>
          <w:b/>
          <w:bCs/>
          <w:szCs w:val="24"/>
        </w:rPr>
        <w:t>i</w:t>
      </w:r>
      <w:r w:rsidRPr="0040704F">
        <w:rPr>
          <w:rFonts w:ascii="Arial" w:hAnsi="Arial" w:cs="Arial"/>
          <w:b/>
          <w:bCs/>
          <w:szCs w:val="24"/>
        </w:rPr>
        <w:t xml:space="preserve"> zagraniczne,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0704F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40704F">
        <w:rPr>
          <w:rFonts w:ascii="Arial" w:hAnsi="Arial" w:cs="Arial"/>
          <w:b/>
          <w:bCs/>
          <w:u w:val="single"/>
        </w:rPr>
        <w:t>. 1</w:t>
      </w:r>
      <w:r w:rsidR="00E53E58">
        <w:rPr>
          <w:rFonts w:ascii="Arial" w:hAnsi="Arial" w:cs="Arial"/>
          <w:b/>
          <w:bCs/>
          <w:u w:val="single"/>
        </w:rPr>
        <w:t>3</w:t>
      </w:r>
      <w:r w:rsidRPr="0040704F">
        <w:rPr>
          <w:rFonts w:ascii="Arial" w:hAnsi="Arial" w:cs="Arial"/>
          <w:b/>
          <w:bCs/>
          <w:u w:val="single"/>
        </w:rPr>
        <w:t xml:space="preserve">:00 </w:t>
      </w:r>
      <w:r w:rsidRPr="008E199E">
        <w:rPr>
          <w:rFonts w:ascii="Arial" w:hAnsi="Arial" w:cs="Arial"/>
          <w:b/>
          <w:bCs/>
          <w:u w:val="single"/>
        </w:rPr>
        <w:t>dnia</w:t>
      </w:r>
      <w:proofErr w:type="gramEnd"/>
      <w:r w:rsidRPr="008E199E">
        <w:rPr>
          <w:rFonts w:ascii="Arial" w:hAnsi="Arial" w:cs="Arial"/>
          <w:b/>
          <w:bCs/>
          <w:u w:val="single"/>
        </w:rPr>
        <w:t xml:space="preserve"> </w:t>
      </w:r>
      <w:r w:rsidR="003938A1" w:rsidRPr="008E199E">
        <w:rPr>
          <w:rFonts w:ascii="Arial" w:hAnsi="Arial" w:cs="Arial"/>
          <w:b/>
          <w:bCs/>
          <w:u w:val="single"/>
        </w:rPr>
        <w:t>2</w:t>
      </w:r>
      <w:r w:rsidR="00E53E58" w:rsidRPr="008E199E">
        <w:rPr>
          <w:rFonts w:ascii="Arial" w:hAnsi="Arial" w:cs="Arial"/>
          <w:b/>
          <w:bCs/>
          <w:u w:val="single"/>
        </w:rPr>
        <w:t>1</w:t>
      </w:r>
      <w:r w:rsidR="00A46032" w:rsidRPr="008E199E">
        <w:rPr>
          <w:rFonts w:ascii="Arial" w:hAnsi="Arial" w:cs="Arial"/>
          <w:b/>
          <w:bCs/>
          <w:u w:val="single"/>
        </w:rPr>
        <w:t>.</w:t>
      </w:r>
      <w:r w:rsidR="0097061D" w:rsidRPr="008E199E">
        <w:rPr>
          <w:rFonts w:ascii="Arial" w:hAnsi="Arial" w:cs="Arial"/>
          <w:b/>
          <w:bCs/>
          <w:u w:val="single"/>
        </w:rPr>
        <w:t>0</w:t>
      </w:r>
      <w:r w:rsidR="003938A1" w:rsidRPr="008E199E">
        <w:rPr>
          <w:rFonts w:ascii="Arial" w:hAnsi="Arial" w:cs="Arial"/>
          <w:b/>
          <w:bCs/>
          <w:u w:val="single"/>
        </w:rPr>
        <w:t>8</w:t>
      </w:r>
      <w:r w:rsidR="00E06E72" w:rsidRPr="008E199E">
        <w:rPr>
          <w:rFonts w:ascii="Arial" w:hAnsi="Arial" w:cs="Arial"/>
          <w:b/>
          <w:bCs/>
          <w:u w:val="single"/>
        </w:rPr>
        <w:t>.</w:t>
      </w:r>
      <w:r w:rsidR="0097061D" w:rsidRPr="008E199E">
        <w:rPr>
          <w:rFonts w:ascii="Arial" w:hAnsi="Arial" w:cs="Arial"/>
          <w:b/>
          <w:bCs/>
          <w:u w:val="single"/>
        </w:rPr>
        <w:t>2014</w:t>
      </w:r>
      <w:r w:rsidRPr="008E199E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8E199E">
        <w:rPr>
          <w:rFonts w:ascii="Arial" w:hAnsi="Arial" w:cs="Arial"/>
          <w:b/>
          <w:bCs/>
          <w:u w:val="single"/>
        </w:rPr>
        <w:t>r</w:t>
      </w:r>
      <w:proofErr w:type="gramEnd"/>
      <w:r w:rsidRPr="008E199E">
        <w:rPr>
          <w:rFonts w:ascii="Arial" w:hAnsi="Arial" w:cs="Arial"/>
          <w:b/>
          <w:bCs/>
          <w:u w:val="single"/>
        </w:rPr>
        <w:t>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Konsekwencje złożenia oferty niezgodnie z ww. opisem (np. potraktowanie </w:t>
      </w:r>
      <w:proofErr w:type="gramStart"/>
      <w:r w:rsidRPr="00841B9A">
        <w:rPr>
          <w:rFonts w:ascii="Arial" w:hAnsi="Arial" w:cs="Arial"/>
        </w:rPr>
        <w:t>oferty jako</w:t>
      </w:r>
      <w:proofErr w:type="gramEnd"/>
      <w:r w:rsidRPr="00841B9A"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Oferty należy składać w Regionalne Centrum Rozwoju </w:t>
      </w:r>
      <w:proofErr w:type="gramStart"/>
      <w:r w:rsidRPr="00841B9A">
        <w:rPr>
          <w:rFonts w:ascii="Arial" w:hAnsi="Arial" w:cs="Arial"/>
        </w:rPr>
        <w:t>Edukacji  ul</w:t>
      </w:r>
      <w:proofErr w:type="gramEnd"/>
      <w:r w:rsidRPr="00841B9A">
        <w:rPr>
          <w:rFonts w:ascii="Arial" w:hAnsi="Arial" w:cs="Arial"/>
        </w:rPr>
        <w:t>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>riat, 45-</w:t>
      </w:r>
      <w:r w:rsidRPr="0040704F">
        <w:rPr>
          <w:rFonts w:ascii="Arial" w:hAnsi="Arial" w:cs="Arial"/>
        </w:rPr>
        <w:t xml:space="preserve">315 Opole </w:t>
      </w:r>
      <w:r w:rsidRPr="0040704F">
        <w:rPr>
          <w:rFonts w:ascii="Arial" w:hAnsi="Arial" w:cs="Arial"/>
          <w:b/>
          <w:bCs/>
        </w:rPr>
        <w:t xml:space="preserve">do </w:t>
      </w:r>
      <w:r w:rsidRPr="008E199E">
        <w:rPr>
          <w:rFonts w:ascii="Arial" w:hAnsi="Arial" w:cs="Arial"/>
          <w:b/>
          <w:bCs/>
        </w:rPr>
        <w:t xml:space="preserve">dnia </w:t>
      </w:r>
      <w:r w:rsidR="003938A1" w:rsidRPr="008E199E">
        <w:rPr>
          <w:rFonts w:ascii="Arial" w:hAnsi="Arial" w:cs="Arial"/>
          <w:b/>
          <w:bCs/>
        </w:rPr>
        <w:t>2</w:t>
      </w:r>
      <w:r w:rsidR="00E53E58" w:rsidRPr="008E199E">
        <w:rPr>
          <w:rFonts w:ascii="Arial" w:hAnsi="Arial" w:cs="Arial"/>
          <w:b/>
          <w:bCs/>
        </w:rPr>
        <w:t>1</w:t>
      </w:r>
      <w:r w:rsidR="00647BBA" w:rsidRPr="008E199E">
        <w:rPr>
          <w:rFonts w:ascii="Arial" w:hAnsi="Arial" w:cs="Arial"/>
          <w:b/>
          <w:bCs/>
        </w:rPr>
        <w:t>.</w:t>
      </w:r>
      <w:r w:rsidR="0097061D" w:rsidRPr="008E199E">
        <w:rPr>
          <w:rFonts w:ascii="Arial" w:hAnsi="Arial" w:cs="Arial"/>
          <w:b/>
          <w:bCs/>
        </w:rPr>
        <w:t>0</w:t>
      </w:r>
      <w:r w:rsidR="003938A1" w:rsidRPr="008E199E">
        <w:rPr>
          <w:rFonts w:ascii="Arial" w:hAnsi="Arial" w:cs="Arial"/>
          <w:b/>
          <w:bCs/>
        </w:rPr>
        <w:t>8</w:t>
      </w:r>
      <w:r w:rsidR="00E06E72" w:rsidRPr="008E199E">
        <w:rPr>
          <w:rFonts w:ascii="Arial" w:hAnsi="Arial" w:cs="Arial"/>
          <w:b/>
          <w:bCs/>
        </w:rPr>
        <w:t>.</w:t>
      </w:r>
      <w:r w:rsidRPr="008E199E">
        <w:rPr>
          <w:rFonts w:ascii="Arial" w:hAnsi="Arial" w:cs="Arial"/>
          <w:b/>
          <w:bCs/>
        </w:rPr>
        <w:t>201</w:t>
      </w:r>
      <w:r w:rsidR="0097061D" w:rsidRPr="008E199E">
        <w:rPr>
          <w:rFonts w:ascii="Arial" w:hAnsi="Arial" w:cs="Arial"/>
          <w:b/>
          <w:bCs/>
        </w:rPr>
        <w:t>4</w:t>
      </w:r>
      <w:r w:rsidRPr="008E199E">
        <w:rPr>
          <w:rFonts w:ascii="Arial" w:hAnsi="Arial" w:cs="Arial"/>
          <w:b/>
          <w:bCs/>
        </w:rPr>
        <w:t xml:space="preserve"> </w:t>
      </w:r>
      <w:proofErr w:type="gramStart"/>
      <w:r w:rsidRPr="008E199E">
        <w:rPr>
          <w:rFonts w:ascii="Arial" w:hAnsi="Arial" w:cs="Arial"/>
          <w:b/>
          <w:bCs/>
        </w:rPr>
        <w:t>r</w:t>
      </w:r>
      <w:proofErr w:type="gramEnd"/>
      <w:r w:rsidRPr="008E199E">
        <w:rPr>
          <w:rFonts w:ascii="Arial" w:hAnsi="Arial" w:cs="Arial"/>
          <w:b/>
          <w:bCs/>
        </w:rPr>
        <w:t>. do godziny</w:t>
      </w:r>
      <w:r w:rsidRPr="008E199E">
        <w:rPr>
          <w:rFonts w:ascii="Arial" w:hAnsi="Arial" w:cs="Arial"/>
        </w:rPr>
        <w:t xml:space="preserve"> </w:t>
      </w:r>
      <w:r w:rsidR="00E53E58" w:rsidRPr="008E199E">
        <w:rPr>
          <w:rFonts w:ascii="Arial" w:hAnsi="Arial" w:cs="Arial"/>
          <w:b/>
        </w:rPr>
        <w:t>12</w:t>
      </w:r>
      <w:r w:rsidRPr="008E199E">
        <w:rPr>
          <w:rFonts w:ascii="Arial" w:hAnsi="Arial" w:cs="Arial"/>
          <w:b/>
          <w:bCs/>
        </w:rPr>
        <w:t>:30</w:t>
      </w:r>
      <w:r w:rsidRPr="008E199E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 xml:space="preserve">, Zamawiający przyjmie za </w:t>
      </w:r>
      <w:proofErr w:type="gramStart"/>
      <w:r w:rsidRPr="00FB4F69">
        <w:rPr>
          <w:rFonts w:ascii="Arial" w:hAnsi="Arial" w:cs="Arial"/>
        </w:rPr>
        <w:t>termin  złożenia</w:t>
      </w:r>
      <w:proofErr w:type="gramEnd"/>
      <w:r w:rsidRPr="00FB4F69">
        <w:rPr>
          <w:rFonts w:ascii="Arial" w:hAnsi="Arial" w:cs="Arial"/>
        </w:rPr>
        <w:t xml:space="preserve">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FB4F69">
        <w:rPr>
          <w:rFonts w:ascii="Arial" w:hAnsi="Arial" w:cs="Arial"/>
        </w:rPr>
        <w:t>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</w:t>
      </w:r>
      <w:proofErr w:type="gramEnd"/>
      <w:r w:rsidRPr="00FB4F69">
        <w:rPr>
          <w:rFonts w:ascii="Arial" w:hAnsi="Arial" w:cs="Arial"/>
        </w:rPr>
        <w:t xml:space="preserve">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3938A1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</w:t>
      </w:r>
      <w:r w:rsidRPr="0040704F">
        <w:rPr>
          <w:rFonts w:ascii="Arial" w:hAnsi="Arial" w:cs="Arial"/>
        </w:rPr>
        <w:t xml:space="preserve">ofert nastąpi w Regionalnym Centrum Rozwoju </w:t>
      </w:r>
      <w:r w:rsidR="003938A1" w:rsidRPr="0040704F">
        <w:rPr>
          <w:rFonts w:ascii="Arial" w:hAnsi="Arial" w:cs="Arial"/>
        </w:rPr>
        <w:t>Edukacji ul</w:t>
      </w:r>
      <w:r w:rsidRPr="0040704F">
        <w:rPr>
          <w:rFonts w:ascii="Arial" w:hAnsi="Arial" w:cs="Arial"/>
        </w:rPr>
        <w:t>. Głogowska 27, pokój numer 2.4 I piętro</w:t>
      </w:r>
      <w:r w:rsidRPr="0040704F">
        <w:rPr>
          <w:rFonts w:ascii="Arial" w:hAnsi="Arial" w:cs="Arial"/>
          <w:i/>
          <w:iCs/>
        </w:rPr>
        <w:t xml:space="preserve"> </w:t>
      </w:r>
      <w:r w:rsidRPr="0040704F">
        <w:rPr>
          <w:rFonts w:ascii="Arial" w:hAnsi="Arial" w:cs="Arial"/>
        </w:rPr>
        <w:t xml:space="preserve">45-315 </w:t>
      </w:r>
      <w:r w:rsidRPr="008E199E">
        <w:rPr>
          <w:rFonts w:ascii="Arial" w:hAnsi="Arial" w:cs="Arial"/>
        </w:rPr>
        <w:t xml:space="preserve">Opole, </w:t>
      </w:r>
      <w:r w:rsidRPr="008E199E">
        <w:rPr>
          <w:rFonts w:ascii="Arial" w:hAnsi="Arial" w:cs="Arial"/>
          <w:b/>
          <w:bCs/>
        </w:rPr>
        <w:t xml:space="preserve">w dniu </w:t>
      </w:r>
      <w:r w:rsidR="003938A1" w:rsidRPr="008E199E">
        <w:rPr>
          <w:rFonts w:ascii="Arial" w:hAnsi="Arial" w:cs="Arial"/>
          <w:b/>
          <w:bCs/>
        </w:rPr>
        <w:t>2</w:t>
      </w:r>
      <w:r w:rsidR="00E53E58" w:rsidRPr="008E199E">
        <w:rPr>
          <w:rFonts w:ascii="Arial" w:hAnsi="Arial" w:cs="Arial"/>
          <w:b/>
          <w:bCs/>
        </w:rPr>
        <w:t>1</w:t>
      </w:r>
      <w:r w:rsidR="0055206A" w:rsidRPr="008E199E">
        <w:rPr>
          <w:rFonts w:ascii="Arial" w:hAnsi="Arial" w:cs="Arial"/>
          <w:b/>
          <w:bCs/>
        </w:rPr>
        <w:t>.</w:t>
      </w:r>
      <w:r w:rsidR="00EA7AF1" w:rsidRPr="008E199E">
        <w:rPr>
          <w:rFonts w:ascii="Arial" w:hAnsi="Arial" w:cs="Arial"/>
          <w:b/>
          <w:bCs/>
        </w:rPr>
        <w:t>0</w:t>
      </w:r>
      <w:r w:rsidR="003938A1" w:rsidRPr="008E199E">
        <w:rPr>
          <w:rFonts w:ascii="Arial" w:hAnsi="Arial" w:cs="Arial"/>
          <w:b/>
          <w:bCs/>
        </w:rPr>
        <w:t>8</w:t>
      </w:r>
      <w:r w:rsidR="00E06E72" w:rsidRPr="008E199E">
        <w:rPr>
          <w:rFonts w:ascii="Arial" w:hAnsi="Arial" w:cs="Arial"/>
          <w:b/>
          <w:bCs/>
        </w:rPr>
        <w:t>.</w:t>
      </w:r>
      <w:r w:rsidR="00517D62" w:rsidRPr="008E199E">
        <w:rPr>
          <w:rFonts w:ascii="Arial" w:hAnsi="Arial" w:cs="Arial"/>
          <w:b/>
          <w:bCs/>
        </w:rPr>
        <w:t>201</w:t>
      </w:r>
      <w:r w:rsidR="00EA7AF1" w:rsidRPr="008E199E">
        <w:rPr>
          <w:rFonts w:ascii="Arial" w:hAnsi="Arial" w:cs="Arial"/>
          <w:b/>
          <w:bCs/>
        </w:rPr>
        <w:t>4</w:t>
      </w:r>
      <w:r w:rsidR="00092776" w:rsidRPr="008E199E">
        <w:rPr>
          <w:rFonts w:ascii="Arial" w:hAnsi="Arial" w:cs="Arial"/>
          <w:b/>
          <w:bCs/>
        </w:rPr>
        <w:t xml:space="preserve"> </w:t>
      </w:r>
      <w:proofErr w:type="gramStart"/>
      <w:r w:rsidR="00092776" w:rsidRPr="008E199E">
        <w:rPr>
          <w:rFonts w:ascii="Arial" w:hAnsi="Arial" w:cs="Arial"/>
          <w:b/>
          <w:bCs/>
        </w:rPr>
        <w:t>r</w:t>
      </w:r>
      <w:proofErr w:type="gramEnd"/>
      <w:r w:rsidR="00092776" w:rsidRPr="008E199E">
        <w:rPr>
          <w:rFonts w:ascii="Arial" w:hAnsi="Arial" w:cs="Arial"/>
          <w:b/>
          <w:bCs/>
        </w:rPr>
        <w:t>. o godzinie 1</w:t>
      </w:r>
      <w:r w:rsidR="00E53E58" w:rsidRPr="008E199E">
        <w:rPr>
          <w:rFonts w:ascii="Arial" w:hAnsi="Arial" w:cs="Arial"/>
          <w:b/>
          <w:bCs/>
        </w:rPr>
        <w:t>3</w:t>
      </w:r>
      <w:r w:rsidRPr="008E199E">
        <w:rPr>
          <w:rFonts w:ascii="Arial" w:hAnsi="Arial" w:cs="Arial"/>
          <w:b/>
          <w:bCs/>
        </w:rPr>
        <w:t>:00</w:t>
      </w:r>
      <w:r w:rsidRPr="008E199E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596799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lastRenderedPageBreak/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</w:t>
      </w:r>
      <w:proofErr w:type="gramStart"/>
      <w:r w:rsidRPr="004D0FF0">
        <w:rPr>
          <w:rFonts w:ascii="Arial" w:hAnsi="Arial" w:cs="Arial"/>
          <w:lang w:eastAsia="pl-PL"/>
        </w:rPr>
        <w:t>dół – jeżeli</w:t>
      </w:r>
      <w:proofErr w:type="gramEnd"/>
      <w:r w:rsidRPr="004D0FF0">
        <w:rPr>
          <w:rFonts w:ascii="Arial" w:hAnsi="Arial" w:cs="Arial"/>
          <w:lang w:eastAsia="pl-PL"/>
        </w:rPr>
        <w:t xml:space="preserve">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 xml:space="preserve">za praktyki krajowe zadanie A i </w:t>
      </w:r>
      <w:r w:rsidRPr="00CB3BB7">
        <w:rPr>
          <w:rFonts w:ascii="Arial" w:hAnsi="Arial" w:cs="Arial"/>
          <w:lang w:eastAsia="pl-PL"/>
        </w:rPr>
        <w:t>stawka za praktyki zagraniczne stawka B) podane przez wykonawcę w ofercie będą obowiązywały przez cały okres trwania umowy i nie będą podlegały zwiększeniu).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 xml:space="preserve">h udział w praktykach krajowych i </w:t>
      </w:r>
      <w:r w:rsidR="00CB3BB7">
        <w:rPr>
          <w:rFonts w:ascii="Arial" w:hAnsi="Arial" w:cs="Arial"/>
        </w:rPr>
        <w:t>zagranicznych</w:t>
      </w:r>
      <w:r w:rsidR="009E65A5">
        <w:rPr>
          <w:rFonts w:ascii="Arial" w:hAnsi="Arial" w:cs="Arial"/>
        </w:rPr>
        <w:t xml:space="preserve"> oraz opiekunów</w:t>
      </w:r>
      <w:r w:rsidR="00CB3BB7">
        <w:rPr>
          <w:rFonts w:ascii="Arial" w:hAnsi="Arial" w:cs="Arial"/>
        </w:rPr>
        <w:t>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krajowej </w:t>
      </w:r>
      <w:r w:rsidR="009E65A5">
        <w:rPr>
          <w:rFonts w:ascii="Arial" w:hAnsi="Arial" w:cs="Arial"/>
        </w:rPr>
        <w:br/>
      </w:r>
      <w:r w:rsidR="006E2091">
        <w:rPr>
          <w:rFonts w:ascii="Arial" w:hAnsi="Arial" w:cs="Arial"/>
        </w:rPr>
        <w:t xml:space="preserve">i </w:t>
      </w:r>
      <w:r w:rsidR="00CB3BB7">
        <w:rPr>
          <w:rFonts w:ascii="Arial" w:hAnsi="Arial" w:cs="Arial"/>
        </w:rPr>
        <w:t xml:space="preserve">zagranicznej dla jednego </w:t>
      </w:r>
      <w:r w:rsidR="00CB3BB7" w:rsidRPr="008A5F63">
        <w:rPr>
          <w:rFonts w:ascii="Arial" w:hAnsi="Arial" w:cs="Arial"/>
        </w:rPr>
        <w:t xml:space="preserve">ucznia </w:t>
      </w:r>
      <w:r w:rsidR="009E65A5">
        <w:rPr>
          <w:rFonts w:ascii="Arial" w:hAnsi="Arial" w:cs="Arial"/>
        </w:rPr>
        <w:t xml:space="preserve">oraz opiekuna </w:t>
      </w:r>
      <w:r w:rsidR="00CB3BB7" w:rsidRPr="008A5F63">
        <w:rPr>
          <w:rFonts w:ascii="Arial" w:hAnsi="Arial" w:cs="Arial"/>
        </w:rPr>
        <w:t>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proofErr w:type="gramStart"/>
      <w:r w:rsidRPr="00FB4F69">
        <w:rPr>
          <w:rFonts w:ascii="Arial" w:hAnsi="Arial" w:cs="Arial"/>
        </w:rPr>
        <w:t>wybrana jako</w:t>
      </w:r>
      <w:proofErr w:type="gramEnd"/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chyba że</w:t>
      </w:r>
      <w:proofErr w:type="gramEnd"/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C616E0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Przed podpisaniem umowy wykonawca przedłoży Zamawiającemu do akceptacji zamawiaj</w:t>
      </w:r>
      <w:r>
        <w:rPr>
          <w:rFonts w:ascii="Arial" w:hAnsi="Arial" w:cs="Arial"/>
          <w:color w:val="FF0000"/>
        </w:rPr>
        <w:t>ą</w:t>
      </w:r>
      <w:r>
        <w:rPr>
          <w:rFonts w:ascii="Arial" w:hAnsi="Arial" w:cs="Arial"/>
          <w:color w:val="FF0000"/>
        </w:rPr>
        <w:t>cego do każdej z grup</w:t>
      </w:r>
      <w:r w:rsidR="00BB5324">
        <w:rPr>
          <w:rFonts w:ascii="Arial" w:hAnsi="Arial" w:cs="Arial"/>
          <w:color w:val="FF0000"/>
        </w:rPr>
        <w:t xml:space="preserve"> praktyk wykaz zawierający: nazwę grupy praktyk, </w:t>
      </w:r>
      <w:r>
        <w:rPr>
          <w:rFonts w:ascii="Arial" w:hAnsi="Arial" w:cs="Arial"/>
          <w:color w:val="FF0000"/>
        </w:rPr>
        <w:t>dokładne miejsca noclegu z określeniem adresu miejsca noclegu, standardu noclegu oraz przybliżonej odległ</w:t>
      </w:r>
      <w:r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>ści miejsca noclegu od miejsca praktyk.</w:t>
      </w:r>
      <w:r w:rsid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BB5324">
        <w:rPr>
          <w:rFonts w:ascii="Arial" w:hAnsi="Arial" w:cs="Arial"/>
          <w:color w:val="FF0000"/>
        </w:rPr>
        <w:t>Miejsca noclegu muszą spełnić minimalne wymag</w:t>
      </w:r>
      <w:r w:rsidR="00BB5324">
        <w:rPr>
          <w:rFonts w:ascii="Arial" w:hAnsi="Arial" w:cs="Arial"/>
          <w:color w:val="FF0000"/>
        </w:rPr>
        <w:t>a</w:t>
      </w:r>
      <w:r w:rsidR="00BB5324">
        <w:rPr>
          <w:rFonts w:ascii="Arial" w:hAnsi="Arial" w:cs="Arial"/>
          <w:color w:val="FF0000"/>
        </w:rPr>
        <w:t>nia Zamawiającego zawarte w SIWZ.</w:t>
      </w:r>
    </w:p>
    <w:p w:rsidR="00BB5324" w:rsidRPr="00FB4F69" w:rsidRDefault="00BB5324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 xml:space="preserve">tacji </w:t>
      </w:r>
      <w:proofErr w:type="gramStart"/>
      <w:r>
        <w:rPr>
          <w:rFonts w:ascii="Arial" w:hAnsi="Arial" w:cs="Arial"/>
          <w:color w:val="FF0000"/>
        </w:rPr>
        <w:t>wykazu o którym</w:t>
      </w:r>
      <w:proofErr w:type="gramEnd"/>
      <w:r>
        <w:rPr>
          <w:rFonts w:ascii="Arial" w:hAnsi="Arial" w:cs="Arial"/>
          <w:color w:val="FF0000"/>
        </w:rPr>
        <w:t xml:space="preserve"> mowa w pkt. 21.5. lub w przypadku braku akceptacji ze strony Zam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wiającego wykazu o którym mowa w pkt. 21.5.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niem warunków, które nie odpowiadają wymaganiom Zamawiającego. W takim przypadku Wykonawca będzie miał możliwość ponownego przedłożenia Zamawiającemu </w:t>
      </w:r>
      <w:r w:rsidR="00B31E48">
        <w:rPr>
          <w:rFonts w:ascii="Arial" w:hAnsi="Arial" w:cs="Arial"/>
          <w:color w:val="FF0000"/>
        </w:rPr>
        <w:t>wykazu</w:t>
      </w:r>
      <w:r w:rsidR="00B31E48" w:rsidRPr="00BB5324">
        <w:rPr>
          <w:rFonts w:ascii="Arial" w:hAnsi="Arial" w:cs="Arial"/>
          <w:color w:val="FF0000"/>
        </w:rPr>
        <w:t>, o kt</w:t>
      </w:r>
      <w:r w:rsidR="00B31E48" w:rsidRPr="00BB5324">
        <w:rPr>
          <w:rFonts w:ascii="Arial" w:hAnsi="Arial" w:cs="Arial"/>
          <w:color w:val="FF0000"/>
        </w:rPr>
        <w:t>ó</w:t>
      </w:r>
      <w:r w:rsidR="00B31E48" w:rsidRPr="00BB5324">
        <w:rPr>
          <w:rFonts w:ascii="Arial" w:hAnsi="Arial" w:cs="Arial"/>
          <w:color w:val="FF0000"/>
        </w:rPr>
        <w:t>rym</w:t>
      </w:r>
      <w:r>
        <w:rPr>
          <w:rFonts w:ascii="Arial" w:hAnsi="Arial" w:cs="Arial"/>
          <w:color w:val="FF0000"/>
        </w:rPr>
        <w:t xml:space="preserve">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lastRenderedPageBreak/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A32E7D">
      <w:pPr>
        <w:pStyle w:val="Akapitzlist"/>
        <w:numPr>
          <w:ilvl w:val="0"/>
          <w:numId w:val="33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 xml:space="preserve">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8E199E" w:rsidRDefault="008E199E" w:rsidP="008E199E">
      <w:pPr>
        <w:pStyle w:val="Akapitzlist"/>
        <w:spacing w:before="120" w:after="0"/>
        <w:ind w:left="567"/>
        <w:jc w:val="both"/>
        <w:rPr>
          <w:rFonts w:ascii="Arial" w:hAnsi="Arial" w:cs="Arial"/>
          <w:lang w:eastAsia="pl-PL"/>
        </w:rPr>
      </w:pPr>
    </w:p>
    <w:p w:rsidR="008E199E" w:rsidRPr="00FB4F69" w:rsidRDefault="008E199E" w:rsidP="008E199E">
      <w:pPr>
        <w:pStyle w:val="Akapitzlist"/>
        <w:spacing w:before="120" w:after="0"/>
        <w:ind w:left="567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2E4921">
      <w:pPr>
        <w:pStyle w:val="Akapitzlist"/>
        <w:numPr>
          <w:ilvl w:val="0"/>
          <w:numId w:val="34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A32E7D">
        <w:rPr>
          <w:rFonts w:ascii="Arial" w:hAnsi="Arial" w:cs="Arial"/>
        </w:rPr>
        <w:t xml:space="preserve">Opole, dnia </w:t>
      </w:r>
      <w:r w:rsidR="00C4488E">
        <w:rPr>
          <w:rFonts w:ascii="Arial" w:hAnsi="Arial" w:cs="Arial"/>
        </w:rPr>
        <w:t>12</w:t>
      </w:r>
      <w:r w:rsidR="00F64CA3" w:rsidRPr="00A32E7D">
        <w:rPr>
          <w:rFonts w:ascii="Arial" w:hAnsi="Arial" w:cs="Arial"/>
        </w:rPr>
        <w:t>.</w:t>
      </w:r>
      <w:r w:rsidR="0031724A" w:rsidRPr="00A32E7D">
        <w:rPr>
          <w:rFonts w:ascii="Arial" w:hAnsi="Arial" w:cs="Arial"/>
        </w:rPr>
        <w:t>0</w:t>
      </w:r>
      <w:r w:rsidR="00C4488E">
        <w:rPr>
          <w:rFonts w:ascii="Arial" w:hAnsi="Arial" w:cs="Arial"/>
        </w:rPr>
        <w:t>8</w:t>
      </w:r>
      <w:r w:rsidR="00F64CA3" w:rsidRPr="00A32E7D">
        <w:rPr>
          <w:rFonts w:ascii="Arial" w:hAnsi="Arial" w:cs="Arial"/>
        </w:rPr>
        <w:t>.</w:t>
      </w:r>
      <w:r w:rsidR="004E1B00" w:rsidRPr="00A32E7D">
        <w:rPr>
          <w:rFonts w:ascii="Arial" w:hAnsi="Arial" w:cs="Arial"/>
        </w:rPr>
        <w:t>201</w:t>
      </w:r>
      <w:r w:rsidR="0031724A" w:rsidRPr="00A32E7D">
        <w:rPr>
          <w:rFonts w:ascii="Arial" w:hAnsi="Arial" w:cs="Arial"/>
        </w:rPr>
        <w:t>4</w:t>
      </w:r>
      <w:r w:rsidR="004E1B00" w:rsidRPr="00A32E7D">
        <w:rPr>
          <w:rFonts w:ascii="Arial" w:hAnsi="Arial" w:cs="Arial"/>
        </w:rPr>
        <w:t xml:space="preserve"> </w:t>
      </w:r>
      <w:proofErr w:type="gramStart"/>
      <w:r w:rsidR="004E1B00" w:rsidRPr="00A32E7D">
        <w:rPr>
          <w:rFonts w:ascii="Arial" w:hAnsi="Arial" w:cs="Arial"/>
        </w:rPr>
        <w:t>r</w:t>
      </w:r>
      <w:proofErr w:type="gramEnd"/>
      <w:r w:rsidR="004E1B00" w:rsidRPr="00A32E7D">
        <w:rPr>
          <w:rFonts w:ascii="Arial" w:hAnsi="Arial" w:cs="Arial"/>
        </w:rPr>
        <w:t>.</w:t>
      </w:r>
    </w:p>
    <w:p w:rsidR="007E2B49" w:rsidRPr="00FB4F69" w:rsidRDefault="007E2B49" w:rsidP="00F6738A">
      <w:pPr>
        <w:spacing w:before="0" w:after="12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Dyrektor</w:t>
      </w:r>
    </w:p>
    <w:p w:rsidR="00F6738A" w:rsidRPr="00FB4F6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mgr</w:t>
      </w:r>
      <w:proofErr w:type="gramEnd"/>
      <w:r>
        <w:rPr>
          <w:rFonts w:ascii="Arial" w:hAnsi="Arial" w:cs="Arial"/>
        </w:rPr>
        <w:t xml:space="preserve"> Lesław Tomczak </w:t>
      </w:r>
    </w:p>
    <w:sectPr w:rsidR="00F6738A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4A" w:rsidRDefault="006F404A" w:rsidP="002070AA">
      <w:pPr>
        <w:spacing w:before="0" w:after="0" w:line="240" w:lineRule="auto"/>
      </w:pPr>
      <w:r>
        <w:separator/>
      </w:r>
    </w:p>
  </w:endnote>
  <w:endnote w:type="continuationSeparator" w:id="0">
    <w:p w:rsidR="006F404A" w:rsidRDefault="006F404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42" w:rsidRPr="00BF67B6" w:rsidRDefault="00366742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BC5C11">
      <w:rPr>
        <w:rFonts w:ascii="Arial" w:hAnsi="Arial" w:cs="Arial"/>
        <w:noProof/>
        <w:sz w:val="18"/>
        <w:szCs w:val="18"/>
      </w:rPr>
      <w:t>15</w:t>
    </w:r>
    <w:r w:rsidRPr="00BF67B6">
      <w:rPr>
        <w:rFonts w:ascii="Arial" w:hAnsi="Arial" w:cs="Arial"/>
        <w:sz w:val="18"/>
        <w:szCs w:val="18"/>
      </w:rPr>
      <w:fldChar w:fldCharType="end"/>
    </w:r>
  </w:p>
  <w:p w:rsidR="00366742" w:rsidRDefault="00366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366742" w:rsidRPr="001C2262">
      <w:trPr>
        <w:jc w:val="center"/>
      </w:trPr>
      <w:tc>
        <w:tcPr>
          <w:tcW w:w="4082" w:type="dxa"/>
          <w:vAlign w:val="center"/>
        </w:tcPr>
        <w:p w:rsidR="00366742" w:rsidRPr="001C2262" w:rsidRDefault="00366742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366742" w:rsidRPr="001C2262" w:rsidRDefault="00366742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366742" w:rsidRPr="001C2262" w:rsidRDefault="00366742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6742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366742" w:rsidRDefault="00366742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366742" w:rsidRPr="001C2262" w:rsidRDefault="00366742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366742" w:rsidRPr="00376605" w:rsidRDefault="00366742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4A" w:rsidRDefault="006F404A" w:rsidP="002070AA">
      <w:pPr>
        <w:spacing w:before="0" w:after="0" w:line="240" w:lineRule="auto"/>
      </w:pPr>
      <w:r>
        <w:separator/>
      </w:r>
    </w:p>
  </w:footnote>
  <w:footnote w:type="continuationSeparator" w:id="0">
    <w:p w:rsidR="006F404A" w:rsidRDefault="006F404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42" w:rsidRPr="00887D6F" w:rsidRDefault="00366742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366742" w:rsidRPr="001A565E" w:rsidRDefault="00366742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1B24AF3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6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0D12E8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951A9"/>
    <w:multiLevelType w:val="hybridMultilevel"/>
    <w:tmpl w:val="9D6262B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4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37"/>
  </w:num>
  <w:num w:numId="5">
    <w:abstractNumId w:val="35"/>
  </w:num>
  <w:num w:numId="6">
    <w:abstractNumId w:val="39"/>
  </w:num>
  <w:num w:numId="7">
    <w:abstractNumId w:val="3"/>
  </w:num>
  <w:num w:numId="8">
    <w:abstractNumId w:val="21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31"/>
  </w:num>
  <w:num w:numId="14">
    <w:abstractNumId w:val="34"/>
  </w:num>
  <w:num w:numId="15">
    <w:abstractNumId w:val="16"/>
  </w:num>
  <w:num w:numId="16">
    <w:abstractNumId w:val="46"/>
  </w:num>
  <w:num w:numId="17">
    <w:abstractNumId w:val="41"/>
  </w:num>
  <w:num w:numId="18">
    <w:abstractNumId w:val="18"/>
  </w:num>
  <w:num w:numId="19">
    <w:abstractNumId w:val="44"/>
  </w:num>
  <w:num w:numId="20">
    <w:abstractNumId w:val="45"/>
  </w:num>
  <w:num w:numId="21">
    <w:abstractNumId w:val="2"/>
  </w:num>
  <w:num w:numId="22">
    <w:abstractNumId w:val="19"/>
  </w:num>
  <w:num w:numId="23">
    <w:abstractNumId w:val="27"/>
  </w:num>
  <w:num w:numId="24">
    <w:abstractNumId w:val="24"/>
  </w:num>
  <w:num w:numId="25">
    <w:abstractNumId w:val="1"/>
  </w:num>
  <w:num w:numId="26">
    <w:abstractNumId w:val="12"/>
  </w:num>
  <w:num w:numId="27">
    <w:abstractNumId w:val="30"/>
  </w:num>
  <w:num w:numId="28">
    <w:abstractNumId w:val="25"/>
  </w:num>
  <w:num w:numId="29">
    <w:abstractNumId w:val="9"/>
  </w:num>
  <w:num w:numId="30">
    <w:abstractNumId w:val="29"/>
  </w:num>
  <w:num w:numId="31">
    <w:abstractNumId w:val="32"/>
  </w:num>
  <w:num w:numId="32">
    <w:abstractNumId w:val="14"/>
  </w:num>
  <w:num w:numId="33">
    <w:abstractNumId w:val="17"/>
  </w:num>
  <w:num w:numId="34">
    <w:abstractNumId w:val="5"/>
  </w:num>
  <w:num w:numId="35">
    <w:abstractNumId w:val="33"/>
  </w:num>
  <w:num w:numId="36">
    <w:abstractNumId w:val="23"/>
  </w:num>
  <w:num w:numId="37">
    <w:abstractNumId w:val="40"/>
  </w:num>
  <w:num w:numId="38">
    <w:abstractNumId w:val="38"/>
  </w:num>
  <w:num w:numId="39">
    <w:abstractNumId w:val="47"/>
  </w:num>
  <w:num w:numId="40">
    <w:abstractNumId w:val="8"/>
  </w:num>
  <w:num w:numId="41">
    <w:abstractNumId w:val="22"/>
  </w:num>
  <w:num w:numId="42">
    <w:abstractNumId w:val="26"/>
  </w:num>
  <w:num w:numId="43">
    <w:abstractNumId w:val="36"/>
  </w:num>
  <w:num w:numId="44">
    <w:abstractNumId w:val="11"/>
  </w:num>
  <w:num w:numId="45">
    <w:abstractNumId w:val="11"/>
  </w:num>
  <w:num w:numId="46">
    <w:abstractNumId w:val="43"/>
  </w:num>
  <w:num w:numId="47">
    <w:abstractNumId w:val="28"/>
  </w:num>
  <w:num w:numId="48">
    <w:abstractNumId w:val="4"/>
  </w:num>
  <w:num w:numId="49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09A1"/>
    <w:rsid w:val="0002145E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4477"/>
    <w:rsid w:val="00115478"/>
    <w:rsid w:val="00115991"/>
    <w:rsid w:val="00115DC6"/>
    <w:rsid w:val="00121C66"/>
    <w:rsid w:val="0012251B"/>
    <w:rsid w:val="00133C5E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CFF"/>
    <w:rsid w:val="001B0E32"/>
    <w:rsid w:val="001B1548"/>
    <w:rsid w:val="001B3AE2"/>
    <w:rsid w:val="001B4891"/>
    <w:rsid w:val="001B5AFA"/>
    <w:rsid w:val="001C095F"/>
    <w:rsid w:val="001C2262"/>
    <w:rsid w:val="001C2D2F"/>
    <w:rsid w:val="001D0105"/>
    <w:rsid w:val="001D05AB"/>
    <w:rsid w:val="001D3C75"/>
    <w:rsid w:val="001D54E2"/>
    <w:rsid w:val="001E4B64"/>
    <w:rsid w:val="001E7021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2451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A29A9"/>
    <w:rsid w:val="004A3ACD"/>
    <w:rsid w:val="004B1E01"/>
    <w:rsid w:val="004B24A4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1C2A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3C3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15E9"/>
    <w:rsid w:val="006F404A"/>
    <w:rsid w:val="006F533F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75B3"/>
    <w:rsid w:val="00886673"/>
    <w:rsid w:val="00887D6F"/>
    <w:rsid w:val="0089028F"/>
    <w:rsid w:val="008903C5"/>
    <w:rsid w:val="00891D9F"/>
    <w:rsid w:val="00891F1A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885"/>
    <w:rsid w:val="00925B74"/>
    <w:rsid w:val="009270E6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33EA"/>
    <w:rsid w:val="009834BD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7CDD"/>
    <w:rsid w:val="00A64C4E"/>
    <w:rsid w:val="00A6635B"/>
    <w:rsid w:val="00A66D0A"/>
    <w:rsid w:val="00A66E24"/>
    <w:rsid w:val="00A703D8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C4B"/>
    <w:rsid w:val="00AC2B19"/>
    <w:rsid w:val="00AC44C7"/>
    <w:rsid w:val="00AC4A1C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618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1619"/>
    <w:rsid w:val="00B81B6B"/>
    <w:rsid w:val="00B905B3"/>
    <w:rsid w:val="00B91402"/>
    <w:rsid w:val="00B914D8"/>
    <w:rsid w:val="00B92BED"/>
    <w:rsid w:val="00B94581"/>
    <w:rsid w:val="00B9600A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3323"/>
    <w:rsid w:val="00BC5C11"/>
    <w:rsid w:val="00BC5F92"/>
    <w:rsid w:val="00BC7010"/>
    <w:rsid w:val="00BC7A3A"/>
    <w:rsid w:val="00BD1A51"/>
    <w:rsid w:val="00BE70C2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5687"/>
    <w:rsid w:val="00C566EB"/>
    <w:rsid w:val="00C57067"/>
    <w:rsid w:val="00C60610"/>
    <w:rsid w:val="00C616E0"/>
    <w:rsid w:val="00C63ADC"/>
    <w:rsid w:val="00C67507"/>
    <w:rsid w:val="00C76B13"/>
    <w:rsid w:val="00C813B3"/>
    <w:rsid w:val="00C81E36"/>
    <w:rsid w:val="00C826BC"/>
    <w:rsid w:val="00C835B3"/>
    <w:rsid w:val="00C863B1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4588"/>
    <w:rsid w:val="00EB513D"/>
    <w:rsid w:val="00EB6F8E"/>
    <w:rsid w:val="00EC1AB4"/>
    <w:rsid w:val="00ED0033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5643</Words>
  <Characters>33858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Tomasz Łągiewka</dc:creator>
  <cp:keywords/>
  <dc:description/>
  <cp:lastModifiedBy>rkornel</cp:lastModifiedBy>
  <cp:revision>42</cp:revision>
  <cp:lastPrinted>2014-08-11T13:56:00Z</cp:lastPrinted>
  <dcterms:created xsi:type="dcterms:W3CDTF">2014-01-21T13:01:00Z</dcterms:created>
  <dcterms:modified xsi:type="dcterms:W3CDTF">2014-08-13T10:17:00Z</dcterms:modified>
</cp:coreProperties>
</file>