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D" w:rsidRDefault="002D3E6D" w:rsidP="004F0B1A">
      <w:pPr>
        <w:pStyle w:val="Tytu"/>
        <w:jc w:val="left"/>
        <w:rPr>
          <w:rFonts w:ascii="Arial" w:hAnsi="Arial" w:cs="Arial"/>
          <w:b/>
          <w:color w:val="000000"/>
          <w:sz w:val="22"/>
          <w:szCs w:val="22"/>
        </w:rPr>
      </w:pPr>
    </w:p>
    <w:p w:rsidR="00C27ACA" w:rsidRDefault="00C27ACA" w:rsidP="00C27ACA">
      <w:pPr>
        <w:pStyle w:val="Tytu"/>
        <w:ind w:left="4956" w:firstLine="708"/>
        <w:rPr>
          <w:rFonts w:ascii="Arial" w:hAnsi="Arial" w:cs="Arial"/>
          <w:b/>
          <w:color w:val="000000"/>
          <w:sz w:val="22"/>
          <w:szCs w:val="22"/>
        </w:rPr>
      </w:pPr>
      <w:r w:rsidRPr="00C27ACA">
        <w:rPr>
          <w:rFonts w:ascii="Arial" w:hAnsi="Arial" w:cs="Arial"/>
          <w:i/>
          <w:iCs/>
          <w:sz w:val="22"/>
          <w:szCs w:val="22"/>
          <w:lang w:eastAsia="pl-PL"/>
        </w:rPr>
        <w:t xml:space="preserve">Załącznik nr </w:t>
      </w:r>
      <w:r>
        <w:rPr>
          <w:rFonts w:ascii="Arial" w:hAnsi="Arial" w:cs="Arial"/>
          <w:i/>
          <w:iCs/>
          <w:sz w:val="22"/>
          <w:szCs w:val="22"/>
          <w:lang w:eastAsia="pl-PL"/>
        </w:rPr>
        <w:t>3</w:t>
      </w:r>
      <w:r w:rsidRPr="00C27ACA">
        <w:rPr>
          <w:rFonts w:ascii="Arial" w:hAnsi="Arial" w:cs="Arial"/>
          <w:i/>
          <w:iCs/>
          <w:sz w:val="22"/>
          <w:szCs w:val="22"/>
          <w:lang w:eastAsia="pl-PL"/>
        </w:rPr>
        <w:t xml:space="preserve"> do SIWZ</w:t>
      </w:r>
    </w:p>
    <w:p w:rsidR="00C27ACA" w:rsidRDefault="00C27ACA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C27ACA" w:rsidRDefault="00C27ACA" w:rsidP="00544263">
      <w:pPr>
        <w:pStyle w:val="Tytu"/>
        <w:rPr>
          <w:rFonts w:ascii="Arial" w:hAnsi="Arial" w:cs="Arial"/>
          <w:b/>
          <w:color w:val="000000"/>
          <w:sz w:val="22"/>
          <w:szCs w:val="22"/>
        </w:rPr>
      </w:pPr>
    </w:p>
    <w:p w:rsidR="002D3E6D" w:rsidRPr="00915108" w:rsidRDefault="00C338C9" w:rsidP="00544263">
      <w:pPr>
        <w:pStyle w:val="Tytu"/>
        <w:rPr>
          <w:rFonts w:ascii="Arial" w:hAnsi="Arial" w:cs="Arial"/>
          <w:b/>
          <w:color w:val="FF0000"/>
          <w:sz w:val="22"/>
          <w:szCs w:val="22"/>
        </w:rPr>
      </w:pPr>
      <w:r w:rsidRPr="00795775">
        <w:rPr>
          <w:rFonts w:ascii="Arial" w:hAnsi="Arial" w:cs="Arial"/>
          <w:b/>
          <w:color w:val="000000"/>
          <w:sz w:val="22"/>
          <w:szCs w:val="22"/>
        </w:rPr>
        <w:t xml:space="preserve">UMOWA Nr </w:t>
      </w:r>
      <w:r w:rsidR="002753A1">
        <w:rPr>
          <w:rFonts w:ascii="Arial" w:eastAsia="Calibri" w:hAnsi="Arial" w:cs="Arial"/>
          <w:sz w:val="22"/>
          <w:szCs w:val="22"/>
        </w:rPr>
        <w:t>125</w:t>
      </w:r>
      <w:r w:rsidR="00AD1ABA" w:rsidRPr="00A262BB">
        <w:rPr>
          <w:rFonts w:ascii="Arial" w:eastAsia="Calibri" w:hAnsi="Arial" w:cs="Arial"/>
          <w:sz w:val="22"/>
          <w:szCs w:val="22"/>
        </w:rPr>
        <w:t>/</w:t>
      </w:r>
      <w:r w:rsidR="0046289F" w:rsidRPr="00A262BB">
        <w:rPr>
          <w:rFonts w:ascii="Arial" w:eastAsia="Calibri" w:hAnsi="Arial" w:cs="Arial"/>
          <w:sz w:val="22"/>
          <w:szCs w:val="22"/>
        </w:rPr>
        <w:t>ZP/RCRE/POKL9.4/2014</w:t>
      </w:r>
      <w:r w:rsidR="00544263" w:rsidRPr="00A262BB">
        <w:rPr>
          <w:rFonts w:ascii="Arial" w:hAnsi="Arial" w:cs="Arial"/>
          <w:b/>
          <w:sz w:val="22"/>
          <w:szCs w:val="22"/>
        </w:rPr>
        <w:t xml:space="preserve"> </w:t>
      </w:r>
    </w:p>
    <w:p w:rsidR="00544263" w:rsidRPr="009A7442" w:rsidRDefault="00544263" w:rsidP="00544263">
      <w:pPr>
        <w:pStyle w:val="Tytu"/>
        <w:jc w:val="left"/>
        <w:rPr>
          <w:rFonts w:ascii="Calibri" w:hAnsi="Calibri"/>
          <w:color w:val="000000"/>
          <w:sz w:val="22"/>
          <w:szCs w:val="22"/>
        </w:rPr>
      </w:pPr>
    </w:p>
    <w:p w:rsidR="00544263" w:rsidRDefault="00544263" w:rsidP="00825D10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  <w:color w:val="000000"/>
        </w:rPr>
        <w:t>Zawarta w dniu ……………</w:t>
      </w:r>
      <w:r w:rsidR="007D3A27" w:rsidRPr="00795775">
        <w:rPr>
          <w:rFonts w:ascii="Arial" w:hAnsi="Arial" w:cs="Arial"/>
          <w:color w:val="000000"/>
        </w:rPr>
        <w:t xml:space="preserve"> </w:t>
      </w:r>
      <w:r w:rsidR="0046289F">
        <w:rPr>
          <w:rFonts w:ascii="Arial" w:hAnsi="Arial" w:cs="Arial"/>
          <w:color w:val="000000"/>
        </w:rPr>
        <w:t>2014</w:t>
      </w:r>
      <w:r w:rsidR="00AB2530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  <w:color w:val="000000"/>
        </w:rPr>
        <w:t>r. , w Opolu</w:t>
      </w:r>
      <w:r w:rsidR="00825D10" w:rsidRPr="00795775">
        <w:rPr>
          <w:rFonts w:ascii="Arial" w:hAnsi="Arial" w:cs="Arial"/>
          <w:color w:val="000000"/>
        </w:rPr>
        <w:t xml:space="preserve"> </w:t>
      </w:r>
      <w:r w:rsidRPr="00795775">
        <w:rPr>
          <w:rFonts w:ascii="Arial" w:hAnsi="Arial" w:cs="Arial"/>
        </w:rPr>
        <w:t>pomiędzy:</w:t>
      </w:r>
    </w:p>
    <w:p w:rsidR="002D3E6D" w:rsidRPr="00795775" w:rsidRDefault="002D3E6D" w:rsidP="00825D10">
      <w:pPr>
        <w:spacing w:after="0" w:line="240" w:lineRule="auto"/>
        <w:rPr>
          <w:rFonts w:ascii="Arial" w:hAnsi="Arial" w:cs="Arial"/>
          <w:color w:val="000000"/>
        </w:rPr>
      </w:pP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color w:val="000000"/>
          <w:sz w:val="22"/>
          <w:szCs w:val="22"/>
        </w:rPr>
        <w:t xml:space="preserve">1. </w:t>
      </w:r>
      <w:r w:rsidRPr="00795775">
        <w:rPr>
          <w:rFonts w:ascii="Arial" w:hAnsi="Arial" w:cs="Arial"/>
          <w:sz w:val="22"/>
          <w:szCs w:val="22"/>
        </w:rPr>
        <w:t>REGIONALNYM CENTRUM ROZWOJU EDUKACJI z siedzibą w Opolu, ul. Głogowska 27, NIP: 7543063497, reprezentowanym przez: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mgr Lesława Tomczaka – Dyrektora</w:t>
      </w:r>
    </w:p>
    <w:p w:rsidR="00544263" w:rsidRPr="00795775" w:rsidRDefault="00544263" w:rsidP="00544263">
      <w:pPr>
        <w:pStyle w:val="pkt"/>
        <w:spacing w:before="0" w:after="0"/>
        <w:ind w:left="0" w:firstLine="0"/>
        <w:rPr>
          <w:rFonts w:ascii="Arial" w:hAnsi="Arial" w:cs="Arial"/>
          <w:sz w:val="22"/>
          <w:szCs w:val="22"/>
        </w:rPr>
      </w:pPr>
      <w:r w:rsidRPr="00795775">
        <w:rPr>
          <w:rFonts w:ascii="Arial" w:hAnsi="Arial" w:cs="Arial"/>
          <w:sz w:val="22"/>
          <w:szCs w:val="22"/>
        </w:rPr>
        <w:t>zwanym dalej Zamawiającym,</w:t>
      </w:r>
    </w:p>
    <w:p w:rsidR="00544263" w:rsidRPr="00795775" w:rsidRDefault="00544263" w:rsidP="00B57AB1">
      <w:pPr>
        <w:spacing w:after="0" w:line="240" w:lineRule="auto"/>
        <w:rPr>
          <w:rFonts w:ascii="Arial" w:hAnsi="Arial" w:cs="Arial"/>
        </w:rPr>
      </w:pPr>
      <w:r w:rsidRPr="00795775">
        <w:rPr>
          <w:rFonts w:ascii="Arial" w:hAnsi="Arial" w:cs="Arial"/>
        </w:rPr>
        <w:t>a:</w:t>
      </w:r>
    </w:p>
    <w:p w:rsidR="00B57AB1" w:rsidRPr="00B57AB1" w:rsidRDefault="00544263" w:rsidP="00B57AB1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2. </w:t>
      </w:r>
      <w:r w:rsidR="00B57AB1" w:rsidRPr="00B57AB1">
        <w:rPr>
          <w:rFonts w:ascii="Arial" w:hAnsi="Arial" w:cs="Arial"/>
        </w:rPr>
        <w:t>Panem/Panią ……………………, zamieszkałym/-ą w ………………., ul. …………………, legitymującym/-ą się dowodem osobistym seria i nr .................., PESEL .................. lub firmą ......................</w:t>
      </w:r>
      <w:r w:rsidR="008044BC">
        <w:rPr>
          <w:rFonts w:ascii="Arial" w:hAnsi="Arial" w:cs="Arial"/>
        </w:rPr>
        <w:t>..............</w:t>
      </w:r>
      <w:r w:rsidR="00B57AB1" w:rsidRPr="00B57AB1">
        <w:rPr>
          <w:rFonts w:ascii="Arial" w:hAnsi="Arial" w:cs="Arial"/>
        </w:rPr>
        <w:t xml:space="preserve">................ z siedzibą w ......................... ul. </w:t>
      </w:r>
      <w:r w:rsidR="008044BC">
        <w:rPr>
          <w:rFonts w:ascii="Arial" w:hAnsi="Arial" w:cs="Arial"/>
        </w:rPr>
        <w:t>……………………………..,</w:t>
      </w:r>
    </w:p>
    <w:p w:rsidR="008044BC" w:rsidRDefault="009C4F43" w:rsidP="00941FBF">
      <w:pPr>
        <w:pStyle w:val="Bezodstpw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wpisaną do Krajowego Rejestru Sądowego pod numerem …………………….. w Rejestrze Przedsiębiorców/ wpisan</w:t>
      </w:r>
      <w:r w:rsidR="008044BC">
        <w:rPr>
          <w:rFonts w:ascii="Arial" w:hAnsi="Arial" w:cs="Arial"/>
        </w:rPr>
        <w:t xml:space="preserve">ą </w:t>
      </w:r>
      <w:r w:rsidRPr="00795775">
        <w:rPr>
          <w:rFonts w:ascii="Arial" w:hAnsi="Arial" w:cs="Arial"/>
        </w:rPr>
        <w:t>do Centralnej Ewidencji i Informacji o Działalności Go</w:t>
      </w:r>
      <w:r w:rsidR="008044BC">
        <w:rPr>
          <w:rFonts w:ascii="Arial" w:hAnsi="Arial" w:cs="Arial"/>
        </w:rPr>
        <w:t xml:space="preserve">spodarczej , reprezentowaną </w:t>
      </w:r>
      <w:r w:rsidRPr="00795775">
        <w:rPr>
          <w:rFonts w:ascii="Arial" w:hAnsi="Arial" w:cs="Arial"/>
        </w:rPr>
        <w:t>przez</w:t>
      </w:r>
      <w:r w:rsidR="008044BC">
        <w:rPr>
          <w:rFonts w:ascii="Arial" w:hAnsi="Arial" w:cs="Arial"/>
        </w:rPr>
        <w:t>:</w:t>
      </w:r>
    </w:p>
    <w:p w:rsidR="008044BC" w:rsidRDefault="008044BC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……………………………………….., </w:t>
      </w:r>
    </w:p>
    <w:p w:rsidR="00544263" w:rsidRDefault="008044BC" w:rsidP="00941FBF">
      <w:pPr>
        <w:pStyle w:val="Bezodstpw"/>
        <w:jc w:val="both"/>
        <w:rPr>
          <w:rFonts w:ascii="Arial" w:hAnsi="Arial" w:cs="Arial"/>
        </w:rPr>
      </w:pPr>
      <w:r>
        <w:rPr>
          <w:rFonts w:ascii="Arial" w:hAnsi="Arial" w:cs="Arial"/>
        </w:rPr>
        <w:t>zwaną</w:t>
      </w:r>
      <w:r w:rsidR="009C4F43" w:rsidRPr="00795775">
        <w:rPr>
          <w:rFonts w:ascii="Arial" w:hAnsi="Arial" w:cs="Arial"/>
        </w:rPr>
        <w:t xml:space="preserve"> dalej „Wykonawcą”,</w:t>
      </w:r>
    </w:p>
    <w:p w:rsidR="008044BC" w:rsidRPr="00795775" w:rsidRDefault="008044BC" w:rsidP="00941FBF">
      <w:pPr>
        <w:pStyle w:val="Bezodstpw"/>
        <w:jc w:val="both"/>
        <w:rPr>
          <w:rFonts w:ascii="Arial" w:hAnsi="Arial" w:cs="Arial"/>
        </w:rPr>
      </w:pPr>
    </w:p>
    <w:p w:rsidR="00B156E0" w:rsidRPr="00795775" w:rsidRDefault="008C0C49" w:rsidP="008C0C49">
      <w:pPr>
        <w:pStyle w:val="Tekstpodstawowy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 wyniku wyboru Wykonawcy w postępowaniu o udzielenie zamówienia publicznego w trybie przetargu nieograniczonego. na podstawie art. 10</w:t>
      </w:r>
      <w:r w:rsidR="00A01BCA" w:rsidRPr="00795775">
        <w:rPr>
          <w:rFonts w:ascii="Arial" w:eastAsiaTheme="minorHAnsi" w:hAnsi="Arial" w:cs="Arial"/>
          <w:sz w:val="22"/>
          <w:szCs w:val="22"/>
        </w:rPr>
        <w:t xml:space="preserve"> ust. 1.</w:t>
      </w:r>
      <w:r w:rsidRPr="00795775">
        <w:rPr>
          <w:rFonts w:ascii="Arial" w:eastAsiaTheme="minorHAnsi" w:hAnsi="Arial" w:cs="Arial"/>
          <w:sz w:val="22"/>
          <w:szCs w:val="22"/>
        </w:rPr>
        <w:t xml:space="preserve"> oraz 39-46 ustawy z dnia 29 stycznia 2004 r. Prawo zamówień publicznych (tekst jedn.: Dz. U. z 2010 r., Nr 113, poz. 759, z </w:t>
      </w:r>
      <w:proofErr w:type="spellStart"/>
      <w:r w:rsidRPr="00795775">
        <w:rPr>
          <w:rFonts w:ascii="Arial" w:eastAsiaTheme="minorHAnsi" w:hAnsi="Arial" w:cs="Arial"/>
          <w:sz w:val="22"/>
          <w:szCs w:val="22"/>
        </w:rPr>
        <w:t>późn</w:t>
      </w:r>
      <w:proofErr w:type="spellEnd"/>
      <w:r w:rsidRPr="00795775">
        <w:rPr>
          <w:rFonts w:ascii="Arial" w:eastAsiaTheme="minorHAnsi" w:hAnsi="Arial" w:cs="Arial"/>
          <w:sz w:val="22"/>
          <w:szCs w:val="22"/>
        </w:rPr>
        <w:t>. zm.), została zawarta umowa o następującej treści:</w:t>
      </w: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1</w:t>
      </w:r>
    </w:p>
    <w:p w:rsidR="00A93E06" w:rsidRPr="00A93E06" w:rsidRDefault="00440DD4" w:rsidP="00A93E06">
      <w:pPr>
        <w:pStyle w:val="Akapitzlist"/>
        <w:numPr>
          <w:ilvl w:val="0"/>
          <w:numId w:val="1"/>
        </w:numPr>
        <w:spacing w:after="120" w:line="240" w:lineRule="auto"/>
        <w:ind w:left="284" w:right="-30" w:hanging="284"/>
        <w:jc w:val="both"/>
        <w:rPr>
          <w:rFonts w:ascii="Arial" w:hAnsi="Arial" w:cs="Arial"/>
        </w:rPr>
      </w:pPr>
      <w:r w:rsidRPr="0046289F">
        <w:rPr>
          <w:rFonts w:ascii="Arial" w:hAnsi="Arial" w:cs="Arial"/>
        </w:rPr>
        <w:t xml:space="preserve">Przedmiotem </w:t>
      </w:r>
      <w:r w:rsidR="005E15C0" w:rsidRPr="0046289F">
        <w:rPr>
          <w:rFonts w:ascii="Arial" w:hAnsi="Arial" w:cs="Arial"/>
        </w:rPr>
        <w:t>umowy</w:t>
      </w:r>
      <w:r w:rsidRPr="0046289F">
        <w:rPr>
          <w:rFonts w:ascii="Arial" w:hAnsi="Arial" w:cs="Arial"/>
        </w:rPr>
        <w:t xml:space="preserve"> jest usługa </w:t>
      </w:r>
      <w:r w:rsidR="0046289F" w:rsidRPr="00D44634">
        <w:rPr>
          <w:rFonts w:ascii="Arial" w:hAnsi="Arial" w:cs="Arial"/>
        </w:rPr>
        <w:t xml:space="preserve">polegająca na pełnieniu funkcji </w:t>
      </w:r>
      <w:r w:rsidR="00A93E06" w:rsidRPr="00A93E06">
        <w:rPr>
          <w:rFonts w:ascii="Arial" w:hAnsi="Arial" w:cs="Arial"/>
        </w:rPr>
        <w:t xml:space="preserve">trenera prowadzącego kursy dotyczące wykorzystania pracowni eksperymentalnych dla nauczycieli szkół zawodowych usytuowanych na obszarze województwa opolskiego. Usługa realizowana jest w ramach Projektu POKL.09.04.00-16-002/13 pn. Neurony na rzecz ucznia i szkoły - przygotowanie nauczyciela do funkcjonowania w szkole XXI </w:t>
      </w:r>
    </w:p>
    <w:p w:rsidR="00C00353" w:rsidRPr="00B1099E" w:rsidRDefault="00A63C0E" w:rsidP="00A63C0E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</w:rPr>
      </w:pPr>
      <w:r w:rsidRPr="00B1099E">
        <w:rPr>
          <w:rFonts w:ascii="Arial" w:hAnsi="Arial" w:cs="Arial"/>
        </w:rPr>
        <w:t xml:space="preserve">Szczegółowy opis przedmiotu umowy zawiera Szczegółowy opis przedmiotu zamówienia, </w:t>
      </w:r>
      <w:r w:rsidR="00C00353" w:rsidRPr="00B1099E">
        <w:rPr>
          <w:rFonts w:ascii="Arial" w:hAnsi="Arial" w:cs="Arial"/>
        </w:rPr>
        <w:t xml:space="preserve">stanowiący </w:t>
      </w:r>
      <w:r w:rsidR="00C00353" w:rsidRPr="00DA3427">
        <w:rPr>
          <w:rFonts w:ascii="Arial" w:hAnsi="Arial" w:cs="Arial"/>
        </w:rPr>
        <w:t>załącznik nr 1</w:t>
      </w:r>
      <w:r w:rsidR="00AA4F96" w:rsidRPr="00DA3427">
        <w:rPr>
          <w:rFonts w:ascii="Arial" w:hAnsi="Arial" w:cs="Arial"/>
        </w:rPr>
        <w:t>a</w:t>
      </w:r>
      <w:r w:rsidR="001B0E1E" w:rsidRPr="00DA3427">
        <w:rPr>
          <w:rFonts w:ascii="Arial" w:hAnsi="Arial" w:cs="Arial"/>
        </w:rPr>
        <w:t xml:space="preserve"> </w:t>
      </w:r>
      <w:r w:rsidR="00A93E06" w:rsidRPr="00DA3427">
        <w:rPr>
          <w:rFonts w:ascii="Arial" w:hAnsi="Arial" w:cs="Arial"/>
        </w:rPr>
        <w:t>oraz załącznik nr 1</w:t>
      </w:r>
      <w:r w:rsidR="00AA4F96" w:rsidRPr="00DA3427">
        <w:rPr>
          <w:rFonts w:ascii="Arial" w:hAnsi="Arial" w:cs="Arial"/>
        </w:rPr>
        <w:t>b</w:t>
      </w:r>
      <w:r w:rsidR="00A93E06" w:rsidRPr="00DA3427">
        <w:rPr>
          <w:rFonts w:ascii="Arial" w:hAnsi="Arial" w:cs="Arial"/>
        </w:rPr>
        <w:t xml:space="preserve"> </w:t>
      </w:r>
      <w:r w:rsidR="00C00353" w:rsidRPr="00B1099E">
        <w:rPr>
          <w:rFonts w:ascii="Arial" w:hAnsi="Arial" w:cs="Arial"/>
        </w:rPr>
        <w:t>do umowy.</w:t>
      </w:r>
    </w:p>
    <w:p w:rsidR="002753A1" w:rsidRPr="002753A1" w:rsidRDefault="00AD20F3" w:rsidP="007205C8">
      <w:pPr>
        <w:pStyle w:val="Akapitzlist"/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bCs/>
          <w:color w:val="FF0000"/>
        </w:rPr>
      </w:pPr>
      <w:r w:rsidRPr="002753A1">
        <w:rPr>
          <w:rFonts w:ascii="Arial" w:hAnsi="Arial" w:cs="Arial"/>
          <w:bCs/>
        </w:rPr>
        <w:t xml:space="preserve">Miejsce świadczenia usługi: </w:t>
      </w:r>
      <w:r w:rsidR="00A93E06" w:rsidRPr="002753A1">
        <w:rPr>
          <w:rFonts w:ascii="Arial" w:hAnsi="Arial" w:cs="Arial"/>
          <w:bCs/>
        </w:rPr>
        <w:t xml:space="preserve">wskazane przez zamawiającego miejsca (sale) znajdujące się na obszarze powiatów </w:t>
      </w:r>
      <w:r w:rsidR="00A93E06" w:rsidRPr="002753A1">
        <w:rPr>
          <w:rFonts w:ascii="Arial" w:hAnsi="Arial" w:cs="Arial"/>
        </w:rPr>
        <w:t>województwa opolskiego</w:t>
      </w:r>
      <w:r w:rsidR="002753A1">
        <w:rPr>
          <w:rFonts w:ascii="Arial" w:hAnsi="Arial" w:cs="Arial"/>
          <w:bCs/>
        </w:rPr>
        <w:t>.</w:t>
      </w:r>
    </w:p>
    <w:p w:rsidR="007205C8" w:rsidRPr="002753A1" w:rsidRDefault="007205C8" w:rsidP="002753A1">
      <w:pPr>
        <w:pStyle w:val="Akapitzlist"/>
        <w:suppressAutoHyphens/>
        <w:spacing w:after="0" w:line="240" w:lineRule="auto"/>
        <w:ind w:left="284"/>
        <w:jc w:val="both"/>
        <w:rPr>
          <w:rFonts w:ascii="Arial" w:hAnsi="Arial" w:cs="Arial"/>
          <w:bCs/>
        </w:rPr>
      </w:pPr>
      <w:r w:rsidRPr="002753A1">
        <w:rPr>
          <w:rFonts w:ascii="Arial" w:hAnsi="Arial" w:cs="Arial"/>
          <w:bCs/>
        </w:rPr>
        <w:t xml:space="preserve">Zamawiający wskaże z minimum 7 dniowym wyprzedzeniem </w:t>
      </w:r>
      <w:r w:rsidR="002753A1" w:rsidRPr="002753A1">
        <w:rPr>
          <w:rFonts w:ascii="Arial" w:hAnsi="Arial" w:cs="Arial"/>
          <w:bCs/>
        </w:rPr>
        <w:t xml:space="preserve">dokładne </w:t>
      </w:r>
      <w:r w:rsidRPr="002753A1">
        <w:rPr>
          <w:rFonts w:ascii="Arial" w:hAnsi="Arial" w:cs="Arial"/>
          <w:bCs/>
        </w:rPr>
        <w:t>miejsce realizacji kursów.</w:t>
      </w:r>
      <w:bookmarkStart w:id="0" w:name="_GoBack"/>
      <w:bookmarkEnd w:id="0"/>
    </w:p>
    <w:p w:rsidR="00A93E06" w:rsidRPr="00A93E06" w:rsidRDefault="00A93E06" w:rsidP="00A93E06">
      <w:pPr>
        <w:suppressAutoHyphens/>
        <w:ind w:left="284"/>
        <w:rPr>
          <w:rFonts w:ascii="Arial" w:hAnsi="Arial" w:cs="Arial"/>
          <w:bCs/>
        </w:rPr>
      </w:pPr>
      <w:r w:rsidRPr="001532F0">
        <w:rPr>
          <w:rFonts w:ascii="Arial" w:hAnsi="Arial" w:cs="Arial"/>
          <w:bCs/>
        </w:rPr>
        <w:t xml:space="preserve">Zamawiający może wskazać z 7 dniowym wyprzedzeniem inne miejsce docelowe świadczenia usługi. </w:t>
      </w:r>
    </w:p>
    <w:p w:rsidR="00787635" w:rsidRPr="00106579" w:rsidRDefault="00A93E06" w:rsidP="00A93E06">
      <w:pPr>
        <w:pStyle w:val="Akapitzlist"/>
        <w:ind w:left="284"/>
        <w:rPr>
          <w:rFonts w:ascii="Arial" w:hAnsi="Arial" w:cs="Arial"/>
          <w:bCs/>
          <w:color w:val="FF0000"/>
        </w:rPr>
      </w:pPr>
      <w:r>
        <w:rPr>
          <w:rFonts w:ascii="Arial" w:hAnsi="Arial" w:cs="Arial"/>
          <w:bCs/>
        </w:rPr>
        <w:t>Zmiana ta nie stanow</w:t>
      </w:r>
      <w:r w:rsidR="00787635" w:rsidRPr="0038647A">
        <w:rPr>
          <w:rFonts w:ascii="Arial" w:hAnsi="Arial" w:cs="Arial"/>
          <w:bCs/>
        </w:rPr>
        <w:t xml:space="preserve">i zmiany umowy w rozumieniu </w:t>
      </w:r>
      <w:r w:rsidR="00787635" w:rsidRPr="0038647A">
        <w:rPr>
          <w:rFonts w:ascii="Arial" w:eastAsia="Lucida Sans Unicode" w:hAnsi="Arial" w:cs="Arial"/>
        </w:rPr>
        <w:t>§ 10</w:t>
      </w:r>
      <w:r w:rsidR="00661AD1">
        <w:rPr>
          <w:rFonts w:ascii="Arial" w:eastAsia="Lucida Sans Unicode" w:hAnsi="Arial" w:cs="Arial"/>
        </w:rPr>
        <w:t>,</w:t>
      </w:r>
      <w:r w:rsidR="00787635" w:rsidRPr="0038647A">
        <w:rPr>
          <w:rFonts w:ascii="Arial" w:eastAsia="Lucida Sans Unicode" w:hAnsi="Arial" w:cs="Arial"/>
        </w:rPr>
        <w:t xml:space="preserve"> wymaga jedynie pisemnego poinformowania wykonawcy</w:t>
      </w:r>
      <w:r w:rsidR="004423F0">
        <w:rPr>
          <w:rFonts w:ascii="Arial" w:eastAsia="Lucida Sans Unicode" w:hAnsi="Arial" w:cs="Arial"/>
        </w:rPr>
        <w:t>.</w:t>
      </w:r>
    </w:p>
    <w:p w:rsidR="00915108" w:rsidRDefault="00787635" w:rsidP="00A93E06">
      <w:pPr>
        <w:suppressAutoHyphens/>
        <w:spacing w:after="0"/>
        <w:ind w:firstLine="284"/>
        <w:rPr>
          <w:rFonts w:ascii="Arial" w:hAnsi="Arial" w:cs="Arial"/>
          <w:bCs/>
        </w:rPr>
      </w:pPr>
      <w:r w:rsidRPr="0043027B">
        <w:rPr>
          <w:rFonts w:ascii="Arial" w:hAnsi="Arial" w:cs="Arial"/>
          <w:bCs/>
        </w:rPr>
        <w:t>Sale szkoleniowe zapewnia Zamawiający</w:t>
      </w:r>
      <w:r w:rsidR="006A0110">
        <w:rPr>
          <w:rFonts w:ascii="Arial" w:hAnsi="Arial" w:cs="Arial"/>
          <w:bCs/>
        </w:rPr>
        <w:t>.</w:t>
      </w:r>
    </w:p>
    <w:p w:rsidR="00A93E06" w:rsidRPr="004F0B1A" w:rsidRDefault="00A93E06" w:rsidP="00A93E06">
      <w:pPr>
        <w:suppressAutoHyphens/>
        <w:spacing w:after="0"/>
        <w:ind w:firstLine="284"/>
        <w:rPr>
          <w:rFonts w:ascii="Arial" w:hAnsi="Arial" w:cs="Arial"/>
          <w:bCs/>
        </w:rPr>
      </w:pPr>
    </w:p>
    <w:p w:rsidR="00CA3BC2" w:rsidRPr="004F0B1A" w:rsidRDefault="00C00353" w:rsidP="004F0B1A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Przedmiot umowy jest realizowany na potrzeby projektu systemowego POKL.09.04.00-16-002/13 pn. „Neurony na rzecz ucznia i szkoły - przygotowanie nauczyciela do funkcjonowania w szkole XXI w realizowanego w ramach Programu Operacyjnego Kapitał Ludzki Priorytetu IX, Działania 9.4 Wysoko wykwalifikowane kadry systemu oświaty, współfinansowanego przez Unię Europejską w ramach Europejskiego Funduszu Społecznego, zgodnie z decyzją o dofinansowanie - uchwała ZWO nr 4146/2013 z dnia 1 października 2013 r.</w:t>
      </w:r>
    </w:p>
    <w:p w:rsidR="0030577E" w:rsidRPr="00795775" w:rsidRDefault="00FD4F0A" w:rsidP="0030577E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>§ 2</w:t>
      </w:r>
    </w:p>
    <w:p w:rsidR="0030577E" w:rsidRPr="00795775" w:rsidRDefault="009939F8" w:rsidP="00D02E1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 ramach realizacji przedmiotu </w:t>
      </w:r>
      <w:r w:rsidR="00B156E0">
        <w:rPr>
          <w:rFonts w:ascii="Arial" w:hAnsi="Arial" w:cs="Arial"/>
        </w:rPr>
        <w:t>umowy</w:t>
      </w:r>
      <w:r w:rsidRPr="00795775">
        <w:rPr>
          <w:rFonts w:ascii="Arial" w:hAnsi="Arial" w:cs="Arial"/>
        </w:rPr>
        <w:t xml:space="preserve"> Wykonawca oświadcza, że posiada niezbędne kwalifikacje oraz doświadczenie, zapewniające świadczenie usług objętych umową na najwyższym poziomie, w sposób sumienny, według stosowanych w tym zakresie standardów i norm.</w:t>
      </w:r>
    </w:p>
    <w:p w:rsidR="003E4D02" w:rsidRPr="00384B98" w:rsidRDefault="006247CA" w:rsidP="00D02E13">
      <w:pPr>
        <w:pStyle w:val="Akapitzlist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Wykonawca zobowiązany jest wykonać </w:t>
      </w:r>
      <w:r w:rsidR="00B156E0">
        <w:rPr>
          <w:rFonts w:ascii="Arial" w:hAnsi="Arial" w:cs="Arial"/>
        </w:rPr>
        <w:t>p</w:t>
      </w:r>
      <w:r w:rsidRPr="00795775">
        <w:rPr>
          <w:rFonts w:ascii="Arial" w:hAnsi="Arial" w:cs="Arial"/>
        </w:rPr>
        <w:t xml:space="preserve">rzedmiot </w:t>
      </w:r>
      <w:r w:rsidR="00B156E0">
        <w:rPr>
          <w:rFonts w:ascii="Arial" w:hAnsi="Arial" w:cs="Arial"/>
        </w:rPr>
        <w:t>u</w:t>
      </w:r>
      <w:r w:rsidRPr="00795775">
        <w:rPr>
          <w:rFonts w:ascii="Arial" w:hAnsi="Arial" w:cs="Arial"/>
        </w:rPr>
        <w:t xml:space="preserve">mowy z najwyższą </w:t>
      </w:r>
      <w:r w:rsidR="00384B98">
        <w:rPr>
          <w:rFonts w:ascii="Arial" w:hAnsi="Arial" w:cs="Arial"/>
        </w:rPr>
        <w:t xml:space="preserve">starannością, w sposób zgodny z </w:t>
      </w:r>
      <w:r w:rsidRPr="00384B98">
        <w:rPr>
          <w:rFonts w:ascii="Arial" w:hAnsi="Arial" w:cs="Arial"/>
        </w:rPr>
        <w:t>obowiązującymi przepisami prawa krajowego i wsp</w:t>
      </w:r>
      <w:r w:rsidR="005752F9" w:rsidRPr="00384B98">
        <w:rPr>
          <w:rFonts w:ascii="Arial" w:hAnsi="Arial" w:cs="Arial"/>
        </w:rPr>
        <w:t>ólnotowego, a w szczególności z </w:t>
      </w:r>
      <w:r w:rsidRPr="00384B98">
        <w:rPr>
          <w:rFonts w:ascii="Arial" w:hAnsi="Arial" w:cs="Arial"/>
        </w:rPr>
        <w:t>uwzględnieniem</w:t>
      </w:r>
      <w:r w:rsidR="00A20C98" w:rsidRPr="00384B98">
        <w:rPr>
          <w:rFonts w:ascii="Arial" w:hAnsi="Arial" w:cs="Arial"/>
        </w:rPr>
        <w:t xml:space="preserve"> wytycznych Progr</w:t>
      </w:r>
      <w:r w:rsidR="00CA3BC2">
        <w:rPr>
          <w:rFonts w:ascii="Arial" w:hAnsi="Arial" w:cs="Arial"/>
        </w:rPr>
        <w:t>amu Operacyjnego Kapitał Ludzki.</w:t>
      </w:r>
    </w:p>
    <w:p w:rsidR="00145BA5" w:rsidRPr="00795775" w:rsidRDefault="006247CA" w:rsidP="004F0B1A">
      <w:pPr>
        <w:pStyle w:val="Tekstpodstawowy"/>
        <w:numPr>
          <w:ilvl w:val="0"/>
          <w:numId w:val="5"/>
        </w:numPr>
        <w:suppressAutoHyphens w:val="0"/>
        <w:spacing w:after="0"/>
        <w:ind w:left="284" w:right="20" w:hanging="284"/>
        <w:jc w:val="both"/>
        <w:rPr>
          <w:rFonts w:ascii="Arial" w:eastAsiaTheme="minorHAnsi" w:hAnsi="Arial" w:cs="Arial"/>
          <w:sz w:val="22"/>
          <w:szCs w:val="22"/>
        </w:rPr>
      </w:pPr>
      <w:r w:rsidRPr="00795775">
        <w:rPr>
          <w:rFonts w:ascii="Arial" w:eastAsiaTheme="minorHAnsi" w:hAnsi="Arial" w:cs="Arial"/>
          <w:sz w:val="22"/>
          <w:szCs w:val="22"/>
        </w:rPr>
        <w:t>Wykonawca ma obowiązek bieżącej konsultacji w zakresie ewentual</w:t>
      </w:r>
      <w:r w:rsidR="00297F45" w:rsidRPr="00795775">
        <w:rPr>
          <w:rFonts w:ascii="Arial" w:eastAsiaTheme="minorHAnsi" w:hAnsi="Arial" w:cs="Arial"/>
          <w:sz w:val="22"/>
          <w:szCs w:val="22"/>
        </w:rPr>
        <w:t>nych wątpliwości, uwag i </w:t>
      </w:r>
      <w:r w:rsidRPr="00795775">
        <w:rPr>
          <w:rFonts w:ascii="Arial" w:eastAsiaTheme="minorHAnsi" w:hAnsi="Arial" w:cs="Arial"/>
          <w:sz w:val="22"/>
          <w:szCs w:val="22"/>
        </w:rPr>
        <w:t xml:space="preserve">zastrzeżeń co do sposobu wykonania </w:t>
      </w:r>
      <w:r w:rsidR="00B156E0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B156E0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 xml:space="preserve">mowy z osobą, o której mowa </w:t>
      </w:r>
      <w:r w:rsidRPr="004F0B1A">
        <w:rPr>
          <w:rFonts w:ascii="Arial" w:eastAsiaTheme="minorHAnsi" w:hAnsi="Arial" w:cs="Arial"/>
          <w:sz w:val="22"/>
          <w:szCs w:val="22"/>
        </w:rPr>
        <w:t xml:space="preserve">w § </w:t>
      </w:r>
      <w:r w:rsidR="002D3E6D" w:rsidRPr="004F0B1A">
        <w:rPr>
          <w:rFonts w:ascii="Arial" w:eastAsiaTheme="minorHAnsi" w:hAnsi="Arial" w:cs="Arial"/>
          <w:sz w:val="22"/>
          <w:szCs w:val="22"/>
        </w:rPr>
        <w:t>7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Pr="004F0B1A">
        <w:rPr>
          <w:rFonts w:ascii="Arial" w:eastAsiaTheme="minorHAnsi" w:hAnsi="Arial" w:cs="Arial"/>
          <w:sz w:val="22"/>
          <w:szCs w:val="22"/>
        </w:rPr>
        <w:t xml:space="preserve">ust. </w:t>
      </w:r>
      <w:r w:rsidR="002D3E6D" w:rsidRPr="004F0B1A">
        <w:rPr>
          <w:rFonts w:ascii="Arial" w:eastAsiaTheme="minorHAnsi" w:hAnsi="Arial" w:cs="Arial"/>
          <w:sz w:val="22"/>
          <w:szCs w:val="22"/>
        </w:rPr>
        <w:t>1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 </w:t>
      </w:r>
      <w:r w:rsidR="00E26283" w:rsidRPr="004F0B1A">
        <w:rPr>
          <w:rFonts w:ascii="Arial" w:eastAsiaTheme="minorHAnsi" w:hAnsi="Arial" w:cs="Arial"/>
          <w:sz w:val="22"/>
          <w:szCs w:val="22"/>
        </w:rPr>
        <w:t>lit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. </w:t>
      </w:r>
      <w:r w:rsidR="007A4EE5" w:rsidRPr="004F0B1A">
        <w:rPr>
          <w:rFonts w:ascii="Arial" w:eastAsiaTheme="minorHAnsi" w:hAnsi="Arial" w:cs="Arial"/>
          <w:sz w:val="22"/>
          <w:szCs w:val="22"/>
        </w:rPr>
        <w:t>b</w:t>
      </w:r>
      <w:r w:rsidR="009F6473" w:rsidRPr="004F0B1A">
        <w:rPr>
          <w:rFonts w:ascii="Arial" w:eastAsiaTheme="minorHAnsi" w:hAnsi="Arial" w:cs="Arial"/>
          <w:sz w:val="22"/>
          <w:szCs w:val="22"/>
        </w:rPr>
        <w:t xml:space="preserve">) </w:t>
      </w:r>
      <w:r w:rsidRPr="00795775">
        <w:rPr>
          <w:rFonts w:ascii="Arial" w:eastAsiaTheme="minorHAnsi" w:hAnsi="Arial" w:cs="Arial"/>
          <w:sz w:val="22"/>
          <w:szCs w:val="22"/>
        </w:rPr>
        <w:t xml:space="preserve">niniejszej umowy. Dotyczy to także informacji przekazanych Wykonawcy, które w chwili zawarcia niniejszej umowy nie były znane Zamawiającemu, a które są niezbędne do realizacji </w:t>
      </w:r>
      <w:r w:rsidR="00953C04">
        <w:rPr>
          <w:rFonts w:ascii="Arial" w:eastAsiaTheme="minorHAnsi" w:hAnsi="Arial" w:cs="Arial"/>
          <w:sz w:val="22"/>
          <w:szCs w:val="22"/>
        </w:rPr>
        <w:t>p</w:t>
      </w:r>
      <w:r w:rsidRPr="00795775">
        <w:rPr>
          <w:rFonts w:ascii="Arial" w:eastAsiaTheme="minorHAnsi" w:hAnsi="Arial" w:cs="Arial"/>
          <w:sz w:val="22"/>
          <w:szCs w:val="22"/>
        </w:rPr>
        <w:t xml:space="preserve">rzedmiotu </w:t>
      </w:r>
      <w:r w:rsidR="00953C04">
        <w:rPr>
          <w:rFonts w:ascii="Arial" w:eastAsiaTheme="minorHAnsi" w:hAnsi="Arial" w:cs="Arial"/>
          <w:sz w:val="22"/>
          <w:szCs w:val="22"/>
        </w:rPr>
        <w:t>u</w:t>
      </w:r>
      <w:r w:rsidRPr="00795775">
        <w:rPr>
          <w:rFonts w:ascii="Arial" w:eastAsiaTheme="minorHAnsi" w:hAnsi="Arial" w:cs="Arial"/>
          <w:sz w:val="22"/>
          <w:szCs w:val="22"/>
        </w:rPr>
        <w:t>mowy.</w:t>
      </w:r>
      <w:r w:rsidR="005752F9" w:rsidRPr="00795775">
        <w:rPr>
          <w:rFonts w:ascii="Arial" w:hAnsi="Arial" w:cs="Arial"/>
          <w:b/>
          <w:sz w:val="22"/>
          <w:szCs w:val="22"/>
        </w:rPr>
        <w:t xml:space="preserve"> </w:t>
      </w:r>
    </w:p>
    <w:p w:rsidR="00187921" w:rsidRPr="00AD0B39" w:rsidRDefault="00074136" w:rsidP="00D02E13">
      <w:pPr>
        <w:pStyle w:val="Tekstpodstawowy2"/>
        <w:widowControl w:val="0"/>
        <w:numPr>
          <w:ilvl w:val="0"/>
          <w:numId w:val="5"/>
        </w:numPr>
        <w:tabs>
          <w:tab w:val="left" w:pos="284"/>
        </w:tabs>
        <w:spacing w:after="0" w:line="240" w:lineRule="auto"/>
        <w:ind w:left="284" w:right="20" w:hanging="284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</w:t>
      </w:r>
      <w:r w:rsidRPr="00795775">
        <w:rPr>
          <w:rFonts w:ascii="Arial" w:hAnsi="Arial" w:cs="Arial"/>
          <w:b/>
        </w:rPr>
        <w:t xml:space="preserve"> </w:t>
      </w:r>
      <w:r w:rsidRPr="00795775">
        <w:rPr>
          <w:rFonts w:ascii="Arial" w:hAnsi="Arial" w:cs="Arial"/>
        </w:rPr>
        <w:t xml:space="preserve">zastrzega sobie prawo </w:t>
      </w:r>
      <w:r w:rsidR="009939F8" w:rsidRPr="00795775">
        <w:rPr>
          <w:rFonts w:ascii="Arial" w:hAnsi="Arial" w:cs="Arial"/>
        </w:rPr>
        <w:t>dokonania kontroli przebiegu i sposobu świadczenia usługi w celu sprawdzenia należytego wykonania przez Wykonawcę obowiązków wynikających z niniejszej umowy, w szcze</w:t>
      </w:r>
      <w:r w:rsidR="003A0A74">
        <w:rPr>
          <w:rFonts w:ascii="Arial" w:hAnsi="Arial" w:cs="Arial"/>
        </w:rPr>
        <w:t xml:space="preserve">gólności pod kątem rzetelności i </w:t>
      </w:r>
      <w:r w:rsidR="009939F8" w:rsidRPr="00795775">
        <w:rPr>
          <w:rFonts w:ascii="Arial" w:hAnsi="Arial" w:cs="Arial"/>
        </w:rPr>
        <w:t>terminowości</w:t>
      </w:r>
      <w:r w:rsidR="003A0A74">
        <w:rPr>
          <w:rFonts w:ascii="Arial" w:hAnsi="Arial" w:cs="Arial"/>
        </w:rPr>
        <w:t>.</w:t>
      </w:r>
      <w:r w:rsidR="009939F8" w:rsidRPr="00795775">
        <w:rPr>
          <w:rFonts w:ascii="Arial" w:hAnsi="Arial" w:cs="Arial"/>
        </w:rPr>
        <w:t xml:space="preserve"> </w:t>
      </w:r>
    </w:p>
    <w:p w:rsidR="002D79F6" w:rsidRPr="000E36E2" w:rsidRDefault="002D79F6" w:rsidP="002D79F6">
      <w:pPr>
        <w:pStyle w:val="Tekstpodstawowy2"/>
        <w:widowControl w:val="0"/>
        <w:tabs>
          <w:tab w:val="left" w:pos="709"/>
        </w:tabs>
        <w:spacing w:after="0" w:line="276" w:lineRule="auto"/>
        <w:ind w:left="284" w:right="20"/>
        <w:jc w:val="both"/>
        <w:rPr>
          <w:rFonts w:ascii="Arial" w:hAnsi="Arial" w:cs="Arial"/>
        </w:rPr>
      </w:pPr>
    </w:p>
    <w:p w:rsidR="00544263" w:rsidRPr="00795775" w:rsidRDefault="00544263" w:rsidP="00544263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FD4F0A" w:rsidRPr="00795775">
        <w:rPr>
          <w:rFonts w:ascii="Arial" w:hAnsi="Arial" w:cs="Arial"/>
          <w:b/>
        </w:rPr>
        <w:t>3</w:t>
      </w:r>
    </w:p>
    <w:p w:rsidR="00544263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rPr>
          <w:rFonts w:ascii="Arial" w:hAnsi="Arial" w:cs="Arial"/>
        </w:rPr>
      </w:pPr>
      <w:r w:rsidRPr="00795775">
        <w:rPr>
          <w:rFonts w:ascii="Arial" w:hAnsi="Arial" w:cs="Arial"/>
        </w:rPr>
        <w:t>W zakresie poufności współpracy Wykonawca zobowiązuje się do:</w:t>
      </w:r>
    </w:p>
    <w:p w:rsidR="009A1FC0" w:rsidRPr="00795775" w:rsidRDefault="009A1FC0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 xml:space="preserve">ochrony danych osobowych, zgodnie z ustawą z dn. 29 sierpnia 1997 r. o ochronie danych osobowych (Dz. U. z 2002 r. Nr 101. poz. 926 z </w:t>
      </w:r>
      <w:proofErr w:type="spellStart"/>
      <w:r w:rsidRPr="00795775">
        <w:rPr>
          <w:rFonts w:ascii="Arial" w:hAnsi="Arial" w:cs="Arial"/>
        </w:rPr>
        <w:t>późn</w:t>
      </w:r>
      <w:proofErr w:type="spellEnd"/>
      <w:r w:rsidRPr="00795775">
        <w:rPr>
          <w:rFonts w:ascii="Arial" w:hAnsi="Arial" w:cs="Arial"/>
        </w:rPr>
        <w:t>. zm.),</w:t>
      </w:r>
    </w:p>
    <w:p w:rsidR="00544263" w:rsidRPr="00795775" w:rsidRDefault="00544263" w:rsidP="004F0B1A">
      <w:pPr>
        <w:pStyle w:val="Akapitzlist"/>
        <w:numPr>
          <w:ilvl w:val="0"/>
          <w:numId w:val="3"/>
        </w:numPr>
        <w:spacing w:line="240" w:lineRule="auto"/>
        <w:ind w:left="709" w:hanging="283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zachowania w bezwzględnej tajemnicy wszelkich informacji uz</w:t>
      </w:r>
      <w:r w:rsidR="009A1FC0" w:rsidRPr="00795775">
        <w:rPr>
          <w:rFonts w:ascii="Arial" w:hAnsi="Arial" w:cs="Arial"/>
        </w:rPr>
        <w:t>yskanych na temat Zamawiającego.</w:t>
      </w:r>
    </w:p>
    <w:p w:rsidR="00DA6D2E" w:rsidRPr="00795775" w:rsidRDefault="00544263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Zamawiający zobowiązuje się udostępnić Wykonawcy wszelkie niezbędne informacje, mogące mieć wpływ na jakość realizowanej umowy, z wyłączeniem info</w:t>
      </w:r>
      <w:r w:rsidR="009D62C3" w:rsidRPr="00795775">
        <w:rPr>
          <w:rFonts w:ascii="Arial" w:hAnsi="Arial" w:cs="Arial"/>
        </w:rPr>
        <w:t>rmacji, do których zachowania w </w:t>
      </w:r>
      <w:r w:rsidRPr="00795775">
        <w:rPr>
          <w:rFonts w:ascii="Arial" w:hAnsi="Arial" w:cs="Arial"/>
        </w:rPr>
        <w:t xml:space="preserve">poufności Zamawiający jest zobowiązany na mocy obowiązujących go zasad etyki lub przepisów prawa. </w:t>
      </w:r>
    </w:p>
    <w:p w:rsidR="00DA6D2E" w:rsidRPr="00795775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to, że bez pisemnej zgody Zamawiającego nie wolno mu ujawniać żadnych materiałów z realizacji przedmiotu umowy, jak również nie wolno mu ujawniać ich jakimkolwiek osobom, które nie zostały przez Zamawiającego upoważnione do ich uzyskania.</w:t>
      </w:r>
    </w:p>
    <w:p w:rsidR="00DA6D2E" w:rsidRDefault="004B0A2D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795775">
        <w:rPr>
          <w:rFonts w:ascii="Arial" w:hAnsi="Arial" w:cs="Arial"/>
        </w:rPr>
        <w:t>Wykonawca wyraża zgodę na przetwarzanie jego danych osobowych instytucjom uprawnionym do kontroli prawidłowości realizacji projektu w zakresie niezbędnym do wykonania powierzonych im obowiązków oraz celu projektu. Wykonawca oświadcza, że został poinformowany o prawach przysługujących instytucjom uprawnionym do kontroli prawidłowości realizacji projektu, w szczególności o dostępie do pełnej informacji dotyczącej zasad realizacji niniejszej umowy.</w:t>
      </w:r>
    </w:p>
    <w:p w:rsidR="00CA3BC2" w:rsidRPr="003A370E" w:rsidRDefault="00384B98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Wykonawca przenosi na Zamawiającego, w ramach wy</w:t>
      </w:r>
      <w:r>
        <w:rPr>
          <w:rFonts w:ascii="Arial" w:hAnsi="Arial" w:cs="Arial"/>
        </w:rPr>
        <w:t xml:space="preserve">nagrodzenia, o którym mowa w </w:t>
      </w:r>
      <w:r w:rsidRPr="004F0B1A">
        <w:rPr>
          <w:rFonts w:ascii="Arial" w:hAnsi="Arial" w:cs="Arial"/>
        </w:rPr>
        <w:t>§ 5 ust.1</w:t>
      </w:r>
      <w:r w:rsidRPr="008044BC">
        <w:rPr>
          <w:rFonts w:ascii="Arial" w:hAnsi="Arial" w:cs="Arial"/>
          <w:color w:val="FF0000"/>
        </w:rPr>
        <w:t xml:space="preserve"> </w:t>
      </w:r>
      <w:r w:rsidRPr="00384B98">
        <w:rPr>
          <w:rFonts w:ascii="Arial" w:hAnsi="Arial" w:cs="Arial"/>
        </w:rPr>
        <w:t xml:space="preserve">umowy, autorskie prawa majątkowe, o których mowa w art. 17 w zw. z art. 41 ust. 1 pkt 1 ustawy z dnia 4 lutego 1994r. o prawie autorskim i prawach pokrewnych (j. t. </w:t>
      </w:r>
      <w:proofErr w:type="spellStart"/>
      <w:r w:rsidRPr="00384B98">
        <w:rPr>
          <w:rFonts w:ascii="Arial" w:hAnsi="Arial" w:cs="Arial"/>
        </w:rPr>
        <w:t>Dz.U</w:t>
      </w:r>
      <w:proofErr w:type="spellEnd"/>
      <w:r w:rsidRPr="00384B98">
        <w:rPr>
          <w:rFonts w:ascii="Arial" w:hAnsi="Arial" w:cs="Arial"/>
        </w:rPr>
        <w:t xml:space="preserve">. z 2006 r. Nr 90, poz. 631 ze zm.), a także innych, do wszelkiej dokumentacji </w:t>
      </w:r>
    </w:p>
    <w:p w:rsidR="001B0E1E" w:rsidRPr="00B1099E" w:rsidRDefault="00384B98" w:rsidP="004F0B1A">
      <w:pPr>
        <w:pStyle w:val="Akapitzlist"/>
        <w:spacing w:line="240" w:lineRule="auto"/>
        <w:ind w:left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 xml:space="preserve">wytworzonej przez siebie w trakcie i w związku z realizacją umowy na wszystkich polach eksploatacji, na których materiały te mogą być wykorzystywane, w szczególności do sprawozdawczości i dokumentacji przebiegu realizacji projektu względem umocowanych </w:t>
      </w:r>
      <w:r w:rsidRPr="00384B98">
        <w:rPr>
          <w:rFonts w:ascii="Arial" w:hAnsi="Arial" w:cs="Arial"/>
        </w:rPr>
        <w:lastRenderedPageBreak/>
        <w:t xml:space="preserve">podmiotów. Przez wyniki prac rozumie się wszelkie powstałe w ramach realizacji umowy raporty, plany, analizy i inne dokumenty. </w:t>
      </w:r>
    </w:p>
    <w:p w:rsidR="00384B98" w:rsidRPr="00384B98" w:rsidRDefault="00384B98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Przeniesienie praw opisanych powyżej nie jest ograniczone czasowo ani terytorialnie.</w:t>
      </w:r>
    </w:p>
    <w:p w:rsidR="00384B98" w:rsidRPr="00384B98" w:rsidRDefault="00384B98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Zamawiający informuje, że materiały oraz dokumenty związane z projektem powstałe w trakcie realizacji przedmiotu umowy mogą być przeznaczone do publikacji lub być przedmiotem upowszechniania.</w:t>
      </w:r>
    </w:p>
    <w:p w:rsidR="00384B98" w:rsidRPr="00384B98" w:rsidRDefault="00384B98" w:rsidP="004F0B1A">
      <w:pPr>
        <w:pStyle w:val="Akapitzlist"/>
        <w:numPr>
          <w:ilvl w:val="0"/>
          <w:numId w:val="2"/>
        </w:numPr>
        <w:spacing w:line="240" w:lineRule="auto"/>
        <w:ind w:left="426" w:hanging="426"/>
        <w:jc w:val="both"/>
        <w:rPr>
          <w:rFonts w:ascii="Arial" w:hAnsi="Arial" w:cs="Arial"/>
        </w:rPr>
      </w:pPr>
      <w:r w:rsidRPr="00384B98">
        <w:rPr>
          <w:rFonts w:ascii="Arial" w:hAnsi="Arial" w:cs="Arial"/>
        </w:rPr>
        <w:t>Dokumentacja wytworzona przez Wykonawcę w trakcie trwania umowy zostanie zarchiwizowana i przekazana Zamawiającemu protokołem odbioru do 7 dni przed upływem terminu realizacji umowy.</w:t>
      </w:r>
    </w:p>
    <w:p w:rsidR="00FD4F0A" w:rsidRPr="00795775" w:rsidRDefault="00544263" w:rsidP="00E64B65">
      <w:pPr>
        <w:jc w:val="center"/>
        <w:rPr>
          <w:rFonts w:ascii="Arial" w:hAnsi="Arial" w:cs="Arial"/>
          <w:b/>
        </w:rPr>
      </w:pPr>
      <w:r w:rsidRPr="00795775">
        <w:rPr>
          <w:rFonts w:ascii="Arial" w:hAnsi="Arial" w:cs="Arial"/>
          <w:b/>
        </w:rPr>
        <w:t xml:space="preserve">§ </w:t>
      </w:r>
      <w:r w:rsidR="00E64B65">
        <w:rPr>
          <w:rFonts w:ascii="Arial" w:hAnsi="Arial" w:cs="Arial"/>
          <w:b/>
        </w:rPr>
        <w:t>4</w:t>
      </w:r>
    </w:p>
    <w:p w:rsidR="00B1099E" w:rsidRPr="009F50D5" w:rsidRDefault="003A0A74" w:rsidP="001957C9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  <w:bCs/>
        </w:rPr>
      </w:pPr>
      <w:r w:rsidRPr="00B1099E">
        <w:rPr>
          <w:rFonts w:ascii="Arial" w:hAnsi="Arial" w:cs="Arial"/>
        </w:rPr>
        <w:t>Usługi objęte umową zostaną wykonane</w:t>
      </w:r>
      <w:r w:rsidR="003A370E" w:rsidRPr="00B1099E">
        <w:rPr>
          <w:rFonts w:ascii="Arial" w:hAnsi="Arial" w:cs="Arial"/>
        </w:rPr>
        <w:t xml:space="preserve"> na koszt Wykonawcy w terminie od dnia zawarcia umowy, do dnia </w:t>
      </w:r>
      <w:r w:rsidR="00A93E06" w:rsidRPr="00A93E06">
        <w:rPr>
          <w:rFonts w:ascii="Arial" w:hAnsi="Arial" w:cs="Arial"/>
          <w:b/>
        </w:rPr>
        <w:t>15</w:t>
      </w:r>
      <w:r w:rsidR="003A370E" w:rsidRPr="00D82897">
        <w:rPr>
          <w:rFonts w:ascii="Arial" w:hAnsi="Arial" w:cs="Arial"/>
          <w:b/>
        </w:rPr>
        <w:t>.06.2015 r.</w:t>
      </w:r>
      <w:r w:rsidR="00B1099E" w:rsidRPr="00D82897">
        <w:rPr>
          <w:rFonts w:ascii="Arial" w:hAnsi="Arial" w:cs="Arial"/>
          <w:b/>
        </w:rPr>
        <w:t>,</w:t>
      </w:r>
      <w:r w:rsidR="003A370E" w:rsidRPr="00D82897">
        <w:rPr>
          <w:rFonts w:ascii="Arial" w:hAnsi="Arial" w:cs="Arial"/>
        </w:rPr>
        <w:t xml:space="preserve"> </w:t>
      </w:r>
      <w:r w:rsidR="001957C9" w:rsidRPr="009F50D5">
        <w:rPr>
          <w:rFonts w:ascii="Arial" w:hAnsi="Arial" w:cs="Arial"/>
        </w:rPr>
        <w:t>z</w:t>
      </w:r>
      <w:r w:rsidR="001957C9" w:rsidRPr="009F50D5">
        <w:rPr>
          <w:rFonts w:ascii="Arial" w:hAnsi="Arial" w:cs="Arial"/>
          <w:bCs/>
        </w:rPr>
        <w:t xml:space="preserve">godnie z harmonogramem miesięcznym zajęć przedkładanym </w:t>
      </w:r>
      <w:r w:rsidR="00661AD1">
        <w:rPr>
          <w:rFonts w:ascii="Arial" w:hAnsi="Arial" w:cs="Arial"/>
          <w:bCs/>
        </w:rPr>
        <w:t>W</w:t>
      </w:r>
      <w:r w:rsidR="001957C9" w:rsidRPr="009F50D5">
        <w:rPr>
          <w:rFonts w:ascii="Arial" w:hAnsi="Arial" w:cs="Arial"/>
          <w:bCs/>
        </w:rPr>
        <w:t>ykonawcy przez zamawiającego w trakcie realizacji zamówienia.</w:t>
      </w:r>
    </w:p>
    <w:p w:rsidR="000A45FD" w:rsidRPr="008D11B0" w:rsidRDefault="000A45FD" w:rsidP="00D02E13">
      <w:pPr>
        <w:pStyle w:val="Akapitzlist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8D11B0">
        <w:rPr>
          <w:rFonts w:ascii="Arial" w:hAnsi="Arial" w:cs="Arial"/>
        </w:rPr>
        <w:t xml:space="preserve">W trakcie realizacji umowy </w:t>
      </w:r>
      <w:r w:rsidR="008D11B0" w:rsidRPr="008D11B0">
        <w:rPr>
          <w:rFonts w:ascii="Arial" w:hAnsi="Arial" w:cs="Arial"/>
        </w:rPr>
        <w:t>szczegółowy harmonogram</w:t>
      </w:r>
      <w:r w:rsidRPr="008D11B0">
        <w:rPr>
          <w:rFonts w:ascii="Arial" w:hAnsi="Arial" w:cs="Arial"/>
        </w:rPr>
        <w:t xml:space="preserve"> realizacji usługi </w:t>
      </w:r>
      <w:r w:rsidR="008D11B0" w:rsidRPr="008D11B0">
        <w:rPr>
          <w:rFonts w:ascii="Arial" w:hAnsi="Arial" w:cs="Arial"/>
        </w:rPr>
        <w:t xml:space="preserve">może </w:t>
      </w:r>
      <w:r w:rsidRPr="008D11B0">
        <w:rPr>
          <w:rFonts w:ascii="Arial" w:hAnsi="Arial" w:cs="Arial"/>
        </w:rPr>
        <w:t>w miarę potrzeb ulegać zmianom, każdorazowo za uprzednią zgodą kierownika projektu (lub upoważnionego przez kierownika projektu koordynatora). Zmiany takie</w:t>
      </w:r>
      <w:r w:rsidR="00661AD1">
        <w:rPr>
          <w:rFonts w:ascii="Arial" w:hAnsi="Arial" w:cs="Arial"/>
        </w:rPr>
        <w:t xml:space="preserve"> nie będą stanowiły zmian umowy</w:t>
      </w:r>
      <w:r w:rsidRPr="008D11B0">
        <w:rPr>
          <w:rFonts w:ascii="Arial" w:hAnsi="Arial" w:cs="Arial"/>
        </w:rPr>
        <w:t xml:space="preserve"> w rozumieniu § </w:t>
      </w:r>
      <w:r w:rsidR="008D11B0" w:rsidRPr="008D11B0">
        <w:rPr>
          <w:rFonts w:ascii="Arial" w:hAnsi="Arial" w:cs="Arial"/>
        </w:rPr>
        <w:t>10</w:t>
      </w:r>
      <w:r w:rsidRPr="008D11B0">
        <w:rPr>
          <w:rFonts w:ascii="Arial" w:hAnsi="Arial" w:cs="Arial"/>
        </w:rPr>
        <w:t xml:space="preserve"> umowy.</w:t>
      </w:r>
    </w:p>
    <w:p w:rsidR="00FD4F0A" w:rsidRPr="00795775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795775" w:rsidRDefault="00907C03" w:rsidP="00FD4F0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§ 5</w:t>
      </w:r>
    </w:p>
    <w:p w:rsidR="003A0A74" w:rsidRDefault="003A0A74" w:rsidP="00D02E13">
      <w:pPr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1F296B">
        <w:rPr>
          <w:rFonts w:ascii="Arial" w:hAnsi="Arial" w:cs="Arial"/>
        </w:rPr>
        <w:t xml:space="preserve">Całkowita </w:t>
      </w:r>
      <w:r w:rsidR="00F308E3">
        <w:rPr>
          <w:rFonts w:ascii="Arial" w:hAnsi="Arial" w:cs="Arial"/>
        </w:rPr>
        <w:t xml:space="preserve">maksymalna </w:t>
      </w:r>
      <w:r w:rsidRPr="001F296B">
        <w:rPr>
          <w:rFonts w:ascii="Arial" w:hAnsi="Arial" w:cs="Arial"/>
        </w:rPr>
        <w:t>wartość umowy wynika z oferty Wykonawcy i wynosi</w:t>
      </w:r>
      <w:r>
        <w:rPr>
          <w:rFonts w:ascii="Arial" w:hAnsi="Arial" w:cs="Arial"/>
        </w:rPr>
        <w:t xml:space="preserve"> brutto:</w:t>
      </w:r>
    </w:p>
    <w:p w:rsidR="009D56C5" w:rsidRPr="001957C9" w:rsidRDefault="003A0A74" w:rsidP="002069E7">
      <w:pPr>
        <w:spacing w:after="0" w:line="240" w:lineRule="auto"/>
        <w:ind w:left="284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………………. </w:t>
      </w:r>
      <w:r w:rsidR="002069E7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 (</w:t>
      </w:r>
      <w:r w:rsidRPr="00516810">
        <w:rPr>
          <w:rFonts w:ascii="Arial" w:hAnsi="Arial" w:cs="Arial"/>
        </w:rPr>
        <w:t xml:space="preserve">słownie złotych: </w:t>
      </w:r>
      <w:r w:rsidRPr="001957C9">
        <w:rPr>
          <w:rFonts w:ascii="Arial" w:hAnsi="Arial" w:cs="Arial"/>
        </w:rPr>
        <w:t xml:space="preserve">……………………………….), </w:t>
      </w:r>
      <w:r w:rsidR="002069E7" w:rsidRPr="001957C9">
        <w:rPr>
          <w:rFonts w:ascii="Arial" w:hAnsi="Arial" w:cs="Arial"/>
        </w:rPr>
        <w:t xml:space="preserve">przy czym wartość za </w:t>
      </w:r>
      <w:r w:rsidR="009D56C5" w:rsidRPr="001957C9">
        <w:rPr>
          <w:rFonts w:ascii="Arial" w:hAnsi="Arial" w:cs="Arial"/>
        </w:rPr>
        <w:t xml:space="preserve"> usług</w:t>
      </w:r>
      <w:r w:rsidR="002069E7" w:rsidRPr="001957C9">
        <w:rPr>
          <w:rFonts w:ascii="Arial" w:hAnsi="Arial" w:cs="Arial"/>
        </w:rPr>
        <w:t>ę będzie obliczana przyjmując stawkę za 1 godzinę: …………. zł.</w:t>
      </w:r>
    </w:p>
    <w:p w:rsidR="002069E7" w:rsidRDefault="00FD4F0A" w:rsidP="008373B7">
      <w:pPr>
        <w:pStyle w:val="Akapitzlist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Całkowita wartość umowy wynika z oferty Wykonawcy i obejmuje wszystkie koszty jakie ponosi Wykonawca w związku z realizacją przedmiotu umowy, w tym należne </w:t>
      </w:r>
      <w:r w:rsidR="002069E7" w:rsidRPr="002069E7">
        <w:rPr>
          <w:rFonts w:ascii="Arial" w:hAnsi="Arial" w:cs="Arial"/>
        </w:rPr>
        <w:t>składki ZUS i podatki, a w szczególności: zaliczkę na podatek dochodowy od osób fizycznych, składkę na ubezpieczenie zdrowotne oraz inne składki na ubezpieczenia społeczne.</w:t>
      </w:r>
    </w:p>
    <w:p w:rsidR="008373B7" w:rsidRPr="008373B7" w:rsidRDefault="008373B7" w:rsidP="008373B7">
      <w:pPr>
        <w:pStyle w:val="Akapitzlist"/>
        <w:tabs>
          <w:tab w:val="left" w:pos="426"/>
        </w:tabs>
        <w:ind w:left="284"/>
        <w:jc w:val="both"/>
        <w:rPr>
          <w:rFonts w:ascii="Arial" w:hAnsi="Arial" w:cs="Arial"/>
        </w:rPr>
      </w:pPr>
    </w:p>
    <w:p w:rsidR="00FD4F0A" w:rsidRDefault="00907C03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  <w:r w:rsidRPr="002069E7">
        <w:rPr>
          <w:rFonts w:ascii="Arial" w:hAnsi="Arial" w:cs="Arial"/>
          <w:b/>
        </w:rPr>
        <w:t>§ 6</w:t>
      </w:r>
    </w:p>
    <w:p w:rsidR="00661AD1" w:rsidRPr="002069E7" w:rsidRDefault="00661AD1" w:rsidP="002069E7">
      <w:pPr>
        <w:pStyle w:val="Akapitzlist"/>
        <w:spacing w:after="0" w:line="240" w:lineRule="auto"/>
        <w:ind w:left="3824" w:firstLine="424"/>
        <w:rPr>
          <w:rFonts w:ascii="Arial" w:hAnsi="Arial" w:cs="Arial"/>
          <w:b/>
        </w:rPr>
      </w:pPr>
    </w:p>
    <w:p w:rsidR="005536FD" w:rsidRPr="00CE23F4" w:rsidRDefault="002069E7" w:rsidP="004F0B1A">
      <w:pPr>
        <w:pStyle w:val="Akapitzlist"/>
        <w:numPr>
          <w:ilvl w:val="0"/>
          <w:numId w:val="14"/>
        </w:numPr>
        <w:spacing w:line="240" w:lineRule="auto"/>
        <w:ind w:left="284" w:hanging="284"/>
        <w:rPr>
          <w:rFonts w:ascii="Arial" w:hAnsi="Arial" w:cs="Arial"/>
        </w:rPr>
      </w:pPr>
      <w:r w:rsidRPr="002069E7">
        <w:rPr>
          <w:rFonts w:ascii="Arial" w:hAnsi="Arial" w:cs="Arial"/>
        </w:rPr>
        <w:t xml:space="preserve">Płatność za przedmiot umowy nastąpi </w:t>
      </w:r>
      <w:r w:rsidR="00CE23F4">
        <w:rPr>
          <w:rFonts w:ascii="Arial" w:hAnsi="Arial" w:cs="Arial"/>
        </w:rPr>
        <w:t xml:space="preserve">przelewem </w:t>
      </w:r>
      <w:r w:rsidRPr="002069E7">
        <w:rPr>
          <w:rFonts w:ascii="Arial" w:hAnsi="Arial" w:cs="Arial"/>
        </w:rPr>
        <w:t>na rachunek bankowy Wykonawcy w ciągu 30 dni od daty otrzymania przez Zamawiającego prawidłowo wystawionego rachunku</w:t>
      </w:r>
      <w:r w:rsidR="00AB2530">
        <w:rPr>
          <w:rFonts w:ascii="Arial" w:hAnsi="Arial" w:cs="Arial"/>
        </w:rPr>
        <w:t>/faktury</w:t>
      </w:r>
      <w:r w:rsidRPr="002069E7">
        <w:rPr>
          <w:rFonts w:ascii="Arial" w:hAnsi="Arial" w:cs="Arial"/>
        </w:rPr>
        <w:t xml:space="preserve">, po zrealizowaniu </w:t>
      </w:r>
      <w:r w:rsidR="00CE23F4">
        <w:rPr>
          <w:rFonts w:ascii="Arial" w:hAnsi="Arial" w:cs="Arial"/>
        </w:rPr>
        <w:t xml:space="preserve">usługi, w </w:t>
      </w:r>
      <w:r w:rsidR="009D56C5" w:rsidRPr="000E55B8">
        <w:rPr>
          <w:rFonts w:ascii="Arial" w:hAnsi="Arial" w:cs="Arial"/>
        </w:rPr>
        <w:t xml:space="preserve">okresach </w:t>
      </w:r>
      <w:r w:rsidR="00CE23F4" w:rsidRPr="000E55B8">
        <w:rPr>
          <w:rFonts w:ascii="Arial" w:hAnsi="Arial" w:cs="Arial"/>
        </w:rPr>
        <w:t>kwa</w:t>
      </w:r>
      <w:r w:rsidR="009D56C5" w:rsidRPr="000E55B8">
        <w:rPr>
          <w:rFonts w:ascii="Arial" w:hAnsi="Arial" w:cs="Arial"/>
        </w:rPr>
        <w:t>r</w:t>
      </w:r>
      <w:r w:rsidR="00CE23F4" w:rsidRPr="000E55B8">
        <w:rPr>
          <w:rFonts w:ascii="Arial" w:hAnsi="Arial" w:cs="Arial"/>
        </w:rPr>
        <w:t>t</w:t>
      </w:r>
      <w:r w:rsidR="009D56C5" w:rsidRPr="000E55B8">
        <w:rPr>
          <w:rFonts w:ascii="Arial" w:hAnsi="Arial" w:cs="Arial"/>
        </w:rPr>
        <w:t>alnych</w:t>
      </w:r>
      <w:r w:rsidR="009D56C5" w:rsidRPr="00CE23F4">
        <w:rPr>
          <w:rFonts w:ascii="Arial" w:hAnsi="Arial" w:cs="Arial"/>
        </w:rPr>
        <w:t xml:space="preserve">, przy czym wystawienie rachunku </w:t>
      </w:r>
      <w:r w:rsidR="00CE23F4">
        <w:rPr>
          <w:rFonts w:ascii="Arial" w:hAnsi="Arial" w:cs="Arial"/>
        </w:rPr>
        <w:t xml:space="preserve">powinno nastąpić </w:t>
      </w:r>
      <w:r w:rsidR="009D56C5" w:rsidRPr="00CE23F4">
        <w:rPr>
          <w:rFonts w:ascii="Arial" w:hAnsi="Arial" w:cs="Arial"/>
        </w:rPr>
        <w:t xml:space="preserve">do 10 dni od zakończenia każdego </w:t>
      </w:r>
      <w:r w:rsidR="00CE23F4" w:rsidRPr="000E55B8">
        <w:rPr>
          <w:rFonts w:ascii="Arial" w:hAnsi="Arial" w:cs="Arial"/>
        </w:rPr>
        <w:t xml:space="preserve">kwartału, </w:t>
      </w:r>
      <w:r w:rsidR="005C4F21" w:rsidRPr="00CE23F4">
        <w:rPr>
          <w:rFonts w:ascii="Arial" w:hAnsi="Arial" w:cs="Arial"/>
        </w:rPr>
        <w:t>zgodnego z faktyczną ilością godzin świadczenia usługi w da</w:t>
      </w:r>
      <w:r w:rsidR="007E7734" w:rsidRPr="00CE23F4">
        <w:rPr>
          <w:rFonts w:ascii="Arial" w:hAnsi="Arial" w:cs="Arial"/>
        </w:rPr>
        <w:t>nym</w:t>
      </w:r>
      <w:r w:rsidR="004C1CA9" w:rsidRPr="00CE23F4">
        <w:rPr>
          <w:rFonts w:ascii="Arial" w:hAnsi="Arial" w:cs="Arial"/>
        </w:rPr>
        <w:t xml:space="preserve"> </w:t>
      </w:r>
      <w:r w:rsidR="00CE23F4" w:rsidRPr="000E55B8">
        <w:rPr>
          <w:rFonts w:ascii="Arial" w:hAnsi="Arial" w:cs="Arial"/>
        </w:rPr>
        <w:t>kwartale</w:t>
      </w:r>
      <w:r w:rsidR="00CE23F4">
        <w:rPr>
          <w:rFonts w:ascii="Arial" w:hAnsi="Arial" w:cs="Arial"/>
        </w:rPr>
        <w:t xml:space="preserve">. </w:t>
      </w:r>
      <w:r w:rsidR="005536FD" w:rsidRPr="00CE23F4">
        <w:rPr>
          <w:rFonts w:ascii="Arial" w:hAnsi="Arial" w:cs="Arial"/>
        </w:rPr>
        <w:t xml:space="preserve">Podstawą do wystawienia </w:t>
      </w:r>
      <w:r w:rsidR="00CE23F4">
        <w:rPr>
          <w:rFonts w:ascii="Arial" w:hAnsi="Arial" w:cs="Arial"/>
        </w:rPr>
        <w:t>rachunku/</w:t>
      </w:r>
      <w:r w:rsidR="005536FD" w:rsidRPr="00CE23F4">
        <w:rPr>
          <w:rFonts w:ascii="Arial" w:hAnsi="Arial" w:cs="Arial"/>
        </w:rPr>
        <w:t xml:space="preserve">faktury będzie wykonanie zadania składającego się na przedmiot zamówienia, określony w § 1 umowy potwierdzone na piśmie przez przedstawiciela Zamawiającego, tj. osobę, o której mowa </w:t>
      </w:r>
      <w:r w:rsidR="005536FD" w:rsidRPr="004F0B1A">
        <w:rPr>
          <w:rFonts w:ascii="Arial" w:hAnsi="Arial" w:cs="Arial"/>
        </w:rPr>
        <w:t xml:space="preserve">§ 7ust. 1 lit. b) </w:t>
      </w:r>
      <w:r w:rsidR="005536FD" w:rsidRPr="00CE23F4">
        <w:rPr>
          <w:rFonts w:ascii="Arial" w:hAnsi="Arial" w:cs="Arial"/>
        </w:rPr>
        <w:t>umowy.</w:t>
      </w:r>
    </w:p>
    <w:p w:rsidR="00FD4F0A" w:rsidRPr="005536FD" w:rsidRDefault="00FD4F0A" w:rsidP="004F0B1A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536FD">
        <w:rPr>
          <w:rFonts w:ascii="Arial" w:hAnsi="Arial" w:cs="Arial"/>
        </w:rPr>
        <w:t>NIP Zamawiającego: 7543063497.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Bank i nr rachunku bankowego Wykonawcy: wg faktury.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dzień zapłaty faktury uważa się dat</w:t>
      </w:r>
      <w:r>
        <w:rPr>
          <w:rFonts w:ascii="Arial" w:hAnsi="Arial" w:cs="Arial"/>
        </w:rPr>
        <w:t xml:space="preserve">ę obciążenia rachunku bankowego </w:t>
      </w:r>
      <w:r w:rsidRPr="005D4A93">
        <w:rPr>
          <w:rFonts w:ascii="Arial" w:hAnsi="Arial" w:cs="Arial"/>
        </w:rPr>
        <w:t>Zamawiającego.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5D4A93">
        <w:rPr>
          <w:rFonts w:ascii="Arial" w:hAnsi="Arial" w:cs="Arial"/>
        </w:rPr>
        <w:t>Za zwłokę w zapłaceniu faktury Wykonawca ma prawo do naliczenia odsetek ustawowych.</w:t>
      </w:r>
    </w:p>
    <w:p w:rsidR="0046289F" w:rsidRPr="006A0110" w:rsidRDefault="00FD4F0A" w:rsidP="004F0B1A">
      <w:pPr>
        <w:numPr>
          <w:ilvl w:val="0"/>
          <w:numId w:val="14"/>
        </w:numPr>
        <w:spacing w:after="0" w:line="240" w:lineRule="auto"/>
        <w:ind w:left="284" w:hanging="285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 xml:space="preserve">Niezależnym od Zamawiającego warunkiem zrealizowania przelewu na konto Wykonawcy w terminie, o którym mowa w ust. 1, jest dostępność środków pieniężnych na jego projektowym rachunku bankowym. Dostępność ta uzależniona jest od transferów środków z Instytucji Pośredniczącej. Uregulowanie należności nastąpi niezwłocznie po otrzymaniu przez Zamawiającego środków i z tego tytułu Wykonawca nie będzie dochodził </w:t>
      </w:r>
    </w:p>
    <w:p w:rsidR="009F50D5" w:rsidRDefault="00FD4F0A" w:rsidP="004F0B1A">
      <w:pPr>
        <w:spacing w:after="0" w:line="240" w:lineRule="auto"/>
        <w:ind w:left="284"/>
        <w:jc w:val="both"/>
        <w:rPr>
          <w:rFonts w:ascii="Arial" w:hAnsi="Arial" w:cs="Arial"/>
        </w:rPr>
      </w:pPr>
      <w:r w:rsidRPr="00464ECB">
        <w:rPr>
          <w:rFonts w:ascii="Arial" w:hAnsi="Arial" w:cs="Arial"/>
        </w:rPr>
        <w:t>ewentualnego roszczenia o odsetki powstałe w wyniku nieterminowej zapłaty wyna</w:t>
      </w:r>
      <w:r>
        <w:rPr>
          <w:rFonts w:ascii="Arial" w:hAnsi="Arial" w:cs="Arial"/>
        </w:rPr>
        <w:t>grodzenia.</w:t>
      </w:r>
    </w:p>
    <w:p w:rsidR="00FD4F0A" w:rsidRDefault="00FD4F0A" w:rsidP="004F0B1A">
      <w:pPr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650AA0">
        <w:rPr>
          <w:rFonts w:ascii="Arial" w:hAnsi="Arial" w:cs="Arial"/>
        </w:rPr>
        <w:t xml:space="preserve">Zamawiający nie wyraża zgody na przelew wierzytelności przez Wykonawcę na rzecz osoby trzeciej z tytułu wynagrodzenia należnego na podstawie niniejszej umowy, z wyjątkiem przelewu wierzytelności na rzecz banku, w związku z zabezpieczeniem kredytu </w:t>
      </w:r>
      <w:r w:rsidRPr="00650AA0">
        <w:rPr>
          <w:rFonts w:ascii="Arial" w:hAnsi="Arial" w:cs="Arial"/>
        </w:rPr>
        <w:lastRenderedPageBreak/>
        <w:t>bankowego udzielonego Wykonawcy na realizację niniejszej umowy, na co Wykonawca musi uzyskać pisemną zgodę Zamawiającego.</w:t>
      </w:r>
    </w:p>
    <w:p w:rsidR="00FD4F0A" w:rsidRDefault="00FD4F0A" w:rsidP="00FD4F0A">
      <w:pPr>
        <w:spacing w:after="0" w:line="240" w:lineRule="auto"/>
        <w:jc w:val="both"/>
        <w:rPr>
          <w:rFonts w:ascii="Arial" w:hAnsi="Arial" w:cs="Arial"/>
          <w:bCs/>
        </w:rPr>
      </w:pPr>
    </w:p>
    <w:p w:rsidR="00FD4F0A" w:rsidRPr="00B156E0" w:rsidRDefault="00FD4F0A" w:rsidP="00FD4F0A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7</w:t>
      </w:r>
    </w:p>
    <w:p w:rsidR="00FD4F0A" w:rsidRPr="00FD4F0A" w:rsidRDefault="00FD4F0A" w:rsidP="00D02E13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D4F0A">
        <w:rPr>
          <w:rFonts w:ascii="Arial" w:hAnsi="Arial" w:cs="Arial"/>
        </w:rPr>
        <w:t>Osoby wyznaczone do kontaktów w sprawie realizacji umowy: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993"/>
        </w:tabs>
        <w:spacing w:after="0" w:line="240" w:lineRule="auto"/>
        <w:ind w:left="709" w:hanging="425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Wykonawcy: ……………………., tel.: ……………,</w:t>
      </w:r>
      <w:r>
        <w:rPr>
          <w:rFonts w:ascii="Arial" w:hAnsi="Arial" w:cs="Arial"/>
        </w:rPr>
        <w:t xml:space="preserve"> </w:t>
      </w:r>
      <w:r w:rsidRPr="00AA5C66">
        <w:rPr>
          <w:rFonts w:ascii="Arial" w:hAnsi="Arial" w:cs="Arial"/>
        </w:rPr>
        <w:t>e-mail: ……………..,</w:t>
      </w:r>
    </w:p>
    <w:p w:rsidR="00FD4F0A" w:rsidRPr="00E30FFF" w:rsidRDefault="00FD4F0A" w:rsidP="00D02E13">
      <w:pPr>
        <w:pStyle w:val="Akapitzlist"/>
        <w:numPr>
          <w:ilvl w:val="0"/>
          <w:numId w:val="9"/>
        </w:numPr>
        <w:tabs>
          <w:tab w:val="left" w:pos="709"/>
        </w:tabs>
        <w:spacing w:after="0" w:line="240" w:lineRule="auto"/>
        <w:ind w:left="284" w:firstLine="0"/>
        <w:jc w:val="both"/>
        <w:rPr>
          <w:rFonts w:ascii="Arial" w:hAnsi="Arial" w:cs="Arial"/>
        </w:rPr>
      </w:pPr>
      <w:r w:rsidRPr="00E30FFF">
        <w:rPr>
          <w:rFonts w:ascii="Arial" w:hAnsi="Arial" w:cs="Arial"/>
        </w:rPr>
        <w:t>po stronie Zamawiającego: ………………</w:t>
      </w:r>
      <w:r>
        <w:rPr>
          <w:rFonts w:ascii="Arial" w:hAnsi="Arial" w:cs="Arial"/>
        </w:rPr>
        <w:t>..., tel.: …</w:t>
      </w:r>
      <w:r w:rsidR="0056720E">
        <w:rPr>
          <w:rFonts w:ascii="Arial" w:hAnsi="Arial" w:cs="Arial"/>
        </w:rPr>
        <w:t>..</w:t>
      </w:r>
      <w:r>
        <w:rPr>
          <w:rFonts w:ascii="Arial" w:hAnsi="Arial" w:cs="Arial"/>
        </w:rPr>
        <w:t>…</w:t>
      </w:r>
      <w:r w:rsidR="006A4CD3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……., </w:t>
      </w:r>
      <w:r w:rsidRPr="00AA5C66">
        <w:rPr>
          <w:rFonts w:ascii="Arial" w:hAnsi="Arial" w:cs="Arial"/>
        </w:rPr>
        <w:t>e-mail: ……………..,</w:t>
      </w:r>
    </w:p>
    <w:p w:rsidR="0038647A" w:rsidRPr="007D2F7F" w:rsidRDefault="0038647A" w:rsidP="0038647A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7D2F7F">
        <w:rPr>
          <w:rFonts w:ascii="Arial" w:hAnsi="Arial" w:cs="Arial"/>
        </w:rPr>
        <w:t>Zmiany osób, o których mowa w ust. 1 nie stanowią zmiany umowy w rozumieniu § 10  i nie wymagają aneksu, a jedynie pisemnego poinformowania drugiej Strony o zaistniałej sytuacji.</w:t>
      </w:r>
    </w:p>
    <w:p w:rsidR="0038647A" w:rsidRPr="006C36EB" w:rsidRDefault="0038647A" w:rsidP="0038647A">
      <w:pPr>
        <w:pStyle w:val="Akapitzlist"/>
        <w:numPr>
          <w:ilvl w:val="0"/>
          <w:numId w:val="10"/>
        </w:numPr>
        <w:ind w:left="284" w:hanging="284"/>
        <w:rPr>
          <w:rFonts w:ascii="Arial" w:hAnsi="Arial" w:cs="Arial"/>
        </w:rPr>
      </w:pPr>
      <w:r w:rsidRPr="006C36EB">
        <w:rPr>
          <w:rFonts w:ascii="Arial" w:hAnsi="Arial" w:cs="Arial"/>
        </w:rPr>
        <w:t xml:space="preserve">Osoba realizująca umowę po stronie Wykonawcy, pełniąca funkcję trenera: </w:t>
      </w:r>
    </w:p>
    <w:p w:rsidR="0038647A" w:rsidRPr="006C36EB" w:rsidRDefault="0038647A" w:rsidP="0038647A">
      <w:pPr>
        <w:pStyle w:val="Akapitzlist"/>
        <w:ind w:left="284"/>
        <w:rPr>
          <w:rFonts w:ascii="Arial" w:hAnsi="Arial" w:cs="Arial"/>
        </w:rPr>
      </w:pPr>
      <w:r w:rsidRPr="006C36EB">
        <w:rPr>
          <w:rFonts w:ascii="Arial" w:hAnsi="Arial" w:cs="Arial"/>
        </w:rPr>
        <w:t>………………………………………………………., tel.: ……………, e-mail: ………………,</w:t>
      </w:r>
    </w:p>
    <w:p w:rsidR="0038647A" w:rsidRPr="006C36EB" w:rsidRDefault="0038647A" w:rsidP="0038647A">
      <w:pPr>
        <w:pStyle w:val="Akapitzlist"/>
        <w:ind w:left="284"/>
        <w:rPr>
          <w:rFonts w:ascii="Arial" w:hAnsi="Arial" w:cs="Arial"/>
          <w:highlight w:val="yellow"/>
        </w:rPr>
      </w:pPr>
      <w:r w:rsidRPr="006C36EB">
        <w:rPr>
          <w:rFonts w:ascii="Arial" w:hAnsi="Arial" w:cs="Arial"/>
        </w:rPr>
        <w:t>wskazana w załączniku nr 2 do umowy (Formularz ofertowy).</w:t>
      </w:r>
    </w:p>
    <w:p w:rsidR="0038647A" w:rsidRPr="004F0B1A" w:rsidRDefault="0038647A" w:rsidP="0038647A">
      <w:pPr>
        <w:pStyle w:val="Akapitzlist"/>
        <w:numPr>
          <w:ilvl w:val="0"/>
          <w:numId w:val="10"/>
        </w:numPr>
        <w:ind w:left="284" w:hanging="284"/>
        <w:jc w:val="both"/>
        <w:rPr>
          <w:rFonts w:ascii="Arial" w:hAnsi="Arial" w:cs="Arial"/>
        </w:rPr>
      </w:pPr>
      <w:r w:rsidRPr="006C36EB">
        <w:rPr>
          <w:rFonts w:ascii="Arial" w:hAnsi="Arial" w:cs="Arial"/>
          <w:szCs w:val="24"/>
        </w:rPr>
        <w:t xml:space="preserve">Zmiana osoby, o której mowa w ust. 3, wymaga aneksu, zgodnie z postanowieniami </w:t>
      </w:r>
      <w:r w:rsidRPr="004F0B1A">
        <w:rPr>
          <w:rFonts w:ascii="Arial" w:hAnsi="Arial" w:cs="Arial"/>
          <w:szCs w:val="24"/>
        </w:rPr>
        <w:t>§ 10 ust. 3 lit. a).</w:t>
      </w:r>
    </w:p>
    <w:p w:rsidR="0038647A" w:rsidRPr="00CE23F4" w:rsidRDefault="0038647A" w:rsidP="0038647A">
      <w:pPr>
        <w:pStyle w:val="Akapitzlist"/>
        <w:numPr>
          <w:ilvl w:val="0"/>
          <w:numId w:val="10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CE23F4">
        <w:rPr>
          <w:rFonts w:ascii="Arial" w:hAnsi="Arial" w:cs="Arial"/>
        </w:rPr>
        <w:t xml:space="preserve">W przypadku niemożności wykonywania usług objętych umową (w przypadku choroby lub innych zdarzeń losowych), Wykonawca zobowiązany jest niezwłocznie powiadomić o tym fakcie osobę, o której mowa w ust. 1 </w:t>
      </w:r>
      <w:r>
        <w:rPr>
          <w:rFonts w:ascii="Arial" w:hAnsi="Arial" w:cs="Arial"/>
        </w:rPr>
        <w:t>lit. b)</w:t>
      </w:r>
      <w:r w:rsidRPr="00CE23F4">
        <w:rPr>
          <w:rFonts w:ascii="Arial" w:hAnsi="Arial" w:cs="Arial"/>
        </w:rPr>
        <w:t xml:space="preserve"> niniejszego paragrafu.</w:t>
      </w:r>
    </w:p>
    <w:p w:rsidR="00CE23F4" w:rsidRPr="00DE4AB9" w:rsidRDefault="00CE23F4" w:rsidP="00CE23F4">
      <w:pPr>
        <w:pStyle w:val="Akapitzlist"/>
        <w:ind w:left="284"/>
        <w:jc w:val="both"/>
        <w:rPr>
          <w:rFonts w:ascii="Arial" w:hAnsi="Arial" w:cs="Arial"/>
        </w:rPr>
      </w:pPr>
    </w:p>
    <w:p w:rsidR="00516C70" w:rsidRPr="00B156E0" w:rsidRDefault="00516C70" w:rsidP="00145BA5">
      <w:pPr>
        <w:pStyle w:val="Tekstpodstawowy2"/>
        <w:spacing w:line="276" w:lineRule="auto"/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DE4AB9" w:rsidRPr="00B156E0">
        <w:rPr>
          <w:rFonts w:ascii="Arial" w:hAnsi="Arial" w:cs="Arial"/>
          <w:b/>
        </w:rPr>
        <w:t>8</w:t>
      </w:r>
    </w:p>
    <w:p w:rsidR="001957C9" w:rsidRPr="005A0CDE" w:rsidRDefault="001957C9" w:rsidP="001957C9">
      <w:pPr>
        <w:spacing w:after="0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Pr="005A0CDE">
        <w:rPr>
          <w:rFonts w:ascii="Arial" w:hAnsi="Arial" w:cs="Arial"/>
        </w:rPr>
        <w:t>Wykonawca może powierzyć podwykonawcom wykonanie zakresu przedmiotowego zamówienia wskazanego w formularzu ofert</w:t>
      </w:r>
      <w:r>
        <w:rPr>
          <w:rFonts w:ascii="Arial" w:hAnsi="Arial" w:cs="Arial"/>
        </w:rPr>
        <w:t>owym, stanowiącym załącznik nr 2</w:t>
      </w:r>
      <w:r w:rsidRPr="005A0CDE">
        <w:rPr>
          <w:rFonts w:ascii="Arial" w:hAnsi="Arial" w:cs="Arial"/>
        </w:rPr>
        <w:t xml:space="preserve"> do umowy.</w:t>
      </w:r>
    </w:p>
    <w:p w:rsidR="001957C9" w:rsidRPr="0056720E" w:rsidRDefault="001957C9" w:rsidP="008373B7">
      <w:pPr>
        <w:spacing w:after="0"/>
        <w:ind w:left="425" w:hanging="425"/>
        <w:jc w:val="both"/>
        <w:rPr>
          <w:rFonts w:ascii="Arial" w:hAnsi="Arial" w:cs="Arial"/>
        </w:rPr>
      </w:pPr>
      <w:r w:rsidRPr="005A0CDE">
        <w:rPr>
          <w:rFonts w:ascii="Arial" w:hAnsi="Arial" w:cs="Arial"/>
        </w:rPr>
        <w:t>2. Wykonawca ponosi pełną odpowiedzialność za działania podwykonawców, którym powierzy wykonanie zakresu przedmiotowego umowy.</w:t>
      </w:r>
    </w:p>
    <w:p w:rsidR="0056720E" w:rsidRPr="0056720E" w:rsidRDefault="0056720E" w:rsidP="0056720E">
      <w:pPr>
        <w:spacing w:after="0"/>
        <w:ind w:left="425" w:hanging="425"/>
        <w:rPr>
          <w:rFonts w:ascii="Arial" w:hAnsi="Arial" w:cs="Arial"/>
        </w:rPr>
      </w:pPr>
    </w:p>
    <w:p w:rsidR="00544263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720E" w:rsidRPr="00B156E0">
        <w:rPr>
          <w:rFonts w:ascii="Arial" w:hAnsi="Arial" w:cs="Arial"/>
          <w:b/>
        </w:rPr>
        <w:t>9</w:t>
      </w:r>
    </w:p>
    <w:p w:rsidR="005536FD" w:rsidRPr="002E42F8" w:rsidRDefault="00380E30" w:rsidP="00D02E13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Wykonawca, za odstąpienie od umowy przez którąkolwiek ze Stron z przyczyn zależnych od Wykonawcy, zapłaci Zamawiającemu karę umowną w wysokości </w:t>
      </w:r>
      <w:r w:rsidR="009E5F46" w:rsidRPr="009E5F46">
        <w:rPr>
          <w:rFonts w:ascii="Arial" w:hAnsi="Arial" w:cs="Arial"/>
        </w:rPr>
        <w:t xml:space="preserve">15% </w:t>
      </w:r>
      <w:r w:rsidRPr="002E42F8">
        <w:rPr>
          <w:rFonts w:ascii="Arial" w:hAnsi="Arial" w:cs="Arial"/>
        </w:rPr>
        <w:t>wartości umowy, o której mowa w § 5 ust. 1</w:t>
      </w:r>
      <w:r w:rsidR="00C9285A">
        <w:rPr>
          <w:rFonts w:ascii="Arial" w:hAnsi="Arial" w:cs="Arial"/>
        </w:rPr>
        <w:t>.</w:t>
      </w:r>
      <w:r w:rsidRPr="002E42F8">
        <w:rPr>
          <w:rFonts w:ascii="Arial" w:hAnsi="Arial" w:cs="Arial"/>
        </w:rPr>
        <w:t xml:space="preserve"> </w:t>
      </w:r>
    </w:p>
    <w:p w:rsidR="00D50E97" w:rsidRPr="00D50E97" w:rsidRDefault="00E916A9" w:rsidP="00D02E13">
      <w:pPr>
        <w:pStyle w:val="Akapitzlist"/>
        <w:numPr>
          <w:ilvl w:val="0"/>
          <w:numId w:val="13"/>
        </w:numPr>
        <w:ind w:left="284" w:hanging="284"/>
        <w:rPr>
          <w:rFonts w:ascii="Arial" w:hAnsi="Arial" w:cs="Arial"/>
        </w:rPr>
      </w:pPr>
      <w:r w:rsidRPr="00D50E97">
        <w:rPr>
          <w:rFonts w:ascii="Arial" w:hAnsi="Arial" w:cs="Arial"/>
        </w:rPr>
        <w:t>W przypadku</w:t>
      </w:r>
      <w:r w:rsidR="00AB2530">
        <w:rPr>
          <w:rFonts w:ascii="Arial" w:hAnsi="Arial" w:cs="Arial"/>
        </w:rPr>
        <w:t xml:space="preserve"> nienależytej realizacji</w:t>
      </w:r>
      <w:r w:rsidR="00D50E97" w:rsidRPr="00D50E97">
        <w:rPr>
          <w:rFonts w:ascii="Arial" w:hAnsi="Arial" w:cs="Arial"/>
        </w:rPr>
        <w:t xml:space="preserve"> umowy, w szczególności nie wykonywanie lub niepełne realizowanie czy</w:t>
      </w:r>
      <w:r w:rsidR="002E42F8">
        <w:rPr>
          <w:rFonts w:ascii="Arial" w:hAnsi="Arial" w:cs="Arial"/>
        </w:rPr>
        <w:t>nności wskazanych w załączniku</w:t>
      </w:r>
      <w:r w:rsidR="001B0E1E">
        <w:rPr>
          <w:rFonts w:ascii="Arial" w:hAnsi="Arial" w:cs="Arial"/>
        </w:rPr>
        <w:t xml:space="preserve"> nr 1</w:t>
      </w:r>
      <w:r w:rsidR="00D50E97" w:rsidRPr="00D50E97">
        <w:rPr>
          <w:rFonts w:ascii="Arial" w:hAnsi="Arial" w:cs="Arial"/>
        </w:rPr>
        <w:t xml:space="preserve"> do umowy,</w:t>
      </w:r>
    </w:p>
    <w:p w:rsidR="00E916A9" w:rsidRDefault="00012357" w:rsidP="00D50E97">
      <w:pPr>
        <w:pStyle w:val="Akapitzlist"/>
        <w:spacing w:after="0"/>
        <w:ind w:left="284"/>
        <w:rPr>
          <w:rFonts w:ascii="Arial" w:hAnsi="Arial" w:cs="Arial"/>
        </w:rPr>
      </w:pPr>
      <w:r w:rsidRPr="00D50E97">
        <w:rPr>
          <w:rFonts w:ascii="Arial" w:hAnsi="Arial" w:cs="Arial"/>
        </w:rPr>
        <w:t xml:space="preserve"> </w:t>
      </w:r>
      <w:r w:rsidR="00E916A9" w:rsidRPr="00D50E97">
        <w:rPr>
          <w:rFonts w:ascii="Arial" w:hAnsi="Arial" w:cs="Arial"/>
        </w:rPr>
        <w:t>z przyczyn niezależnych od Zamawiającego, Wyko</w:t>
      </w:r>
      <w:r w:rsidR="00D50E97" w:rsidRPr="00D50E97">
        <w:rPr>
          <w:rFonts w:ascii="Arial" w:hAnsi="Arial" w:cs="Arial"/>
        </w:rPr>
        <w:t>nawca zapłaci Zamawiającemu karę</w:t>
      </w:r>
      <w:r w:rsidR="00E916A9" w:rsidRPr="00D50E97">
        <w:rPr>
          <w:rFonts w:ascii="Arial" w:hAnsi="Arial" w:cs="Arial"/>
        </w:rPr>
        <w:t xml:space="preserve"> umowną w wysokości </w:t>
      </w:r>
      <w:r w:rsidR="00613B07" w:rsidRPr="00D50E97">
        <w:rPr>
          <w:rFonts w:ascii="Arial" w:hAnsi="Arial" w:cs="Arial"/>
        </w:rPr>
        <w:t>0,5% wartości umowy, o której mowa w § 5 ust. 1, w sumie jednak nie więcej niż 15% wartości umowy, o której mowa w § 5 ust. 1,</w:t>
      </w:r>
      <w:r w:rsidR="00E916A9" w:rsidRPr="00D50E97">
        <w:rPr>
          <w:rFonts w:ascii="Arial" w:hAnsi="Arial" w:cs="Arial"/>
        </w:rPr>
        <w:t xml:space="preserve"> za każdy stwierdzony taki przypadek.</w:t>
      </w:r>
    </w:p>
    <w:p w:rsidR="00380E30" w:rsidRPr="00D11F7F" w:rsidRDefault="00380E30" w:rsidP="002F08D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 xml:space="preserve">Zamawiający, za odstąpienie od umowy przez którąkolwiek ze Stron z przyczyn zależnych od Zamawiającego, zapłaci Wykonawcy karę umowną w wysokości 15% </w:t>
      </w:r>
      <w:r w:rsidRPr="002E42F8">
        <w:rPr>
          <w:rFonts w:ascii="Arial" w:hAnsi="Arial" w:cs="Arial"/>
        </w:rPr>
        <w:t>wartości umowy, o której mowa w §</w:t>
      </w:r>
      <w:r w:rsidR="00613B07" w:rsidRPr="002E42F8">
        <w:rPr>
          <w:rFonts w:ascii="Arial" w:hAnsi="Arial" w:cs="Arial"/>
        </w:rPr>
        <w:t xml:space="preserve"> 5</w:t>
      </w:r>
      <w:r w:rsidRPr="002E42F8">
        <w:rPr>
          <w:rFonts w:ascii="Arial" w:hAnsi="Arial" w:cs="Arial"/>
        </w:rPr>
        <w:t xml:space="preserve"> ust. 1.</w:t>
      </w:r>
      <w:r w:rsidRPr="00D11F7F">
        <w:rPr>
          <w:rFonts w:ascii="Arial" w:hAnsi="Arial" w:cs="Arial"/>
        </w:rPr>
        <w:t xml:space="preserve"> Nie dotyczy to sytuacji, o której mowa w § </w:t>
      </w:r>
      <w:r w:rsidR="00613B07">
        <w:rPr>
          <w:rFonts w:ascii="Arial" w:hAnsi="Arial" w:cs="Arial"/>
        </w:rPr>
        <w:t>12</w:t>
      </w:r>
      <w:r w:rsidRPr="00D11F7F">
        <w:rPr>
          <w:rFonts w:ascii="Arial" w:hAnsi="Arial" w:cs="Arial"/>
        </w:rPr>
        <w:t xml:space="preserve"> ust. 1.</w:t>
      </w:r>
    </w:p>
    <w:p w:rsidR="00380E30" w:rsidRPr="00D11F7F" w:rsidRDefault="00380E30" w:rsidP="002F08D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380E30" w:rsidRPr="00D11F7F" w:rsidRDefault="00380E30" w:rsidP="002F08D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D11F7F">
        <w:rPr>
          <w:rFonts w:ascii="Arial" w:hAnsi="Arial" w:cs="Arial"/>
        </w:rPr>
        <w:t>Kary umowne stają się wymagalne następnego dnia po zajściu zdarzenia wywołującego obowiązek ich zapłaty.</w:t>
      </w:r>
    </w:p>
    <w:p w:rsidR="00180B85" w:rsidRPr="004C1CA9" w:rsidRDefault="00380E30" w:rsidP="002F08DA">
      <w:pPr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FC5717">
        <w:rPr>
          <w:rFonts w:ascii="Arial" w:hAnsi="Arial" w:cs="Arial"/>
        </w:rPr>
        <w:t>Wykonawca wyraża zgodę na potrącenie wymagalnych kar umownych z wystawionej faktury</w:t>
      </w:r>
      <w:r w:rsidR="002E42F8">
        <w:rPr>
          <w:rFonts w:ascii="Arial" w:hAnsi="Arial" w:cs="Arial"/>
        </w:rPr>
        <w:t>/rachunku</w:t>
      </w:r>
      <w:r w:rsidRPr="00FC5717">
        <w:rPr>
          <w:rFonts w:ascii="Arial" w:hAnsi="Arial" w:cs="Arial"/>
        </w:rPr>
        <w:t>.</w:t>
      </w:r>
    </w:p>
    <w:p w:rsidR="0046289F" w:rsidRPr="008373B7" w:rsidRDefault="00380E30" w:rsidP="002F08DA">
      <w:pPr>
        <w:pStyle w:val="Akapitzlist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380E30">
        <w:rPr>
          <w:rFonts w:ascii="Arial" w:hAnsi="Arial" w:cs="Arial"/>
        </w:rPr>
        <w:t>Niezależnie od kar umownych, Zamawiający zastrzega sobie prawo dochodzenia odszkodowania na zasadach ogólnych do wysokości rzeczywiście poniesionej szkody.</w:t>
      </w:r>
    </w:p>
    <w:p w:rsidR="002E42F8" w:rsidRDefault="002E42F8" w:rsidP="00F01498">
      <w:pPr>
        <w:ind w:left="4248"/>
        <w:rPr>
          <w:rFonts w:ascii="Arial" w:hAnsi="Arial" w:cs="Arial"/>
          <w:b/>
        </w:rPr>
      </w:pPr>
    </w:p>
    <w:p w:rsidR="005A4AFC" w:rsidRPr="00B156E0" w:rsidRDefault="005A4AFC" w:rsidP="00F01498">
      <w:pPr>
        <w:ind w:left="4248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565C22" w:rsidRPr="00B156E0">
        <w:rPr>
          <w:rFonts w:ascii="Arial" w:hAnsi="Arial" w:cs="Arial"/>
          <w:b/>
        </w:rPr>
        <w:t>10</w:t>
      </w:r>
    </w:p>
    <w:p w:rsidR="00795775" w:rsidRPr="00565C22" w:rsidRDefault="00795775" w:rsidP="00D02E13">
      <w:pPr>
        <w:pStyle w:val="Akapitzlist"/>
        <w:numPr>
          <w:ilvl w:val="0"/>
          <w:numId w:val="4"/>
        </w:numPr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t>Wszelkie zmiany umowy wymagają formy pisemnej pod rygorem nieważności.</w:t>
      </w:r>
    </w:p>
    <w:p w:rsidR="00F4266E" w:rsidRPr="00565C22" w:rsidRDefault="00F4266E" w:rsidP="00D02E13">
      <w:pPr>
        <w:pStyle w:val="Akapitzlist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565C22">
        <w:rPr>
          <w:rFonts w:ascii="Arial" w:hAnsi="Arial" w:cs="Arial"/>
        </w:rPr>
        <w:lastRenderedPageBreak/>
        <w:t xml:space="preserve">Zakazuje się istotnych zmian postanowień zawartej umowy w stosunku do treści oferty, </w:t>
      </w:r>
      <w:r w:rsidRPr="00565C22">
        <w:rPr>
          <w:rFonts w:ascii="Arial" w:hAnsi="Arial" w:cs="Arial"/>
        </w:rPr>
        <w:br/>
      </w:r>
      <w:r w:rsidR="00795775" w:rsidRPr="00565C22">
        <w:rPr>
          <w:rFonts w:ascii="Arial" w:hAnsi="Arial" w:cs="Arial"/>
        </w:rPr>
        <w:t>z zastrzeżeniem ust. 3</w:t>
      </w:r>
      <w:r w:rsidRPr="00565C22">
        <w:rPr>
          <w:rFonts w:ascii="Arial" w:hAnsi="Arial" w:cs="Arial"/>
        </w:rPr>
        <w:t>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284" w:hanging="284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Dopuszcza się istotne zmiany postanowień zawartej umowy, w stosunku do treści oferty, </w:t>
      </w:r>
      <w:r w:rsidRPr="00565C22">
        <w:rPr>
          <w:rFonts w:ascii="Arial" w:hAnsi="Arial" w:cs="Arial"/>
          <w:sz w:val="22"/>
          <w:szCs w:val="22"/>
        </w:rPr>
        <w:br/>
        <w:t>w następującym zakresie i przy spełnieniu następujących warunków:</w:t>
      </w:r>
    </w:p>
    <w:p w:rsidR="00661D3D" w:rsidRPr="00180B85" w:rsidRDefault="00661D3D" w:rsidP="00C24503">
      <w:pPr>
        <w:pStyle w:val="Akapitzlist"/>
        <w:numPr>
          <w:ilvl w:val="0"/>
          <w:numId w:val="6"/>
        </w:numPr>
        <w:tabs>
          <w:tab w:val="num" w:pos="567"/>
        </w:tabs>
        <w:spacing w:after="0"/>
        <w:ind w:left="567" w:hanging="283"/>
        <w:rPr>
          <w:rFonts w:ascii="Arial" w:eastAsia="Lucida Sans Unicode" w:hAnsi="Arial" w:cs="Arial"/>
        </w:rPr>
      </w:pPr>
      <w:r w:rsidRPr="00180B85">
        <w:rPr>
          <w:rFonts w:ascii="Arial" w:eastAsia="Lucida Sans Unicode" w:hAnsi="Arial" w:cs="Arial"/>
        </w:rPr>
        <w:t xml:space="preserve">Zmiana </w:t>
      </w:r>
      <w:r w:rsidR="0038647A">
        <w:rPr>
          <w:rFonts w:ascii="Arial" w:eastAsia="Lucida Sans Unicode" w:hAnsi="Arial" w:cs="Arial"/>
        </w:rPr>
        <w:t xml:space="preserve">osoby, o której mowa </w:t>
      </w:r>
      <w:r w:rsidR="0038647A" w:rsidRPr="006C36EB">
        <w:rPr>
          <w:rFonts w:ascii="Arial" w:eastAsia="Lucida Sans Unicode" w:hAnsi="Arial" w:cs="Arial"/>
        </w:rPr>
        <w:t>w § 7 ust.3</w:t>
      </w:r>
      <w:r w:rsidRPr="006C36EB">
        <w:rPr>
          <w:rFonts w:ascii="Arial" w:eastAsia="Lucida Sans Unicode" w:hAnsi="Arial" w:cs="Arial"/>
        </w:rPr>
        <w:t xml:space="preserve"> </w:t>
      </w:r>
      <w:r w:rsidRPr="00180B85">
        <w:rPr>
          <w:rFonts w:ascii="Arial" w:eastAsia="Lucida Sans Unicode" w:hAnsi="Arial" w:cs="Arial"/>
        </w:rPr>
        <w:t>możliwa jest za zgodą Zamawiającego, z zastrzeżeniem, że osoba ta musi spełniać wymagania, określone w specyfikacji istotnych warunków zam</w:t>
      </w:r>
      <w:r w:rsidR="00B66A20">
        <w:rPr>
          <w:rFonts w:ascii="Arial" w:eastAsia="Lucida Sans Unicode" w:hAnsi="Arial" w:cs="Arial"/>
        </w:rPr>
        <w:t>ówienia, w zakresie posiadanego</w:t>
      </w:r>
      <w:r w:rsidRPr="00180B85">
        <w:rPr>
          <w:rFonts w:ascii="Arial" w:eastAsia="Lucida Sans Unicode" w:hAnsi="Arial" w:cs="Arial"/>
        </w:rPr>
        <w:t xml:space="preserve"> </w:t>
      </w:r>
      <w:r w:rsidR="00B66A20">
        <w:rPr>
          <w:rFonts w:ascii="Arial" w:eastAsia="Lucida Sans Unicode" w:hAnsi="Arial" w:cs="Arial"/>
        </w:rPr>
        <w:t>wykształcenia</w:t>
      </w:r>
      <w:r w:rsidRPr="00180B85">
        <w:rPr>
          <w:rFonts w:ascii="Arial" w:eastAsia="Lucida Sans Unicode" w:hAnsi="Arial" w:cs="Arial"/>
        </w:rPr>
        <w:t>, kwalifikacji  i doświadczenia.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Wydłużenie terminu realizacji umowy, o którym mowa w</w:t>
      </w:r>
      <w:r w:rsidR="00565C22">
        <w:rPr>
          <w:rFonts w:ascii="Arial" w:hAnsi="Arial" w:cs="Arial"/>
          <w:color w:val="FF0000"/>
          <w:sz w:val="22"/>
          <w:szCs w:val="22"/>
        </w:rPr>
        <w:t xml:space="preserve">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Zamawiającego będzie możliwe wyłącznie po uzyskaniu zgody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Wydłużenie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>§ 4</w:t>
      </w:r>
      <w:r w:rsidRPr="00CF4BFD">
        <w:rPr>
          <w:rFonts w:ascii="Arial" w:hAnsi="Arial" w:cs="Arial"/>
          <w:sz w:val="22"/>
          <w:szCs w:val="22"/>
        </w:rPr>
        <w:t xml:space="preserve"> </w:t>
      </w:r>
      <w:r w:rsidRPr="00565C22">
        <w:rPr>
          <w:rFonts w:ascii="Arial" w:hAnsi="Arial" w:cs="Arial"/>
          <w:sz w:val="22"/>
          <w:szCs w:val="22"/>
        </w:rPr>
        <w:t>umowy, na wniosek Wykonawcy będzie możliwe wyłącznie po uzyskaniu zgody Zamawiającego i będzie możliwe wyłącznie w sytuacji, gdy konieczność wydłużenia tego terminu wynika z przyczyn obiektywnych, tj. niezależnych od Wykonawcy.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Skrócenie terminu realizacji umowy, o którym mowa w </w:t>
      </w:r>
      <w:r w:rsidR="00565C22" w:rsidRPr="00CF4BFD">
        <w:rPr>
          <w:rFonts w:ascii="Arial" w:hAnsi="Arial" w:cs="Arial"/>
          <w:sz w:val="22"/>
          <w:szCs w:val="22"/>
        </w:rPr>
        <w:t xml:space="preserve">§ 4 </w:t>
      </w:r>
      <w:r w:rsidRPr="00565C22">
        <w:rPr>
          <w:rFonts w:ascii="Arial" w:hAnsi="Arial" w:cs="Arial"/>
          <w:sz w:val="22"/>
          <w:szCs w:val="22"/>
        </w:rPr>
        <w:t>umowy, jest możliwe wyłącznie za zgodą obu Stron umowy.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6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Zmniejszenie war</w:t>
      </w:r>
      <w:r w:rsidR="00565C22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umowy, jest możliwe wyłącznie za zgodą obu Stron umowy.</w:t>
      </w:r>
    </w:p>
    <w:p w:rsidR="00F4266E" w:rsidRPr="00565C22" w:rsidRDefault="006A17F7" w:rsidP="00CF4BFD">
      <w:pPr>
        <w:pStyle w:val="Tekstpodstawowy"/>
        <w:tabs>
          <w:tab w:val="left" w:pos="567"/>
        </w:tabs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F4266E" w:rsidRPr="00565C22">
        <w:rPr>
          <w:rFonts w:ascii="Arial" w:hAnsi="Arial" w:cs="Arial"/>
          <w:sz w:val="22"/>
          <w:szCs w:val="22"/>
        </w:rPr>
        <w:t>)</w:t>
      </w:r>
      <w:r w:rsidR="00F4266E" w:rsidRPr="00565C22">
        <w:rPr>
          <w:rFonts w:ascii="Arial" w:hAnsi="Arial" w:cs="Arial"/>
          <w:sz w:val="22"/>
          <w:szCs w:val="22"/>
        </w:rPr>
        <w:tab/>
        <w:t>Zmiany w zakresie warunków płatności są możliwe wyłącznie w uzasadnionych przypadkach i wymagają zgody obu Stron umowy;</w:t>
      </w:r>
    </w:p>
    <w:p w:rsidR="00F4266E" w:rsidRPr="00565C22" w:rsidRDefault="006A17F7" w:rsidP="00CF4BFD">
      <w:pPr>
        <w:pStyle w:val="Tekstpodstawowy"/>
        <w:widowControl/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</w:t>
      </w:r>
      <w:r w:rsidR="00AC0E43">
        <w:rPr>
          <w:rFonts w:ascii="Arial" w:hAnsi="Arial" w:cs="Arial"/>
          <w:sz w:val="22"/>
          <w:szCs w:val="22"/>
        </w:rPr>
        <w:t>)</w:t>
      </w:r>
      <w:r w:rsidR="0047671A" w:rsidRPr="00565C22">
        <w:rPr>
          <w:rFonts w:ascii="Arial" w:hAnsi="Arial" w:cs="Arial"/>
          <w:sz w:val="22"/>
          <w:szCs w:val="22"/>
        </w:rPr>
        <w:tab/>
      </w:r>
      <w:r w:rsidR="00F4266E" w:rsidRPr="00565C22">
        <w:rPr>
          <w:rFonts w:ascii="Arial" w:hAnsi="Arial" w:cs="Arial"/>
          <w:sz w:val="22"/>
          <w:szCs w:val="22"/>
        </w:rPr>
        <w:t>W przypadku wystąpienia siły wyższej</w:t>
      </w:r>
      <w:r w:rsidR="00F4266E" w:rsidRPr="00565C22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="00F4266E" w:rsidRPr="00565C22">
        <w:rPr>
          <w:rFonts w:ascii="Arial" w:hAnsi="Arial" w:cs="Arial"/>
          <w:sz w:val="22"/>
          <w:szCs w:val="22"/>
        </w:rPr>
        <w:t xml:space="preserve"> możliwa jest zmiana postanowień umowy, wymaga to  jednak zgody obu Stron umowy.</w:t>
      </w:r>
    </w:p>
    <w:p w:rsidR="00F4266E" w:rsidRPr="00565C22" w:rsidRDefault="00F4266E" w:rsidP="006A17F7">
      <w:pPr>
        <w:pStyle w:val="Tekstpodstawowy"/>
        <w:widowControl/>
        <w:numPr>
          <w:ilvl w:val="0"/>
          <w:numId w:val="7"/>
        </w:numPr>
        <w:suppressAutoHyphens w:val="0"/>
        <w:spacing w:after="0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W przypadku wyniknięcia rozbieżności lub niejasności w rozumieniu pojęć użytych w umowie, których nie można usunąć w inny sposób, a zmi</w:t>
      </w:r>
      <w:r w:rsidR="009617DD">
        <w:rPr>
          <w:rFonts w:ascii="Arial" w:hAnsi="Arial" w:cs="Arial"/>
          <w:sz w:val="22"/>
          <w:szCs w:val="22"/>
        </w:rPr>
        <w:t xml:space="preserve">ana będzie umożliwiać usunięcie rozbieżności </w:t>
      </w:r>
      <w:r w:rsidRPr="00565C22">
        <w:rPr>
          <w:rFonts w:ascii="Arial" w:hAnsi="Arial" w:cs="Arial"/>
          <w:sz w:val="22"/>
          <w:szCs w:val="22"/>
        </w:rPr>
        <w:t>i doprecyzowanie umowy w celu jednoznacznej interpretacji jej zapisów przez Strony, możliwa jest zmiana postanowień umowy, wymaga to jednak zgody obu Stron umowy.</w:t>
      </w:r>
    </w:p>
    <w:p w:rsidR="00F4266E" w:rsidRDefault="00F4266E" w:rsidP="00D02E13">
      <w:pPr>
        <w:pStyle w:val="Tekstpodstawowy"/>
        <w:widowControl/>
        <w:numPr>
          <w:ilvl w:val="0"/>
          <w:numId w:val="7"/>
        </w:numPr>
        <w:suppressAutoHyphens w:val="0"/>
        <w:spacing w:after="0"/>
        <w:ind w:left="567" w:hanging="283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 xml:space="preserve">W przypadku wystąpienia zmian powszechnie obowiązujących przepisów prawa w zakresie mającym wpływ na realizację umowy, możliwa jest zmiana postanowień umowy, wymaga </w:t>
      </w:r>
      <w:r w:rsidR="006A0110">
        <w:rPr>
          <w:rFonts w:ascii="Arial" w:hAnsi="Arial" w:cs="Arial"/>
          <w:sz w:val="22"/>
          <w:szCs w:val="22"/>
        </w:rPr>
        <w:t>to jednak zgody obu Stron umowy,</w:t>
      </w:r>
      <w:r w:rsidRPr="00565C22">
        <w:rPr>
          <w:rFonts w:ascii="Arial" w:hAnsi="Arial" w:cs="Arial"/>
          <w:sz w:val="22"/>
          <w:szCs w:val="22"/>
        </w:rPr>
        <w:t xml:space="preserve"> </w:t>
      </w:r>
    </w:p>
    <w:p w:rsidR="00F4266E" w:rsidRPr="00565C22" w:rsidRDefault="00F4266E" w:rsidP="00D02E13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65C22">
        <w:rPr>
          <w:rFonts w:ascii="Arial" w:hAnsi="Arial" w:cs="Arial"/>
          <w:sz w:val="22"/>
          <w:szCs w:val="22"/>
        </w:rPr>
        <w:t>Zmian</w:t>
      </w:r>
      <w:r w:rsidR="009617DD">
        <w:rPr>
          <w:rFonts w:ascii="Arial" w:hAnsi="Arial" w:cs="Arial"/>
          <w:sz w:val="22"/>
          <w:szCs w:val="22"/>
        </w:rPr>
        <w:t>y umowy, o których mowa w ust. 3</w:t>
      </w:r>
      <w:r w:rsidRPr="00565C22">
        <w:rPr>
          <w:rFonts w:ascii="Arial" w:hAnsi="Arial" w:cs="Arial"/>
          <w:sz w:val="22"/>
          <w:szCs w:val="22"/>
        </w:rPr>
        <w:t xml:space="preserve"> umowy, nie mogą powodować zwiększenia war</w:t>
      </w:r>
      <w:r w:rsidR="009617DD">
        <w:rPr>
          <w:rFonts w:ascii="Arial" w:hAnsi="Arial" w:cs="Arial"/>
          <w:sz w:val="22"/>
          <w:szCs w:val="22"/>
        </w:rPr>
        <w:t>tości umowy, o której mowa w § 5</w:t>
      </w:r>
      <w:r w:rsidRPr="00565C22">
        <w:rPr>
          <w:rFonts w:ascii="Arial" w:hAnsi="Arial" w:cs="Arial"/>
          <w:sz w:val="22"/>
          <w:szCs w:val="22"/>
        </w:rPr>
        <w:t xml:space="preserve"> ust. 1 umowy.</w:t>
      </w:r>
    </w:p>
    <w:p w:rsidR="00AB2530" w:rsidRPr="00787635" w:rsidRDefault="00F4266E" w:rsidP="00787635">
      <w:pPr>
        <w:pStyle w:val="Tekstpodstawowy"/>
        <w:widowControl/>
        <w:numPr>
          <w:ilvl w:val="0"/>
          <w:numId w:val="4"/>
        </w:numPr>
        <w:suppressAutoHyphens w:val="0"/>
        <w:spacing w:after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9617DD">
        <w:rPr>
          <w:rFonts w:ascii="Arial" w:hAnsi="Arial" w:cs="Arial"/>
          <w:sz w:val="22"/>
          <w:szCs w:val="22"/>
        </w:rPr>
        <w:t>Zmian</w:t>
      </w:r>
      <w:r w:rsidR="009617DD" w:rsidRPr="009617DD">
        <w:rPr>
          <w:rFonts w:ascii="Arial" w:hAnsi="Arial" w:cs="Arial"/>
          <w:sz w:val="22"/>
          <w:szCs w:val="22"/>
        </w:rPr>
        <w:t>y umowy, o których mowa w ust. 3</w:t>
      </w:r>
      <w:r w:rsidRPr="009617DD">
        <w:rPr>
          <w:rFonts w:ascii="Arial" w:hAnsi="Arial" w:cs="Arial"/>
          <w:sz w:val="22"/>
          <w:szCs w:val="22"/>
        </w:rPr>
        <w:t xml:space="preserve"> umowy, wymagają formy pisemnej pod rygorem nieważności.</w:t>
      </w:r>
    </w:p>
    <w:p w:rsidR="00661AD1" w:rsidRDefault="00661AD1" w:rsidP="00DA3427">
      <w:pPr>
        <w:rPr>
          <w:rFonts w:ascii="Arial" w:hAnsi="Arial" w:cs="Arial"/>
          <w:b/>
        </w:rPr>
      </w:pPr>
    </w:p>
    <w:p w:rsidR="00544263" w:rsidRPr="00B156E0" w:rsidRDefault="00544263" w:rsidP="00655058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 xml:space="preserve">§ </w:t>
      </w:r>
      <w:r w:rsidR="009617DD" w:rsidRPr="00B156E0">
        <w:rPr>
          <w:rFonts w:ascii="Arial" w:hAnsi="Arial" w:cs="Arial"/>
          <w:b/>
        </w:rPr>
        <w:t>11</w:t>
      </w:r>
    </w:p>
    <w:p w:rsidR="002E42F8" w:rsidRPr="00AB2530" w:rsidRDefault="00FF1A5E" w:rsidP="002E42F8">
      <w:pPr>
        <w:pStyle w:val="Akapitzlist"/>
        <w:numPr>
          <w:ilvl w:val="0"/>
          <w:numId w:val="11"/>
        </w:numPr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Wszelkie zmiany umowy wymagają formy pisemnej pod rygorem nieważności.</w:t>
      </w:r>
    </w:p>
    <w:p w:rsidR="00F83F1A" w:rsidRDefault="00F83F1A" w:rsidP="002F08DA">
      <w:pPr>
        <w:pStyle w:val="Akapitzlist"/>
        <w:numPr>
          <w:ilvl w:val="0"/>
          <w:numId w:val="11"/>
        </w:numPr>
        <w:spacing w:after="0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Zamawiający zastrzega sobie prawo natychmiastowego odstąpienia od umowy </w:t>
      </w:r>
      <w:r w:rsidR="002F08DA" w:rsidRPr="00A424F2">
        <w:rPr>
          <w:rFonts w:ascii="Arial" w:eastAsia="Calibri" w:hAnsi="Arial" w:cs="Arial"/>
          <w:lang w:eastAsia="pl-PL"/>
        </w:rPr>
        <w:t>z przyczyn dotyczących Wykonawcy, w następujących przypadkach</w:t>
      </w:r>
      <w:r w:rsidR="002F08DA">
        <w:rPr>
          <w:rFonts w:ascii="Arial" w:eastAsia="Calibri" w:hAnsi="Arial" w:cs="Arial"/>
          <w:lang w:eastAsia="pl-PL"/>
        </w:rPr>
        <w:t>:</w:t>
      </w:r>
      <w:r w:rsidR="002F08DA" w:rsidRPr="009617DD">
        <w:rPr>
          <w:rFonts w:ascii="Arial" w:hAnsi="Arial" w:cs="Arial"/>
        </w:rPr>
        <w:t xml:space="preserve"> </w:t>
      </w:r>
    </w:p>
    <w:p w:rsidR="002F08DA" w:rsidRPr="00A424F2" w:rsidRDefault="002F08DA" w:rsidP="006C1878">
      <w:pPr>
        <w:tabs>
          <w:tab w:val="left" w:pos="426"/>
          <w:tab w:val="left" w:pos="709"/>
        </w:tabs>
        <w:autoSpaceDE w:val="0"/>
        <w:autoSpaceDN w:val="0"/>
        <w:adjustRightInd w:val="0"/>
        <w:spacing w:after="0"/>
        <w:ind w:firstLine="284"/>
        <w:rPr>
          <w:rFonts w:ascii="Arial" w:eastAsia="Calibri" w:hAnsi="Arial" w:cs="Arial"/>
          <w:lang w:eastAsia="pl-PL"/>
        </w:rPr>
      </w:pPr>
      <w:r w:rsidRPr="00A424F2">
        <w:rPr>
          <w:rFonts w:ascii="Arial" w:eastAsia="Calibri" w:hAnsi="Arial" w:cs="Arial"/>
          <w:lang w:eastAsia="pl-PL"/>
        </w:rPr>
        <w:t xml:space="preserve">a) </w:t>
      </w:r>
      <w:r w:rsidR="006C1878">
        <w:rPr>
          <w:rFonts w:ascii="Arial" w:eastAsia="Calibri" w:hAnsi="Arial" w:cs="Arial"/>
          <w:lang w:eastAsia="pl-PL"/>
        </w:rPr>
        <w:tab/>
      </w:r>
      <w:r w:rsidRPr="00A424F2">
        <w:rPr>
          <w:rFonts w:ascii="Arial" w:eastAsia="Calibri" w:hAnsi="Arial" w:cs="Arial"/>
          <w:lang w:eastAsia="pl-PL"/>
        </w:rPr>
        <w:t>likwidacji, ogłoszenia upadłości lub rozwiązania firmy Wykonawcy,</w:t>
      </w:r>
    </w:p>
    <w:p w:rsidR="002F08DA" w:rsidRPr="00A424F2" w:rsidRDefault="002F08DA" w:rsidP="002F08DA">
      <w:pPr>
        <w:autoSpaceDE w:val="0"/>
        <w:autoSpaceDN w:val="0"/>
        <w:adjustRightInd w:val="0"/>
        <w:spacing w:after="0"/>
        <w:ind w:left="284"/>
        <w:rPr>
          <w:rFonts w:ascii="Arial" w:eastAsia="Calibri" w:hAnsi="Arial" w:cs="Arial"/>
          <w:lang w:eastAsia="pl-PL"/>
        </w:rPr>
      </w:pPr>
      <w:r w:rsidRPr="00A424F2">
        <w:rPr>
          <w:rFonts w:ascii="Arial" w:eastAsia="Calibri" w:hAnsi="Arial" w:cs="Arial"/>
          <w:lang w:eastAsia="pl-PL"/>
        </w:rPr>
        <w:t xml:space="preserve">b) </w:t>
      </w:r>
      <w:r w:rsidR="006C1878">
        <w:rPr>
          <w:rFonts w:ascii="Arial" w:eastAsia="Calibri" w:hAnsi="Arial" w:cs="Arial"/>
          <w:lang w:eastAsia="pl-PL"/>
        </w:rPr>
        <w:tab/>
      </w:r>
      <w:r w:rsidRPr="00A424F2">
        <w:rPr>
          <w:rFonts w:ascii="Arial" w:eastAsia="Calibri" w:hAnsi="Arial" w:cs="Arial"/>
          <w:lang w:eastAsia="pl-PL"/>
        </w:rPr>
        <w:t>utrata prawa do wykonywania działalności będącej przedmiotem niniejszej umowy,</w:t>
      </w:r>
    </w:p>
    <w:p w:rsidR="002F08DA" w:rsidRPr="006C1878" w:rsidRDefault="002F08DA" w:rsidP="006C1878">
      <w:pPr>
        <w:autoSpaceDE w:val="0"/>
        <w:autoSpaceDN w:val="0"/>
        <w:adjustRightInd w:val="0"/>
        <w:spacing w:after="0"/>
        <w:ind w:left="708" w:hanging="424"/>
        <w:rPr>
          <w:rFonts w:ascii="Arial" w:eastAsia="Calibri" w:hAnsi="Arial" w:cs="Arial"/>
        </w:rPr>
      </w:pPr>
      <w:r w:rsidRPr="00A424F2">
        <w:rPr>
          <w:rFonts w:ascii="Arial" w:eastAsia="Calibri" w:hAnsi="Arial" w:cs="Arial"/>
          <w:lang w:eastAsia="pl-PL"/>
        </w:rPr>
        <w:t xml:space="preserve">c) </w:t>
      </w:r>
      <w:r w:rsidR="006C1878">
        <w:rPr>
          <w:rFonts w:ascii="Arial" w:eastAsia="Calibri" w:hAnsi="Arial" w:cs="Arial"/>
          <w:lang w:eastAsia="pl-PL"/>
        </w:rPr>
        <w:tab/>
      </w:r>
      <w:r w:rsidRPr="00A424F2">
        <w:rPr>
          <w:rFonts w:ascii="Arial" w:eastAsia="Calibri" w:hAnsi="Arial" w:cs="Arial"/>
          <w:lang w:eastAsia="pl-PL"/>
        </w:rPr>
        <w:t xml:space="preserve">realizacja usługi jest niezgodna z wymaganiami, o których mowa w </w:t>
      </w:r>
      <w:r w:rsidRPr="00A424F2">
        <w:rPr>
          <w:rFonts w:ascii="Arial" w:eastAsia="Calibri" w:hAnsi="Arial" w:cs="Arial"/>
        </w:rPr>
        <w:t>załączniku nr 1 do umowy w szczególności z obowiązkami wykonawcy, co zostanie co najmniej trzykrotnie stwierdzone pisemnie przez osobę, o której mowa w §7 ust 1 lit. b) umowy.</w:t>
      </w:r>
    </w:p>
    <w:p w:rsidR="004C1CA9" w:rsidRPr="004C1CA9" w:rsidRDefault="002F08DA" w:rsidP="004C1CA9">
      <w:pPr>
        <w:spacing w:after="0" w:line="240" w:lineRule="auto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C1CA9" w:rsidRPr="004C1CA9">
        <w:rPr>
          <w:rFonts w:ascii="Arial" w:hAnsi="Arial" w:cs="Arial"/>
        </w:rPr>
        <w:t>) nie dostarczenia przez Wykonawcę w terminie wymaganych dokumentów, których obowiązek dostarczenia wynika z zakresu czynności,</w:t>
      </w:r>
    </w:p>
    <w:p w:rsidR="004C1CA9" w:rsidRPr="004C1CA9" w:rsidRDefault="002F08DA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e</w:t>
      </w:r>
      <w:r w:rsidR="004C1CA9" w:rsidRPr="004C1CA9">
        <w:rPr>
          <w:rFonts w:ascii="Arial" w:hAnsi="Arial" w:cs="Arial"/>
        </w:rPr>
        <w:t>) nieuprawnionego udostępnienia danych osobowych objętych ochroną przez Wykonawcę czy ujawnienia informacji objętych tajemnicą, o czym mowa w § 3 ust. 1, a także w przypadku ujawnienia przez Wykonawcę materiałów z realizacji projektu osobom trzecim bez zgody Zamawiającego,</w:t>
      </w:r>
    </w:p>
    <w:p w:rsidR="004C1CA9" w:rsidRPr="004C1CA9" w:rsidRDefault="002F08DA" w:rsidP="004C1CA9">
      <w:pPr>
        <w:pStyle w:val="Akapitzlist"/>
        <w:ind w:left="284"/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C1CA9"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="004C1CA9" w:rsidRPr="004C1CA9">
        <w:rPr>
          <w:rFonts w:ascii="Arial" w:hAnsi="Arial" w:cs="Arial"/>
        </w:rPr>
        <w:t>rażącego naruszenia przez Wykonawcę postanowień umowy,</w:t>
      </w:r>
    </w:p>
    <w:p w:rsidR="004C1CA9" w:rsidRPr="004C1CA9" w:rsidRDefault="002F08DA" w:rsidP="00B57AB1">
      <w:pPr>
        <w:pStyle w:val="Akapitzlist"/>
        <w:ind w:left="709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C1CA9" w:rsidRPr="004C1CA9">
        <w:rPr>
          <w:rFonts w:ascii="Arial" w:hAnsi="Arial" w:cs="Arial"/>
        </w:rPr>
        <w:t xml:space="preserve">) </w:t>
      </w:r>
      <w:r w:rsidR="00B57AB1">
        <w:rPr>
          <w:rFonts w:ascii="Arial" w:hAnsi="Arial" w:cs="Arial"/>
        </w:rPr>
        <w:tab/>
      </w:r>
      <w:r w:rsidR="004C1CA9" w:rsidRPr="004C1CA9">
        <w:rPr>
          <w:rFonts w:ascii="Arial" w:hAnsi="Arial" w:cs="Arial"/>
        </w:rPr>
        <w:t>powierzenia przez Wykonawcę osobie trzeciej wykonania czynności objętych niniejszą umową,</w:t>
      </w:r>
    </w:p>
    <w:p w:rsidR="001510A8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 xml:space="preserve">Odstąpienie od umowy, pod rygorem nieważności winno nastąpić na piśmie. </w:t>
      </w:r>
    </w:p>
    <w:p w:rsidR="00F83F1A" w:rsidRPr="009617DD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Zamawiający zastrzega sobie, a Wykonawca wyraża zgodę na możliwość wcześniejszego rozwiązania umowy za tygodniowym okresem wypowiedzenia, w przypadkach niezależnych od Zamawiającego.</w:t>
      </w:r>
    </w:p>
    <w:p w:rsidR="00F83F1A" w:rsidRDefault="00F83F1A" w:rsidP="00D02E1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9617DD">
        <w:rPr>
          <w:rFonts w:ascii="Arial" w:hAnsi="Arial" w:cs="Arial"/>
        </w:rPr>
        <w:t>Jeżeli nastąpi rozwiązanie niniejszej umowy, Wykonawca niezwłoc</w:t>
      </w:r>
      <w:r w:rsidR="00C14FF3" w:rsidRPr="009617DD">
        <w:rPr>
          <w:rFonts w:ascii="Arial" w:hAnsi="Arial" w:cs="Arial"/>
        </w:rPr>
        <w:t>znie - jednak nie później niż w </w:t>
      </w:r>
      <w:r w:rsidRPr="009617DD">
        <w:rPr>
          <w:rFonts w:ascii="Arial" w:hAnsi="Arial" w:cs="Arial"/>
        </w:rPr>
        <w:t>ciągu 3 dni od daty rozwiązania umowy, zwróci Zamawiającemu</w:t>
      </w:r>
      <w:r w:rsidR="001510A8" w:rsidRPr="009617DD">
        <w:rPr>
          <w:rFonts w:ascii="Arial" w:hAnsi="Arial" w:cs="Arial"/>
        </w:rPr>
        <w:t xml:space="preserve"> wszelkie materiały i </w:t>
      </w:r>
      <w:r w:rsidRPr="009617DD">
        <w:rPr>
          <w:rFonts w:ascii="Arial" w:hAnsi="Arial" w:cs="Arial"/>
        </w:rPr>
        <w:t>informacje związane z realizacją przedmiotu umowy.</w:t>
      </w:r>
    </w:p>
    <w:p w:rsidR="009617DD" w:rsidRPr="009617DD" w:rsidRDefault="009617DD" w:rsidP="009617DD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" w:hAnsi="Arial" w:cs="Arial"/>
        </w:rPr>
      </w:pPr>
    </w:p>
    <w:p w:rsidR="00F83F1A" w:rsidRPr="00B156E0" w:rsidRDefault="00F83F1A" w:rsidP="00F83F1A">
      <w:pPr>
        <w:jc w:val="center"/>
        <w:rPr>
          <w:rFonts w:ascii="Arial" w:hAnsi="Arial" w:cs="Arial"/>
          <w:b/>
        </w:rPr>
      </w:pPr>
      <w:r w:rsidRPr="00B156E0">
        <w:rPr>
          <w:rFonts w:ascii="Arial" w:hAnsi="Arial" w:cs="Arial"/>
          <w:b/>
        </w:rPr>
        <w:t>§ 1</w:t>
      </w:r>
      <w:r w:rsidR="009617DD" w:rsidRPr="00B156E0">
        <w:rPr>
          <w:rFonts w:ascii="Arial" w:hAnsi="Arial" w:cs="Arial"/>
          <w:b/>
        </w:rPr>
        <w:t>2</w:t>
      </w:r>
    </w:p>
    <w:p w:rsidR="0047671A" w:rsidRPr="002576C5" w:rsidRDefault="0047671A" w:rsidP="00D02E13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6576B9">
        <w:rPr>
          <w:rFonts w:ascii="Arial" w:eastAsia="Times New Roman" w:hAnsi="Arial" w:cs="Arial"/>
          <w:lang w:eastAsia="pl-PL"/>
        </w:rPr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  <w:r w:rsidRPr="006576B9">
        <w:rPr>
          <w:rFonts w:ascii="Arial" w:hAnsi="Arial" w:cs="Arial"/>
        </w:rPr>
        <w:t>W przypadku takiego odstąpienia, nie s</w:t>
      </w:r>
      <w:r w:rsidR="009617DD">
        <w:rPr>
          <w:rFonts w:ascii="Arial" w:hAnsi="Arial" w:cs="Arial"/>
        </w:rPr>
        <w:t>tosuje się kar określonych w § 9</w:t>
      </w:r>
      <w:r w:rsidRPr="006576B9">
        <w:rPr>
          <w:rFonts w:ascii="Arial" w:hAnsi="Arial" w:cs="Arial"/>
        </w:rPr>
        <w:t xml:space="preserve"> ust. </w:t>
      </w:r>
      <w:r w:rsidR="002F08DA">
        <w:rPr>
          <w:rFonts w:ascii="Arial" w:hAnsi="Arial" w:cs="Arial"/>
        </w:rPr>
        <w:t>3</w:t>
      </w:r>
      <w:r w:rsidRPr="006576B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niniejszej umowy.</w:t>
      </w:r>
    </w:p>
    <w:p w:rsidR="0047671A" w:rsidRPr="000D4FE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W sprawach nieuregulowanych niniejszą umową stosuje się przepisy kodeksu cywilnego</w:t>
      </w:r>
      <w:r>
        <w:rPr>
          <w:rFonts w:ascii="Arial" w:hAnsi="Arial" w:cs="Arial"/>
          <w:sz w:val="22"/>
          <w:szCs w:val="22"/>
        </w:rPr>
        <w:t xml:space="preserve"> </w:t>
      </w:r>
      <w:r w:rsidRPr="00590C62">
        <w:rPr>
          <w:rFonts w:ascii="Arial" w:hAnsi="Arial" w:cs="Arial"/>
          <w:sz w:val="22"/>
          <w:szCs w:val="22"/>
        </w:rPr>
        <w:t>i ustawy z dn. 29.01 2004 r. Prawo zamówień publicznych.</w:t>
      </w:r>
    </w:p>
    <w:p w:rsidR="0047671A" w:rsidRPr="00590C62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Umowę sporządzono w 2 egzemplarzach, po jednym dla każdej ze stron.</w:t>
      </w:r>
    </w:p>
    <w:p w:rsidR="005536FD" w:rsidRPr="008B405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5" w:hanging="425"/>
        <w:jc w:val="both"/>
        <w:rPr>
          <w:rFonts w:ascii="Arial" w:hAnsi="Arial" w:cs="Arial"/>
          <w:sz w:val="22"/>
          <w:szCs w:val="22"/>
        </w:rPr>
      </w:pPr>
      <w:r w:rsidRPr="00590C62">
        <w:rPr>
          <w:rFonts w:ascii="Arial" w:hAnsi="Arial" w:cs="Arial"/>
          <w:sz w:val="22"/>
          <w:szCs w:val="22"/>
        </w:rPr>
        <w:t>Ewentualne spory wynikłe z realizacji umowy strony poddają rozstrzygnięciu właściwemu rzeczowo sądowi w Opolu.</w:t>
      </w:r>
    </w:p>
    <w:p w:rsidR="0047671A" w:rsidRPr="0047671A" w:rsidRDefault="0047671A" w:rsidP="00D02E13">
      <w:pPr>
        <w:pStyle w:val="Tekstpodstawowywcity3"/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7671A">
        <w:rPr>
          <w:rFonts w:ascii="Arial" w:hAnsi="Arial" w:cs="Arial"/>
          <w:sz w:val="22"/>
          <w:szCs w:val="22"/>
        </w:rPr>
        <w:t>Załączniki stanowiące integralną część umowy:</w:t>
      </w:r>
    </w:p>
    <w:p w:rsidR="0001169D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 w:rsidR="006439BE">
        <w:rPr>
          <w:rFonts w:ascii="Arial" w:hAnsi="Arial" w:cs="Arial"/>
        </w:rPr>
        <w:t>a</w:t>
      </w:r>
      <w:r w:rsidR="00180B85" w:rsidRPr="00180B85">
        <w:rPr>
          <w:rFonts w:ascii="Arial" w:hAnsi="Arial" w:cs="Arial"/>
        </w:rPr>
        <w:t xml:space="preserve"> </w:t>
      </w:r>
      <w:r w:rsidR="006439BE">
        <w:rPr>
          <w:rFonts w:ascii="Arial" w:hAnsi="Arial" w:cs="Arial"/>
        </w:rPr>
        <w:tab/>
      </w:r>
      <w:r w:rsidR="009617DD" w:rsidRPr="00180B85">
        <w:rPr>
          <w:rFonts w:ascii="Arial" w:hAnsi="Arial" w:cs="Arial"/>
        </w:rPr>
        <w:t xml:space="preserve">- </w:t>
      </w:r>
      <w:r w:rsidR="00613B07" w:rsidRPr="00180B85">
        <w:rPr>
          <w:rFonts w:ascii="Arial" w:hAnsi="Arial" w:cs="Arial"/>
        </w:rPr>
        <w:t>Szczegółowy opis przedmiotu zamówienia</w:t>
      </w:r>
      <w:r w:rsidR="006439BE">
        <w:rPr>
          <w:rFonts w:ascii="Arial" w:hAnsi="Arial" w:cs="Arial"/>
        </w:rPr>
        <w:t>,</w:t>
      </w:r>
      <w:r w:rsidR="00613B07" w:rsidRPr="00180B85">
        <w:rPr>
          <w:rFonts w:ascii="Arial" w:hAnsi="Arial" w:cs="Arial"/>
        </w:rPr>
        <w:t xml:space="preserve"> </w:t>
      </w:r>
    </w:p>
    <w:p w:rsidR="006439BE" w:rsidRPr="004423F0" w:rsidRDefault="006439BE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>Załącznik nr 1</w:t>
      </w:r>
      <w:r>
        <w:rPr>
          <w:rFonts w:ascii="Arial" w:hAnsi="Arial" w:cs="Arial"/>
        </w:rPr>
        <w:t>b</w:t>
      </w:r>
      <w:r>
        <w:rPr>
          <w:rFonts w:ascii="Arial" w:hAnsi="Arial" w:cs="Arial"/>
        </w:rPr>
        <w:tab/>
        <w:t>-</w:t>
      </w:r>
      <w:r w:rsidRPr="00180B85">
        <w:rPr>
          <w:rFonts w:ascii="Arial" w:hAnsi="Arial" w:cs="Arial"/>
        </w:rPr>
        <w:t xml:space="preserve"> </w:t>
      </w:r>
      <w:r w:rsidRPr="004423F0">
        <w:rPr>
          <w:rFonts w:ascii="Arial" w:hAnsi="Arial" w:cs="Arial"/>
        </w:rPr>
        <w:t>Szczegółowe parametry zestawów do eksperymentów,</w:t>
      </w:r>
    </w:p>
    <w:p w:rsidR="0001169D" w:rsidRPr="00180B85" w:rsidRDefault="0001169D" w:rsidP="00D02E13">
      <w:pPr>
        <w:pStyle w:val="Akapitzlist"/>
        <w:numPr>
          <w:ilvl w:val="0"/>
          <w:numId w:val="16"/>
        </w:numPr>
        <w:ind w:left="709" w:hanging="283"/>
        <w:jc w:val="both"/>
        <w:rPr>
          <w:rFonts w:ascii="Arial" w:hAnsi="Arial" w:cs="Arial"/>
        </w:rPr>
      </w:pPr>
      <w:r w:rsidRPr="00180B85">
        <w:rPr>
          <w:rFonts w:ascii="Arial" w:hAnsi="Arial" w:cs="Arial"/>
        </w:rPr>
        <w:t xml:space="preserve">Załącznik nr 2 </w:t>
      </w:r>
      <w:r w:rsidR="00180B85">
        <w:rPr>
          <w:rFonts w:ascii="Arial" w:hAnsi="Arial" w:cs="Arial"/>
        </w:rPr>
        <w:tab/>
      </w:r>
      <w:r w:rsidRPr="00180B85">
        <w:rPr>
          <w:rFonts w:ascii="Arial" w:hAnsi="Arial" w:cs="Arial"/>
        </w:rPr>
        <w:t xml:space="preserve"> </w:t>
      </w:r>
      <w:r w:rsidR="00180B85">
        <w:rPr>
          <w:rFonts w:ascii="Arial" w:hAnsi="Arial" w:cs="Arial"/>
        </w:rPr>
        <w:t xml:space="preserve">- </w:t>
      </w:r>
      <w:r w:rsidR="00B156E0" w:rsidRPr="00180B85">
        <w:rPr>
          <w:rFonts w:ascii="Arial" w:hAnsi="Arial" w:cs="Arial"/>
        </w:rPr>
        <w:t>F</w:t>
      </w:r>
      <w:r w:rsidR="006439BE">
        <w:rPr>
          <w:rFonts w:ascii="Arial" w:hAnsi="Arial" w:cs="Arial"/>
        </w:rPr>
        <w:t>ormularz ofertowy.</w:t>
      </w:r>
    </w:p>
    <w:p w:rsidR="00544263" w:rsidRPr="009617DD" w:rsidRDefault="00544263" w:rsidP="00544263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3"/>
        <w:gridCol w:w="2685"/>
        <w:gridCol w:w="3174"/>
      </w:tblGrid>
      <w:tr w:rsidR="00655058" w:rsidRPr="009617DD" w:rsidTr="00917FE8">
        <w:tc>
          <w:tcPr>
            <w:tcW w:w="3203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Zamawiający:</w:t>
            </w:r>
          </w:p>
        </w:tc>
        <w:tc>
          <w:tcPr>
            <w:tcW w:w="2685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74" w:type="dxa"/>
          </w:tcPr>
          <w:p w:rsidR="00655058" w:rsidRPr="009617DD" w:rsidRDefault="00655058" w:rsidP="00655058">
            <w:pPr>
              <w:jc w:val="center"/>
              <w:rPr>
                <w:rFonts w:ascii="Arial" w:hAnsi="Arial" w:cs="Arial"/>
              </w:rPr>
            </w:pPr>
            <w:r w:rsidRPr="009617DD">
              <w:rPr>
                <w:rFonts w:ascii="Arial" w:hAnsi="Arial" w:cs="Arial"/>
              </w:rPr>
              <w:t>Wykonawca:</w:t>
            </w:r>
          </w:p>
        </w:tc>
      </w:tr>
    </w:tbl>
    <w:p w:rsidR="00AF57C2" w:rsidRPr="009617DD" w:rsidRDefault="00AF57C2" w:rsidP="000B3369">
      <w:pPr>
        <w:ind w:firstLine="708"/>
        <w:rPr>
          <w:rFonts w:ascii="Arial" w:hAnsi="Arial" w:cs="Arial"/>
        </w:rPr>
      </w:pPr>
    </w:p>
    <w:sectPr w:rsidR="00AF57C2" w:rsidRPr="009617DD" w:rsidSect="00C338C9">
      <w:headerReference w:type="first" r:id="rId9"/>
      <w:footerReference w:type="first" r:id="rId10"/>
      <w:pgSz w:w="11906" w:h="16838"/>
      <w:pgMar w:top="1417" w:right="1417" w:bottom="1417" w:left="1417" w:header="142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165834E" w15:done="0"/>
  <w15:commentEx w15:paraId="5F7C7BB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7D" w:rsidRDefault="0030537D" w:rsidP="00F83F1A">
      <w:pPr>
        <w:spacing w:after="0" w:line="240" w:lineRule="auto"/>
      </w:pPr>
      <w:r>
        <w:separator/>
      </w:r>
    </w:p>
  </w:endnote>
  <w:endnote w:type="continuationSeparator" w:id="0">
    <w:p w:rsidR="0030537D" w:rsidRDefault="0030537D" w:rsidP="00F83F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00" w:type="dxa"/>
      <w:jc w:val="center"/>
      <w:tblInd w:w="-5" w:type="dxa"/>
      <w:tblLayout w:type="fixed"/>
      <w:tblLook w:val="04A0" w:firstRow="1" w:lastRow="0" w:firstColumn="1" w:lastColumn="0" w:noHBand="0" w:noVBand="1"/>
    </w:tblPr>
    <w:tblGrid>
      <w:gridCol w:w="113"/>
      <w:gridCol w:w="2212"/>
      <w:gridCol w:w="1870"/>
      <w:gridCol w:w="685"/>
      <w:gridCol w:w="506"/>
      <w:gridCol w:w="1589"/>
      <w:gridCol w:w="2153"/>
      <w:gridCol w:w="172"/>
    </w:tblGrid>
    <w:tr w:rsidR="00BF5DE6" w:rsidRPr="00BF5DE6" w:rsidTr="007D4EA4">
      <w:trPr>
        <w:trHeight w:val="1020"/>
        <w:jc w:val="center"/>
      </w:trPr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7DD30D48" wp14:editId="24B17713">
                <wp:extent cx="1219200" cy="647700"/>
                <wp:effectExtent l="0" t="0" r="0" b="0"/>
                <wp:docPr id="5" name="Obraz 5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4731C761" wp14:editId="5BBAA5E9">
                <wp:extent cx="752475" cy="542925"/>
                <wp:effectExtent l="0" t="0" r="9525" b="9525"/>
                <wp:docPr id="6" name="Obraz 6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24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9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227BB509" wp14:editId="7EDCE87E">
                <wp:extent cx="1219200" cy="571500"/>
                <wp:effectExtent l="0" t="0" r="0" b="0"/>
                <wp:docPr id="10" name="Obraz 10" descr="C:\Users\JPS\Pictures\log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 descr="C:\Users\JPS\Pictures\log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5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>
            <w:rPr>
              <w:rFonts w:ascii="Times New Roman" w:eastAsia="Times New Roman" w:hAnsi="Times New Roman" w:cs="Times New Roman"/>
              <w:noProof/>
              <w:sz w:val="18"/>
              <w:szCs w:val="18"/>
              <w:lang w:eastAsia="pl-PL"/>
            </w:rPr>
            <w:drawing>
              <wp:inline distT="0" distB="0" distL="0" distR="0" wp14:anchorId="7BD01BE3" wp14:editId="79CAC5E1">
                <wp:extent cx="1495425" cy="552450"/>
                <wp:effectExtent l="0" t="0" r="9525" b="0"/>
                <wp:docPr id="11" name="Obraz 1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BF5DE6" w:rsidRPr="00BF5DE6" w:rsidTr="007D4EA4">
      <w:trPr>
        <w:trHeight w:val="377"/>
        <w:jc w:val="center"/>
      </w:trPr>
      <w:tc>
        <w:tcPr>
          <w:tcW w:w="9300" w:type="dxa"/>
          <w:gridSpan w:val="8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</w:pP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Projekt  „</w:t>
          </w:r>
          <w:r w:rsidRPr="00BF5DE6">
            <w:rPr>
              <w:rFonts w:ascii="Times New Roman" w:eastAsia="Times New Roman" w:hAnsi="Times New Roman" w:cs="Times New Roman"/>
              <w:b/>
              <w:sz w:val="18"/>
              <w:szCs w:val="18"/>
              <w:lang w:eastAsia="pl-PL"/>
            </w:rPr>
            <w:t xml:space="preserve">Neurony na rzecz ucznia i szkoły - przygotowanie nauczyciela do funkcjonowania w szkole XXI w.” 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nr POKL</w:t>
          </w:r>
          <w:r w:rsidRPr="00BF5DE6">
            <w:rPr>
              <w:rFonts w:ascii="Times New Roman" w:eastAsia="Times New Roman" w:hAnsi="Times New Roman" w:cs="Times New Roman"/>
              <w:color w:val="FF0000"/>
              <w:sz w:val="18"/>
              <w:szCs w:val="18"/>
              <w:lang w:eastAsia="pl-PL"/>
            </w:rPr>
            <w:t>.</w:t>
          </w:r>
          <w:r w:rsidRPr="00BF5DE6">
            <w:rPr>
              <w:rFonts w:ascii="Times New Roman" w:eastAsia="Times New Roman" w:hAnsi="Times New Roman" w:cs="Times New Roman"/>
              <w:sz w:val="18"/>
              <w:szCs w:val="18"/>
              <w:lang w:eastAsia="pl-PL"/>
            </w:rPr>
            <w:t>09.04.00-16-002/13 jest współfinansowany przez Unię Europejską w ramach Europejskiego Funduszu Społecznego</w:t>
          </w: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jc w:val="center"/>
      </w:trPr>
      <w:tc>
        <w:tcPr>
          <w:tcW w:w="408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</w:rPr>
          </w:pPr>
        </w:p>
      </w:tc>
      <w:tc>
        <w:tcPr>
          <w:tcW w:w="1191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</w:rPr>
          </w:pPr>
        </w:p>
      </w:tc>
      <w:tc>
        <w:tcPr>
          <w:tcW w:w="3742" w:type="dxa"/>
          <w:gridSpan w:val="2"/>
          <w:vAlign w:val="center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Calibri" w:eastAsia="Calibri" w:hAnsi="Calibri" w:cs="Times New Roman"/>
            </w:rPr>
          </w:pPr>
        </w:p>
      </w:tc>
    </w:tr>
    <w:tr w:rsidR="00BF5DE6" w:rsidRPr="00BF5DE6" w:rsidTr="007D4EA4">
      <w:tblPrEx>
        <w:tblCellMar>
          <w:left w:w="0" w:type="dxa"/>
          <w:right w:w="0" w:type="dxa"/>
        </w:tblCellMar>
      </w:tblPrEx>
      <w:trPr>
        <w:gridBefore w:val="1"/>
        <w:gridAfter w:val="1"/>
        <w:wBefore w:w="113" w:type="dxa"/>
        <w:wAfter w:w="172" w:type="dxa"/>
        <w:trHeight w:val="279"/>
        <w:jc w:val="center"/>
      </w:trPr>
      <w:tc>
        <w:tcPr>
          <w:tcW w:w="9015" w:type="dxa"/>
          <w:gridSpan w:val="6"/>
          <w:vAlign w:val="bottom"/>
        </w:tcPr>
        <w:p w:rsidR="00BF5DE6" w:rsidRPr="00BF5DE6" w:rsidRDefault="00BF5DE6" w:rsidP="00BF5DE6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Calibri" w:eastAsia="Calibri" w:hAnsi="Calibri" w:cs="Times New Roman"/>
              <w:sz w:val="2"/>
              <w:szCs w:val="2"/>
            </w:rPr>
          </w:pPr>
        </w:p>
        <w:p w:rsidR="00BF5DE6" w:rsidRPr="00BF5DE6" w:rsidRDefault="00BF5DE6" w:rsidP="00BF5DE6">
          <w:pPr>
            <w:tabs>
              <w:tab w:val="left" w:pos="6980"/>
            </w:tabs>
            <w:spacing w:after="0" w:line="240" w:lineRule="auto"/>
            <w:jc w:val="both"/>
            <w:rPr>
              <w:rFonts w:ascii="Calibri" w:eastAsia="Calibri" w:hAnsi="Calibri" w:cs="Times New Roman"/>
            </w:rPr>
          </w:pPr>
          <w:r w:rsidRPr="00BF5DE6">
            <w:rPr>
              <w:rFonts w:ascii="Calibri" w:eastAsia="Calibri" w:hAnsi="Calibri" w:cs="Times New Roman"/>
            </w:rPr>
            <w:tab/>
          </w:r>
        </w:p>
      </w:tc>
    </w:tr>
  </w:tbl>
  <w:p w:rsidR="00C338C9" w:rsidRDefault="00C338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7D" w:rsidRDefault="0030537D" w:rsidP="00F83F1A">
      <w:pPr>
        <w:spacing w:after="0" w:line="240" w:lineRule="auto"/>
      </w:pPr>
      <w:r>
        <w:separator/>
      </w:r>
    </w:p>
  </w:footnote>
  <w:footnote w:type="continuationSeparator" w:id="0">
    <w:p w:rsidR="0030537D" w:rsidRDefault="0030537D" w:rsidP="00F83F1A">
      <w:pPr>
        <w:spacing w:after="0" w:line="240" w:lineRule="auto"/>
      </w:pPr>
      <w:r>
        <w:continuationSeparator/>
      </w:r>
    </w:p>
  </w:footnote>
  <w:footnote w:id="1">
    <w:p w:rsidR="00F4266E" w:rsidRPr="00352F47" w:rsidRDefault="00F4266E" w:rsidP="00F4266E">
      <w:pPr>
        <w:pStyle w:val="Tekstprzypisudolnego"/>
        <w:ind w:left="142" w:hanging="142"/>
        <w:jc w:val="both"/>
        <w:rPr>
          <w:rFonts w:ascii="Arial" w:hAnsi="Arial" w:cs="Arial"/>
          <w:i/>
        </w:rPr>
      </w:pPr>
      <w:r w:rsidRPr="00352F47">
        <w:rPr>
          <w:rStyle w:val="Odwoanieprzypisudolnego"/>
          <w:rFonts w:ascii="Arial" w:hAnsi="Arial" w:cs="Arial"/>
          <w:i/>
        </w:rPr>
        <w:footnoteRef/>
      </w:r>
      <w:r w:rsidRPr="00352F47">
        <w:rPr>
          <w:rFonts w:ascii="Arial" w:hAnsi="Arial" w:cs="Arial"/>
          <w:i/>
        </w:rPr>
        <w:t xml:space="preserve"> Siła wyższa – zdarzenie lub połączenie zdarzeń obiektywnie niezależnych od Stron, które zasadniczo i istotnie utrudniają wykonywanie części lub całości zobowiązań wynikających z umowy, których Strony nie mogły przewidzieć i którym nie mogły zapobiec ani ich przezwyciężyć i im przeciwdziałać poprzez działanie z należytą starannością ogólnie przewidzianą dla cywilnoprawnych stosunków zobowiązaniowych.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739"/>
    </w:tblGrid>
    <w:tr w:rsidR="00C338C9" w:rsidRPr="00ED65F8" w:rsidTr="00B3658A">
      <w:trPr>
        <w:trHeight w:val="1408"/>
        <w:jc w:val="center"/>
      </w:trPr>
      <w:tc>
        <w:tcPr>
          <w:tcW w:w="9739" w:type="dxa"/>
          <w:vAlign w:val="center"/>
        </w:tcPr>
        <w:p w:rsidR="00C338C9" w:rsidRPr="00ED65F8" w:rsidRDefault="00C338C9" w:rsidP="00B3658A">
          <w:pPr>
            <w:jc w:val="right"/>
            <w:rPr>
              <w:b/>
              <w:bCs/>
              <w:smallCaps/>
            </w:rPr>
          </w:pPr>
          <w:r>
            <w:rPr>
              <w:noProof/>
              <w:lang w:eastAsia="pl-PL"/>
            </w:rPr>
            <w:drawing>
              <wp:anchor distT="0" distB="0" distL="114300" distR="114300" simplePos="0" relativeHeight="251659264" behindDoc="0" locked="0" layoutInCell="1" allowOverlap="1" wp14:anchorId="53D58478" wp14:editId="4147E2C2">
                <wp:simplePos x="0" y="0"/>
                <wp:positionH relativeFrom="column">
                  <wp:posOffset>79375</wp:posOffset>
                </wp:positionH>
                <wp:positionV relativeFrom="paragraph">
                  <wp:posOffset>309880</wp:posOffset>
                </wp:positionV>
                <wp:extent cx="2727960" cy="789305"/>
                <wp:effectExtent l="0" t="0" r="0" b="0"/>
                <wp:wrapNone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5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27960" cy="789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4E0940">
            <w:rPr>
              <w:sz w:val="16"/>
              <w:szCs w:val="16"/>
            </w:rPr>
            <w:t xml:space="preserve"> </w:t>
          </w:r>
          <w:r w:rsidRPr="004E0940">
            <w:rPr>
              <w:sz w:val="16"/>
              <w:szCs w:val="16"/>
            </w:rPr>
            <w:br/>
          </w:r>
        </w:p>
        <w:p w:rsidR="00C338C9" w:rsidRPr="00ED65F8" w:rsidRDefault="00C338C9" w:rsidP="00B3658A">
          <w:pPr>
            <w:jc w:val="right"/>
            <w:rPr>
              <w:sz w:val="16"/>
              <w:szCs w:val="16"/>
            </w:rPr>
          </w:pPr>
          <w:r w:rsidRPr="00ED65F8">
            <w:rPr>
              <w:b/>
              <w:sz w:val="16"/>
              <w:szCs w:val="16"/>
            </w:rPr>
            <w:t>Regionalne Centrum Rozwoju Edukacji,</w:t>
          </w:r>
          <w:r w:rsidRPr="00ED65F8">
            <w:rPr>
              <w:sz w:val="16"/>
              <w:szCs w:val="16"/>
            </w:rPr>
            <w:t xml:space="preserve"> </w:t>
          </w:r>
          <w:r w:rsidRPr="00ED65F8">
            <w:rPr>
              <w:sz w:val="16"/>
              <w:szCs w:val="16"/>
            </w:rPr>
            <w:br/>
            <w:t>45-315 Opole, ul. Głogowska 27, tel.: 77 457 98 95, fax: 77 455 29 79</w:t>
          </w:r>
          <w:r>
            <w:rPr>
              <w:sz w:val="16"/>
              <w:szCs w:val="16"/>
            </w:rPr>
            <w:br/>
          </w:r>
          <w:r w:rsidRPr="00ED65F8">
            <w:rPr>
              <w:sz w:val="16"/>
              <w:szCs w:val="16"/>
            </w:rPr>
            <w:t>http://www.rcre.opolskie.pl, kontakt@rcre.opolskie.pl</w:t>
          </w:r>
        </w:p>
      </w:tc>
    </w:tr>
  </w:tbl>
  <w:p w:rsidR="00C338C9" w:rsidRPr="00872FDC" w:rsidRDefault="00C338C9" w:rsidP="00C338C9">
    <w:pPr>
      <w:ind w:left="6372" w:firstLine="708"/>
      <w:rPr>
        <w:rFonts w:ascii="Times New Roman" w:eastAsia="Times New Roman" w:hAnsi="Times New Roman"/>
        <w:sz w:val="16"/>
        <w:szCs w:val="16"/>
        <w:lang w:eastAsia="pl-PL"/>
      </w:rPr>
    </w:pPr>
    <w:r w:rsidRPr="00872FDC">
      <w:rPr>
        <w:rFonts w:ascii="Times New Roman" w:eastAsia="Times New Roman" w:hAnsi="Times New Roman"/>
        <w:sz w:val="16"/>
        <w:szCs w:val="16"/>
        <w:lang w:eastAsia="pl-PL"/>
      </w:rPr>
      <w:t>www.neurony.rcre.opolskie.pl</w:t>
    </w:r>
  </w:p>
  <w:p w:rsidR="00715217" w:rsidRDefault="0071521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C286D"/>
    <w:multiLevelType w:val="hybridMultilevel"/>
    <w:tmpl w:val="1940EAD4"/>
    <w:lvl w:ilvl="0" w:tplc="1FF41864">
      <w:start w:val="8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327C1C"/>
    <w:multiLevelType w:val="multilevel"/>
    <w:tmpl w:val="EADEE2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">
    <w:nsid w:val="0A771ECE"/>
    <w:multiLevelType w:val="hybridMultilevel"/>
    <w:tmpl w:val="FFEC97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7C5D5B"/>
    <w:multiLevelType w:val="hybridMultilevel"/>
    <w:tmpl w:val="FE3A99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12C03"/>
    <w:multiLevelType w:val="multilevel"/>
    <w:tmpl w:val="7AE66F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0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32" w:hanging="1800"/>
      </w:pPr>
      <w:rPr>
        <w:rFonts w:hint="default"/>
      </w:rPr>
    </w:lvl>
  </w:abstractNum>
  <w:abstractNum w:abstractNumId="5">
    <w:nsid w:val="0F6B3A0F"/>
    <w:multiLevelType w:val="hybridMultilevel"/>
    <w:tmpl w:val="15D282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E14A7"/>
    <w:multiLevelType w:val="hybridMultilevel"/>
    <w:tmpl w:val="47DAE0F2"/>
    <w:lvl w:ilvl="0" w:tplc="02B095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A99074B"/>
    <w:multiLevelType w:val="hybridMultilevel"/>
    <w:tmpl w:val="BFF4A84E"/>
    <w:lvl w:ilvl="0" w:tplc="4888EC88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471489"/>
    <w:multiLevelType w:val="hybridMultilevel"/>
    <w:tmpl w:val="2CECA7C4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31456B18"/>
    <w:multiLevelType w:val="hybridMultilevel"/>
    <w:tmpl w:val="B24475D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4445AEF"/>
    <w:multiLevelType w:val="hybridMultilevel"/>
    <w:tmpl w:val="651AF3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1F27DB"/>
    <w:multiLevelType w:val="multilevel"/>
    <w:tmpl w:val="08F86C9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DFA6B3A"/>
    <w:multiLevelType w:val="hybridMultilevel"/>
    <w:tmpl w:val="807A5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B05CED"/>
    <w:multiLevelType w:val="hybridMultilevel"/>
    <w:tmpl w:val="8168DD54"/>
    <w:lvl w:ilvl="0" w:tplc="8C2CFB7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1E3F0E"/>
    <w:multiLevelType w:val="hybridMultilevel"/>
    <w:tmpl w:val="FD369AEE"/>
    <w:lvl w:ilvl="0" w:tplc="0AD0341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5E65"/>
    <w:multiLevelType w:val="hybridMultilevel"/>
    <w:tmpl w:val="2C3A19E2"/>
    <w:lvl w:ilvl="0" w:tplc="3F32B1F4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0516D2"/>
    <w:multiLevelType w:val="hybridMultilevel"/>
    <w:tmpl w:val="082E0A86"/>
    <w:lvl w:ilvl="0" w:tplc="33DABB4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628DA"/>
    <w:multiLevelType w:val="hybridMultilevel"/>
    <w:tmpl w:val="17E88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84580C"/>
    <w:multiLevelType w:val="hybridMultilevel"/>
    <w:tmpl w:val="462C59DA"/>
    <w:lvl w:ilvl="0" w:tplc="16CA97A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7BC463D9"/>
    <w:multiLevelType w:val="multilevel"/>
    <w:tmpl w:val="FE0492F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99571B"/>
    <w:multiLevelType w:val="hybridMultilevel"/>
    <w:tmpl w:val="FE0492F6"/>
    <w:lvl w:ilvl="0" w:tplc="41CA56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6"/>
  </w:num>
  <w:num w:numId="4">
    <w:abstractNumId w:val="2"/>
  </w:num>
  <w:num w:numId="5">
    <w:abstractNumId w:val="16"/>
  </w:num>
  <w:num w:numId="6">
    <w:abstractNumId w:val="8"/>
  </w:num>
  <w:num w:numId="7">
    <w:abstractNumId w:val="0"/>
  </w:num>
  <w:num w:numId="8">
    <w:abstractNumId w:val="5"/>
  </w:num>
  <w:num w:numId="9">
    <w:abstractNumId w:val="9"/>
  </w:num>
  <w:num w:numId="10">
    <w:abstractNumId w:val="3"/>
  </w:num>
  <w:num w:numId="11">
    <w:abstractNumId w:val="17"/>
  </w:num>
  <w:num w:numId="12">
    <w:abstractNumId w:val="14"/>
  </w:num>
  <w:num w:numId="13">
    <w:abstractNumId w:val="10"/>
  </w:num>
  <w:num w:numId="14">
    <w:abstractNumId w:val="15"/>
  </w:num>
  <w:num w:numId="15">
    <w:abstractNumId w:val="7"/>
  </w:num>
  <w:num w:numId="16">
    <w:abstractNumId w:val="18"/>
  </w:num>
  <w:num w:numId="17">
    <w:abstractNumId w:val="13"/>
  </w:num>
  <w:num w:numId="18">
    <w:abstractNumId w:val="1"/>
  </w:num>
  <w:num w:numId="19">
    <w:abstractNumId w:val="11"/>
  </w:num>
  <w:num w:numId="20">
    <w:abstractNumId w:val="20"/>
  </w:num>
  <w:num w:numId="21">
    <w:abstractNumId w:val="19"/>
  </w:num>
  <w:numIdMacAtCleanup w:val="1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ojciech Olender">
    <w15:presenceInfo w15:providerId="Windows Live" w15:userId="1b0b35d21fee61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7D2"/>
    <w:rsid w:val="0000731F"/>
    <w:rsid w:val="0001169D"/>
    <w:rsid w:val="00012357"/>
    <w:rsid w:val="0001306F"/>
    <w:rsid w:val="00035D1C"/>
    <w:rsid w:val="0004476F"/>
    <w:rsid w:val="00046A65"/>
    <w:rsid w:val="000568C9"/>
    <w:rsid w:val="00056EDB"/>
    <w:rsid w:val="00061A3C"/>
    <w:rsid w:val="00070ADF"/>
    <w:rsid w:val="00070D6B"/>
    <w:rsid w:val="00074136"/>
    <w:rsid w:val="00086938"/>
    <w:rsid w:val="00091C4A"/>
    <w:rsid w:val="0009719B"/>
    <w:rsid w:val="000A27D2"/>
    <w:rsid w:val="000A45FD"/>
    <w:rsid w:val="000B3369"/>
    <w:rsid w:val="000B70E6"/>
    <w:rsid w:val="000D2015"/>
    <w:rsid w:val="000D3A79"/>
    <w:rsid w:val="000D4DC4"/>
    <w:rsid w:val="000E2F16"/>
    <w:rsid w:val="000E36E2"/>
    <w:rsid w:val="000E55B8"/>
    <w:rsid w:val="000E71DC"/>
    <w:rsid w:val="000F0681"/>
    <w:rsid w:val="000F115F"/>
    <w:rsid w:val="000F38D5"/>
    <w:rsid w:val="000F5020"/>
    <w:rsid w:val="00106579"/>
    <w:rsid w:val="001067D7"/>
    <w:rsid w:val="00110580"/>
    <w:rsid w:val="0011243F"/>
    <w:rsid w:val="00112E95"/>
    <w:rsid w:val="0013282E"/>
    <w:rsid w:val="00145BA5"/>
    <w:rsid w:val="001510A8"/>
    <w:rsid w:val="001565B5"/>
    <w:rsid w:val="00166566"/>
    <w:rsid w:val="00180B85"/>
    <w:rsid w:val="00183CDE"/>
    <w:rsid w:val="00185E71"/>
    <w:rsid w:val="00187921"/>
    <w:rsid w:val="001957C9"/>
    <w:rsid w:val="00197034"/>
    <w:rsid w:val="001A350B"/>
    <w:rsid w:val="001A63F6"/>
    <w:rsid w:val="001B0623"/>
    <w:rsid w:val="001B0E1E"/>
    <w:rsid w:val="001B5F73"/>
    <w:rsid w:val="001C5537"/>
    <w:rsid w:val="001C6690"/>
    <w:rsid w:val="001D70F7"/>
    <w:rsid w:val="001E5EDB"/>
    <w:rsid w:val="001F168D"/>
    <w:rsid w:val="002069E7"/>
    <w:rsid w:val="002079FA"/>
    <w:rsid w:val="00244FB9"/>
    <w:rsid w:val="0025084C"/>
    <w:rsid w:val="00257ACB"/>
    <w:rsid w:val="0026232C"/>
    <w:rsid w:val="00271CD3"/>
    <w:rsid w:val="00274855"/>
    <w:rsid w:val="002753A1"/>
    <w:rsid w:val="00277747"/>
    <w:rsid w:val="00297F45"/>
    <w:rsid w:val="002A1CA5"/>
    <w:rsid w:val="002A2C8A"/>
    <w:rsid w:val="002A33DC"/>
    <w:rsid w:val="002B2B86"/>
    <w:rsid w:val="002B6894"/>
    <w:rsid w:val="002C0CCB"/>
    <w:rsid w:val="002C374A"/>
    <w:rsid w:val="002C6D44"/>
    <w:rsid w:val="002D1AAF"/>
    <w:rsid w:val="002D3E6D"/>
    <w:rsid w:val="002D4A44"/>
    <w:rsid w:val="002D79F6"/>
    <w:rsid w:val="002E35D5"/>
    <w:rsid w:val="002E42F8"/>
    <w:rsid w:val="002F08DA"/>
    <w:rsid w:val="0030130D"/>
    <w:rsid w:val="00301D45"/>
    <w:rsid w:val="003022E1"/>
    <w:rsid w:val="0030537D"/>
    <w:rsid w:val="0030577E"/>
    <w:rsid w:val="003105CD"/>
    <w:rsid w:val="003111E5"/>
    <w:rsid w:val="00313F3A"/>
    <w:rsid w:val="00315DA4"/>
    <w:rsid w:val="003168A1"/>
    <w:rsid w:val="0032194B"/>
    <w:rsid w:val="00323BA8"/>
    <w:rsid w:val="00341B78"/>
    <w:rsid w:val="00341B85"/>
    <w:rsid w:val="00342602"/>
    <w:rsid w:val="0035428E"/>
    <w:rsid w:val="00354862"/>
    <w:rsid w:val="003609E4"/>
    <w:rsid w:val="00364FD2"/>
    <w:rsid w:val="003759DA"/>
    <w:rsid w:val="00380E30"/>
    <w:rsid w:val="00384B98"/>
    <w:rsid w:val="0038647A"/>
    <w:rsid w:val="003917FF"/>
    <w:rsid w:val="00393163"/>
    <w:rsid w:val="00393E22"/>
    <w:rsid w:val="00397F85"/>
    <w:rsid w:val="003A0353"/>
    <w:rsid w:val="003A0A74"/>
    <w:rsid w:val="003A1904"/>
    <w:rsid w:val="003A370E"/>
    <w:rsid w:val="003B17E9"/>
    <w:rsid w:val="003B6BBB"/>
    <w:rsid w:val="003B6CAE"/>
    <w:rsid w:val="003D0EB7"/>
    <w:rsid w:val="003D2CD1"/>
    <w:rsid w:val="003D4324"/>
    <w:rsid w:val="003E430D"/>
    <w:rsid w:val="003E4D02"/>
    <w:rsid w:val="003E4E0E"/>
    <w:rsid w:val="003F0F33"/>
    <w:rsid w:val="003F4B09"/>
    <w:rsid w:val="003F59D9"/>
    <w:rsid w:val="003F71F6"/>
    <w:rsid w:val="00404367"/>
    <w:rsid w:val="00410E58"/>
    <w:rsid w:val="00411A15"/>
    <w:rsid w:val="004138FF"/>
    <w:rsid w:val="004278BA"/>
    <w:rsid w:val="00440DD4"/>
    <w:rsid w:val="004423F0"/>
    <w:rsid w:val="00450E8C"/>
    <w:rsid w:val="004609E0"/>
    <w:rsid w:val="0046289F"/>
    <w:rsid w:val="0046359F"/>
    <w:rsid w:val="0047671A"/>
    <w:rsid w:val="00480C6A"/>
    <w:rsid w:val="00481E85"/>
    <w:rsid w:val="004A1416"/>
    <w:rsid w:val="004B0066"/>
    <w:rsid w:val="004B0A2D"/>
    <w:rsid w:val="004B409B"/>
    <w:rsid w:val="004C1038"/>
    <w:rsid w:val="004C1CA9"/>
    <w:rsid w:val="004C55F6"/>
    <w:rsid w:val="004C6417"/>
    <w:rsid w:val="004E1E6C"/>
    <w:rsid w:val="004F0B1A"/>
    <w:rsid w:val="004F0F80"/>
    <w:rsid w:val="004F10A5"/>
    <w:rsid w:val="00510A9B"/>
    <w:rsid w:val="00516C70"/>
    <w:rsid w:val="00517A20"/>
    <w:rsid w:val="00540172"/>
    <w:rsid w:val="0054336C"/>
    <w:rsid w:val="00543E77"/>
    <w:rsid w:val="00544263"/>
    <w:rsid w:val="005454C3"/>
    <w:rsid w:val="00545FA3"/>
    <w:rsid w:val="005527EC"/>
    <w:rsid w:val="00552A83"/>
    <w:rsid w:val="005536FD"/>
    <w:rsid w:val="00554B94"/>
    <w:rsid w:val="005648A4"/>
    <w:rsid w:val="00565C22"/>
    <w:rsid w:val="005662D4"/>
    <w:rsid w:val="0056720E"/>
    <w:rsid w:val="00571365"/>
    <w:rsid w:val="005752F9"/>
    <w:rsid w:val="00593557"/>
    <w:rsid w:val="00596EAF"/>
    <w:rsid w:val="005974E4"/>
    <w:rsid w:val="005A4AFC"/>
    <w:rsid w:val="005A6CA6"/>
    <w:rsid w:val="005B2C50"/>
    <w:rsid w:val="005C1C76"/>
    <w:rsid w:val="005C26B1"/>
    <w:rsid w:val="005C4F21"/>
    <w:rsid w:val="005C5297"/>
    <w:rsid w:val="005C6903"/>
    <w:rsid w:val="005C7008"/>
    <w:rsid w:val="005D1D7A"/>
    <w:rsid w:val="005D5FF6"/>
    <w:rsid w:val="005E15C0"/>
    <w:rsid w:val="005E2148"/>
    <w:rsid w:val="005F778D"/>
    <w:rsid w:val="00604210"/>
    <w:rsid w:val="00613B07"/>
    <w:rsid w:val="006247CA"/>
    <w:rsid w:val="00636FAE"/>
    <w:rsid w:val="006439BE"/>
    <w:rsid w:val="00650999"/>
    <w:rsid w:val="00652DCE"/>
    <w:rsid w:val="00655058"/>
    <w:rsid w:val="00655448"/>
    <w:rsid w:val="00655A06"/>
    <w:rsid w:val="00661AD1"/>
    <w:rsid w:val="00661D3D"/>
    <w:rsid w:val="00663277"/>
    <w:rsid w:val="00667E84"/>
    <w:rsid w:val="006704A1"/>
    <w:rsid w:val="006726E4"/>
    <w:rsid w:val="00680B92"/>
    <w:rsid w:val="006950C1"/>
    <w:rsid w:val="00697882"/>
    <w:rsid w:val="006A0110"/>
    <w:rsid w:val="006A17F7"/>
    <w:rsid w:val="006A3C56"/>
    <w:rsid w:val="006A4CD3"/>
    <w:rsid w:val="006A6B0E"/>
    <w:rsid w:val="006A799D"/>
    <w:rsid w:val="006B6330"/>
    <w:rsid w:val="006C1878"/>
    <w:rsid w:val="006C36EB"/>
    <w:rsid w:val="006C6839"/>
    <w:rsid w:val="006E2F21"/>
    <w:rsid w:val="006E4B25"/>
    <w:rsid w:val="006F2770"/>
    <w:rsid w:val="006F3B40"/>
    <w:rsid w:val="006F41E6"/>
    <w:rsid w:val="006F6780"/>
    <w:rsid w:val="0070640E"/>
    <w:rsid w:val="00715217"/>
    <w:rsid w:val="00716C41"/>
    <w:rsid w:val="007205C8"/>
    <w:rsid w:val="007302D4"/>
    <w:rsid w:val="0073462A"/>
    <w:rsid w:val="00740B43"/>
    <w:rsid w:val="00754905"/>
    <w:rsid w:val="00787635"/>
    <w:rsid w:val="00791B2B"/>
    <w:rsid w:val="00795775"/>
    <w:rsid w:val="00795C40"/>
    <w:rsid w:val="007A4EE5"/>
    <w:rsid w:val="007B24C9"/>
    <w:rsid w:val="007B5B05"/>
    <w:rsid w:val="007D0A84"/>
    <w:rsid w:val="007D0F0D"/>
    <w:rsid w:val="007D3A27"/>
    <w:rsid w:val="007E6D54"/>
    <w:rsid w:val="007E76F3"/>
    <w:rsid w:val="007E7734"/>
    <w:rsid w:val="008005D4"/>
    <w:rsid w:val="008044BC"/>
    <w:rsid w:val="0080676E"/>
    <w:rsid w:val="00820DEA"/>
    <w:rsid w:val="008217AF"/>
    <w:rsid w:val="00823BBD"/>
    <w:rsid w:val="008251D0"/>
    <w:rsid w:val="00825D10"/>
    <w:rsid w:val="00833486"/>
    <w:rsid w:val="00833EBE"/>
    <w:rsid w:val="008373B7"/>
    <w:rsid w:val="00854FDC"/>
    <w:rsid w:val="0086177A"/>
    <w:rsid w:val="0086663B"/>
    <w:rsid w:val="00882EFF"/>
    <w:rsid w:val="008858AA"/>
    <w:rsid w:val="008910A4"/>
    <w:rsid w:val="00891826"/>
    <w:rsid w:val="00893291"/>
    <w:rsid w:val="008964E1"/>
    <w:rsid w:val="00896C9E"/>
    <w:rsid w:val="008A2340"/>
    <w:rsid w:val="008A60DE"/>
    <w:rsid w:val="008B2BB5"/>
    <w:rsid w:val="008B2EB2"/>
    <w:rsid w:val="008B405A"/>
    <w:rsid w:val="008C0C49"/>
    <w:rsid w:val="008C3FE0"/>
    <w:rsid w:val="008D11B0"/>
    <w:rsid w:val="008D5003"/>
    <w:rsid w:val="008E191C"/>
    <w:rsid w:val="008E3785"/>
    <w:rsid w:val="00907C03"/>
    <w:rsid w:val="009148B3"/>
    <w:rsid w:val="00915108"/>
    <w:rsid w:val="00917240"/>
    <w:rsid w:val="0091759A"/>
    <w:rsid w:val="00917FE8"/>
    <w:rsid w:val="009251DC"/>
    <w:rsid w:val="009271F8"/>
    <w:rsid w:val="009274CF"/>
    <w:rsid w:val="00941FBF"/>
    <w:rsid w:val="00942A59"/>
    <w:rsid w:val="00953C04"/>
    <w:rsid w:val="009617DD"/>
    <w:rsid w:val="009619BE"/>
    <w:rsid w:val="00962669"/>
    <w:rsid w:val="0096771F"/>
    <w:rsid w:val="00973D3A"/>
    <w:rsid w:val="009864E2"/>
    <w:rsid w:val="00987042"/>
    <w:rsid w:val="009939F8"/>
    <w:rsid w:val="009948AE"/>
    <w:rsid w:val="009A0A7A"/>
    <w:rsid w:val="009A0EB0"/>
    <w:rsid w:val="009A1FC0"/>
    <w:rsid w:val="009B0C6E"/>
    <w:rsid w:val="009B45FB"/>
    <w:rsid w:val="009B51EF"/>
    <w:rsid w:val="009B7FE2"/>
    <w:rsid w:val="009C4F43"/>
    <w:rsid w:val="009D4DB8"/>
    <w:rsid w:val="009D503D"/>
    <w:rsid w:val="009D56C5"/>
    <w:rsid w:val="009D62C3"/>
    <w:rsid w:val="009D7FEF"/>
    <w:rsid w:val="009E1C98"/>
    <w:rsid w:val="009E4354"/>
    <w:rsid w:val="009E5F46"/>
    <w:rsid w:val="009F2281"/>
    <w:rsid w:val="009F50D5"/>
    <w:rsid w:val="009F516D"/>
    <w:rsid w:val="009F6473"/>
    <w:rsid w:val="00A01214"/>
    <w:rsid w:val="00A01BCA"/>
    <w:rsid w:val="00A02300"/>
    <w:rsid w:val="00A06928"/>
    <w:rsid w:val="00A11004"/>
    <w:rsid w:val="00A12F24"/>
    <w:rsid w:val="00A17494"/>
    <w:rsid w:val="00A20C98"/>
    <w:rsid w:val="00A22CA7"/>
    <w:rsid w:val="00A262BB"/>
    <w:rsid w:val="00A27D43"/>
    <w:rsid w:val="00A35F94"/>
    <w:rsid w:val="00A424F2"/>
    <w:rsid w:val="00A425EE"/>
    <w:rsid w:val="00A50C8D"/>
    <w:rsid w:val="00A50FEB"/>
    <w:rsid w:val="00A6147E"/>
    <w:rsid w:val="00A6277D"/>
    <w:rsid w:val="00A63C0E"/>
    <w:rsid w:val="00A63D39"/>
    <w:rsid w:val="00A75A63"/>
    <w:rsid w:val="00A87FEB"/>
    <w:rsid w:val="00A91698"/>
    <w:rsid w:val="00A920FB"/>
    <w:rsid w:val="00A93322"/>
    <w:rsid w:val="00A93E06"/>
    <w:rsid w:val="00AA3D2E"/>
    <w:rsid w:val="00AA4F96"/>
    <w:rsid w:val="00AA5C66"/>
    <w:rsid w:val="00AB2530"/>
    <w:rsid w:val="00AB708C"/>
    <w:rsid w:val="00AB7EB5"/>
    <w:rsid w:val="00AC0E43"/>
    <w:rsid w:val="00AC446D"/>
    <w:rsid w:val="00AD0B39"/>
    <w:rsid w:val="00AD1807"/>
    <w:rsid w:val="00AD1ABA"/>
    <w:rsid w:val="00AD20F3"/>
    <w:rsid w:val="00AD4BB9"/>
    <w:rsid w:val="00AE5014"/>
    <w:rsid w:val="00AF07AB"/>
    <w:rsid w:val="00AF0C0D"/>
    <w:rsid w:val="00AF57C2"/>
    <w:rsid w:val="00B01880"/>
    <w:rsid w:val="00B02028"/>
    <w:rsid w:val="00B066C4"/>
    <w:rsid w:val="00B1099E"/>
    <w:rsid w:val="00B13C1F"/>
    <w:rsid w:val="00B14058"/>
    <w:rsid w:val="00B156E0"/>
    <w:rsid w:val="00B22D07"/>
    <w:rsid w:val="00B30182"/>
    <w:rsid w:val="00B312A8"/>
    <w:rsid w:val="00B314E1"/>
    <w:rsid w:val="00B33C32"/>
    <w:rsid w:val="00B34343"/>
    <w:rsid w:val="00B57AB1"/>
    <w:rsid w:val="00B66A20"/>
    <w:rsid w:val="00B67CD2"/>
    <w:rsid w:val="00B91ED5"/>
    <w:rsid w:val="00B954FE"/>
    <w:rsid w:val="00B97D94"/>
    <w:rsid w:val="00B97DEF"/>
    <w:rsid w:val="00BA367E"/>
    <w:rsid w:val="00BA43F8"/>
    <w:rsid w:val="00BC439E"/>
    <w:rsid w:val="00BD09CD"/>
    <w:rsid w:val="00BF5DE6"/>
    <w:rsid w:val="00C00353"/>
    <w:rsid w:val="00C14FF3"/>
    <w:rsid w:val="00C2021E"/>
    <w:rsid w:val="00C23B68"/>
    <w:rsid w:val="00C24503"/>
    <w:rsid w:val="00C27ACA"/>
    <w:rsid w:val="00C338C9"/>
    <w:rsid w:val="00C358AB"/>
    <w:rsid w:val="00C55225"/>
    <w:rsid w:val="00C711E2"/>
    <w:rsid w:val="00C71ECD"/>
    <w:rsid w:val="00C72E85"/>
    <w:rsid w:val="00C7539F"/>
    <w:rsid w:val="00C77FEC"/>
    <w:rsid w:val="00C816F8"/>
    <w:rsid w:val="00C9285A"/>
    <w:rsid w:val="00C9355C"/>
    <w:rsid w:val="00C96CCA"/>
    <w:rsid w:val="00CA3BC2"/>
    <w:rsid w:val="00CA3BDC"/>
    <w:rsid w:val="00CB2FEE"/>
    <w:rsid w:val="00CB4CA0"/>
    <w:rsid w:val="00CB4FAA"/>
    <w:rsid w:val="00CC1924"/>
    <w:rsid w:val="00CD7881"/>
    <w:rsid w:val="00CE10EF"/>
    <w:rsid w:val="00CE23F4"/>
    <w:rsid w:val="00CF3B90"/>
    <w:rsid w:val="00CF4BFD"/>
    <w:rsid w:val="00D029B4"/>
    <w:rsid w:val="00D02E13"/>
    <w:rsid w:val="00D33863"/>
    <w:rsid w:val="00D33C4E"/>
    <w:rsid w:val="00D356E4"/>
    <w:rsid w:val="00D4398C"/>
    <w:rsid w:val="00D47AA6"/>
    <w:rsid w:val="00D50E97"/>
    <w:rsid w:val="00D802BA"/>
    <w:rsid w:val="00D8105E"/>
    <w:rsid w:val="00D81AA2"/>
    <w:rsid w:val="00D82897"/>
    <w:rsid w:val="00D92642"/>
    <w:rsid w:val="00D93893"/>
    <w:rsid w:val="00DA11E7"/>
    <w:rsid w:val="00DA3427"/>
    <w:rsid w:val="00DA6D2E"/>
    <w:rsid w:val="00DB2D8F"/>
    <w:rsid w:val="00DB3CEF"/>
    <w:rsid w:val="00DC18C4"/>
    <w:rsid w:val="00DD5A14"/>
    <w:rsid w:val="00DE4AB9"/>
    <w:rsid w:val="00DE4CA9"/>
    <w:rsid w:val="00DF127D"/>
    <w:rsid w:val="00DF3295"/>
    <w:rsid w:val="00DF5D47"/>
    <w:rsid w:val="00DF7030"/>
    <w:rsid w:val="00DF70E6"/>
    <w:rsid w:val="00E228DA"/>
    <w:rsid w:val="00E22C18"/>
    <w:rsid w:val="00E26283"/>
    <w:rsid w:val="00E30FFF"/>
    <w:rsid w:val="00E35D72"/>
    <w:rsid w:val="00E45C4D"/>
    <w:rsid w:val="00E52D51"/>
    <w:rsid w:val="00E54E33"/>
    <w:rsid w:val="00E64B65"/>
    <w:rsid w:val="00E760E3"/>
    <w:rsid w:val="00E771D8"/>
    <w:rsid w:val="00E916A9"/>
    <w:rsid w:val="00E91CE9"/>
    <w:rsid w:val="00E93CE2"/>
    <w:rsid w:val="00E94692"/>
    <w:rsid w:val="00EA0A87"/>
    <w:rsid w:val="00EB1669"/>
    <w:rsid w:val="00EB5D6E"/>
    <w:rsid w:val="00EB6CBE"/>
    <w:rsid w:val="00EB7503"/>
    <w:rsid w:val="00EC5E4F"/>
    <w:rsid w:val="00ED0173"/>
    <w:rsid w:val="00F01498"/>
    <w:rsid w:val="00F01B43"/>
    <w:rsid w:val="00F042D6"/>
    <w:rsid w:val="00F05910"/>
    <w:rsid w:val="00F143FD"/>
    <w:rsid w:val="00F20EF6"/>
    <w:rsid w:val="00F308E3"/>
    <w:rsid w:val="00F32170"/>
    <w:rsid w:val="00F33152"/>
    <w:rsid w:val="00F4266E"/>
    <w:rsid w:val="00F51ECA"/>
    <w:rsid w:val="00F806E9"/>
    <w:rsid w:val="00F827D9"/>
    <w:rsid w:val="00F83F1A"/>
    <w:rsid w:val="00F86823"/>
    <w:rsid w:val="00F973C2"/>
    <w:rsid w:val="00FA6666"/>
    <w:rsid w:val="00FA707D"/>
    <w:rsid w:val="00FB4D2D"/>
    <w:rsid w:val="00FC44D5"/>
    <w:rsid w:val="00FC5142"/>
    <w:rsid w:val="00FC654E"/>
    <w:rsid w:val="00FC729D"/>
    <w:rsid w:val="00FD4F0A"/>
    <w:rsid w:val="00FE0EF2"/>
    <w:rsid w:val="00FE0FC8"/>
    <w:rsid w:val="00FE2D25"/>
    <w:rsid w:val="00FE6349"/>
    <w:rsid w:val="00FF1A5E"/>
    <w:rsid w:val="00FF3FFE"/>
    <w:rsid w:val="00FF6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8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544263"/>
    <w:pPr>
      <w:widowControl w:val="0"/>
      <w:suppressAutoHyphens/>
      <w:spacing w:before="60" w:after="60" w:line="240" w:lineRule="auto"/>
      <w:ind w:left="851" w:hanging="295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544263"/>
    <w:pPr>
      <w:spacing w:after="0" w:line="240" w:lineRule="auto"/>
      <w:jc w:val="center"/>
    </w:pPr>
    <w:rPr>
      <w:rFonts w:ascii="Arial Narrow" w:eastAsia="Times New Roman" w:hAnsi="Arial Narrow" w:cs="Times New Roman"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544263"/>
    <w:rPr>
      <w:rFonts w:ascii="Arial Narrow" w:eastAsia="Times New Roman" w:hAnsi="Arial Narrow" w:cs="Times New Roman"/>
      <w:sz w:val="28"/>
      <w:szCs w:val="20"/>
    </w:rPr>
  </w:style>
  <w:style w:type="paragraph" w:styleId="Bezodstpw">
    <w:name w:val="No Spacing"/>
    <w:uiPriority w:val="1"/>
    <w:qFormat/>
    <w:rsid w:val="00544263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44263"/>
    <w:pPr>
      <w:ind w:left="720"/>
      <w:contextualSpacing/>
    </w:pPr>
  </w:style>
  <w:style w:type="table" w:styleId="Tabela-Siatka">
    <w:name w:val="Table Grid"/>
    <w:basedOn w:val="Standardowy"/>
    <w:uiPriority w:val="39"/>
    <w:rsid w:val="00655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8C0C49"/>
    <w:pPr>
      <w:widowControl w:val="0"/>
      <w:suppressAutoHyphens/>
      <w:spacing w:after="120" w:line="240" w:lineRule="auto"/>
    </w:pPr>
    <w:rPr>
      <w:rFonts w:ascii="Calibri" w:eastAsia="Lucida Sans Unicode" w:hAnsi="Calibri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C0C49"/>
    <w:rPr>
      <w:rFonts w:ascii="Calibri" w:eastAsia="Lucida Sans Unicode" w:hAnsi="Calibri" w:cs="Times New Roman"/>
      <w:sz w:val="24"/>
      <w:szCs w:val="20"/>
    </w:rPr>
  </w:style>
  <w:style w:type="character" w:styleId="Hipercze">
    <w:name w:val="Hyperlink"/>
    <w:rsid w:val="00F83F1A"/>
    <w:rPr>
      <w:rFonts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semiHidden/>
    <w:rsid w:val="00F83F1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F83F1A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83F1A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516C7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516C70"/>
  </w:style>
  <w:style w:type="paragraph" w:styleId="Tekstdymka">
    <w:name w:val="Balloon Text"/>
    <w:basedOn w:val="Normalny"/>
    <w:link w:val="TekstdymkaZnak"/>
    <w:uiPriority w:val="99"/>
    <w:semiHidden/>
    <w:unhideWhenUsed/>
    <w:rsid w:val="00145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B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1058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1058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1058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1058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10580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09C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09C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D09CD"/>
    <w:rPr>
      <w:vertAlign w:val="superscript"/>
    </w:rPr>
  </w:style>
  <w:style w:type="paragraph" w:customStyle="1" w:styleId="Default">
    <w:name w:val="Default"/>
    <w:rsid w:val="005401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aliases w:val="Znak,Znak + Wyjustowany,Interlinia:  Wi..., Znak"/>
    <w:basedOn w:val="Normalny"/>
    <w:link w:val="Nagwek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Znak Znak,Znak + Wyjustowany Znak,Interlinia:  Wi... Znak, Znak Znak"/>
    <w:basedOn w:val="Domylnaczcionkaakapitu"/>
    <w:link w:val="Nagwek"/>
    <w:uiPriority w:val="99"/>
    <w:rsid w:val="00397F85"/>
  </w:style>
  <w:style w:type="paragraph" w:styleId="Stopka">
    <w:name w:val="footer"/>
    <w:basedOn w:val="Normalny"/>
    <w:link w:val="StopkaZnak"/>
    <w:uiPriority w:val="99"/>
    <w:unhideWhenUsed/>
    <w:rsid w:val="00397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7F85"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4767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4767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8A308-92B4-4162-98B4-24348C6DE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2346</Words>
  <Characters>14082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rkubiak</cp:lastModifiedBy>
  <cp:revision>8</cp:revision>
  <cp:lastPrinted>2014-07-07T09:09:00Z</cp:lastPrinted>
  <dcterms:created xsi:type="dcterms:W3CDTF">2014-07-07T06:40:00Z</dcterms:created>
  <dcterms:modified xsi:type="dcterms:W3CDTF">2014-07-09T07:02:00Z</dcterms:modified>
</cp:coreProperties>
</file>