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0D23F7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04.07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0D23F7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D23F7" w:rsidRDefault="00FA3DA4" w:rsidP="000D23F7">
      <w:pPr>
        <w:spacing w:before="0"/>
        <w:ind w:hanging="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</w:p>
    <w:p w:rsidR="00FA3DA4" w:rsidRPr="000D23F7" w:rsidRDefault="00931D78" w:rsidP="000D23F7">
      <w:pPr>
        <w:spacing w:before="0"/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0D23F7">
        <w:rPr>
          <w:rFonts w:ascii="Times New Roman" w:hAnsi="Times New Roman"/>
          <w:bCs/>
          <w:sz w:val="24"/>
          <w:szCs w:val="24"/>
        </w:rPr>
        <w:t>NA STRON</w:t>
      </w:r>
      <w:r w:rsidR="00C6515A" w:rsidRPr="000D23F7">
        <w:rPr>
          <w:rFonts w:ascii="Times New Roman" w:hAnsi="Times New Roman"/>
          <w:bCs/>
          <w:sz w:val="24"/>
          <w:szCs w:val="24"/>
        </w:rPr>
        <w:t>Ę/</w:t>
      </w:r>
      <w:r w:rsidRPr="000D23F7">
        <w:rPr>
          <w:rFonts w:ascii="Times New Roman" w:hAnsi="Times New Roman"/>
          <w:bCs/>
          <w:sz w:val="24"/>
          <w:szCs w:val="24"/>
        </w:rPr>
        <w:t>TA</w:t>
      </w:r>
      <w:r w:rsidR="00C6515A" w:rsidRPr="000D23F7">
        <w:rPr>
          <w:rFonts w:ascii="Times New Roman" w:hAnsi="Times New Roman"/>
          <w:bCs/>
          <w:sz w:val="24"/>
          <w:szCs w:val="24"/>
        </w:rPr>
        <w:t>BLICĘ</w:t>
      </w:r>
    </w:p>
    <w:p w:rsidR="00C6515A" w:rsidRDefault="00C6515A" w:rsidP="00C6515A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FA3DA4" w:rsidP="000D23F7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>dostawę</w:t>
      </w:r>
      <w:r w:rsidR="000D23F7">
        <w:rPr>
          <w:rFonts w:ascii="Times New Roman" w:hAnsi="Times New Roman"/>
          <w:b/>
          <w:i/>
          <w:sz w:val="24"/>
          <w:szCs w:val="24"/>
        </w:rPr>
        <w:t xml:space="preserve"> materiałów eksploatacyjnych do urządzeń drukujących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75E9" w:rsidRPr="007C1A11">
        <w:rPr>
          <w:rFonts w:ascii="Times New Roman" w:hAnsi="Times New Roman"/>
          <w:b/>
          <w:i/>
          <w:sz w:val="24"/>
          <w:szCs w:val="24"/>
        </w:rPr>
        <w:t xml:space="preserve">dla szkół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na potrzeby projektu pod nazwą Fascynujący świat nauki i technologii </w:t>
      </w:r>
      <w:bookmarkEnd w:id="0"/>
      <w:bookmarkEnd w:id="1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65620E">
      <w:pPr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>)</w:t>
      </w:r>
      <w:r w:rsidR="00426E7C">
        <w:rPr>
          <w:rFonts w:ascii="Times New Roman" w:hAnsi="Times New Roman"/>
          <w:sz w:val="24"/>
          <w:szCs w:val="24"/>
        </w:rPr>
        <w:t xml:space="preserve"> 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065EA9" w:rsidRPr="00B926E0" w:rsidRDefault="00426E7C" w:rsidP="00B926E0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GoBack"/>
      <w:r>
        <w:rPr>
          <w:rFonts w:ascii="Times New Roman" w:hAnsi="Times New Roman"/>
          <w:i/>
          <w:sz w:val="24"/>
          <w:szCs w:val="24"/>
        </w:rPr>
        <w:t>Oferta nr: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4FDA">
        <w:rPr>
          <w:rFonts w:ascii="Times New Roman" w:hAnsi="Times New Roman"/>
          <w:b/>
          <w:sz w:val="24"/>
          <w:szCs w:val="24"/>
        </w:rPr>
        <w:t>03</w:t>
      </w:r>
    </w:p>
    <w:p w:rsidR="00B926E0" w:rsidRPr="00B926E0" w:rsidRDefault="00065EA9" w:rsidP="00B926E0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 xml:space="preserve">nazwa (firma): </w:t>
      </w:r>
      <w:r w:rsidR="00774FDA">
        <w:rPr>
          <w:rFonts w:ascii="Times New Roman" w:hAnsi="Times New Roman"/>
          <w:b/>
          <w:sz w:val="24"/>
          <w:szCs w:val="24"/>
        </w:rPr>
        <w:t>BLACKLINE</w:t>
      </w:r>
      <w:r w:rsidR="00724614">
        <w:rPr>
          <w:rFonts w:ascii="Times New Roman" w:hAnsi="Times New Roman"/>
          <w:b/>
          <w:sz w:val="24"/>
          <w:szCs w:val="24"/>
        </w:rPr>
        <w:t xml:space="preserve"> Paweł </w:t>
      </w:r>
      <w:proofErr w:type="spellStart"/>
      <w:r w:rsidR="00724614">
        <w:rPr>
          <w:rFonts w:ascii="Times New Roman" w:hAnsi="Times New Roman"/>
          <w:b/>
          <w:sz w:val="24"/>
          <w:szCs w:val="24"/>
        </w:rPr>
        <w:t>Pinkowski</w:t>
      </w:r>
      <w:proofErr w:type="spellEnd"/>
    </w:p>
    <w:p w:rsidR="00B926E0" w:rsidRPr="00B926E0" w:rsidRDefault="00065EA9" w:rsidP="00774FDA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>adres:</w:t>
      </w:r>
      <w:r w:rsidRPr="00B926E0">
        <w:rPr>
          <w:rFonts w:ascii="Times New Roman" w:hAnsi="Times New Roman"/>
          <w:sz w:val="24"/>
          <w:szCs w:val="24"/>
        </w:rPr>
        <w:t xml:space="preserve"> </w:t>
      </w:r>
      <w:r w:rsidR="00426E7C">
        <w:rPr>
          <w:rFonts w:ascii="Times New Roman" w:hAnsi="Times New Roman"/>
          <w:sz w:val="24"/>
          <w:szCs w:val="24"/>
        </w:rPr>
        <w:tab/>
      </w:r>
      <w:r w:rsidR="00426E7C">
        <w:rPr>
          <w:rFonts w:ascii="Times New Roman" w:hAnsi="Times New Roman"/>
          <w:sz w:val="24"/>
          <w:szCs w:val="24"/>
        </w:rPr>
        <w:tab/>
        <w:t xml:space="preserve"> </w:t>
      </w:r>
      <w:r w:rsidR="00774FDA">
        <w:rPr>
          <w:rFonts w:ascii="Times New Roman" w:hAnsi="Times New Roman"/>
          <w:b/>
          <w:sz w:val="24"/>
          <w:szCs w:val="24"/>
        </w:rPr>
        <w:t xml:space="preserve">ul. </w:t>
      </w:r>
      <w:r w:rsidR="003139C4">
        <w:rPr>
          <w:rFonts w:ascii="Times New Roman" w:hAnsi="Times New Roman"/>
          <w:b/>
          <w:sz w:val="24"/>
          <w:szCs w:val="24"/>
        </w:rPr>
        <w:t xml:space="preserve">J. U. </w:t>
      </w:r>
      <w:r w:rsidR="00774FDA">
        <w:rPr>
          <w:rFonts w:ascii="Times New Roman" w:hAnsi="Times New Roman"/>
          <w:b/>
          <w:sz w:val="24"/>
          <w:szCs w:val="24"/>
        </w:rPr>
        <w:t>Niemcewicza 2</w:t>
      </w:r>
      <w:r w:rsidR="00B926E0" w:rsidRPr="00B926E0">
        <w:rPr>
          <w:rFonts w:ascii="Times New Roman" w:hAnsi="Times New Roman"/>
          <w:b/>
          <w:sz w:val="24"/>
          <w:szCs w:val="24"/>
        </w:rPr>
        <w:t>6</w:t>
      </w:r>
    </w:p>
    <w:p w:rsidR="00B926E0" w:rsidRDefault="00426E7C" w:rsidP="00426E7C">
      <w:pPr>
        <w:spacing w:before="0" w:after="0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139C4">
        <w:rPr>
          <w:rFonts w:ascii="Times New Roman" w:hAnsi="Times New Roman"/>
          <w:b/>
          <w:sz w:val="24"/>
          <w:szCs w:val="24"/>
        </w:rPr>
        <w:t>7</w:t>
      </w:r>
      <w:r w:rsidR="00774FDA">
        <w:rPr>
          <w:rFonts w:ascii="Times New Roman" w:hAnsi="Times New Roman"/>
          <w:b/>
          <w:sz w:val="24"/>
          <w:szCs w:val="24"/>
        </w:rPr>
        <w:t>1-520 Szczecin</w:t>
      </w:r>
    </w:p>
    <w:bookmarkEnd w:id="2"/>
    <w:p w:rsidR="00774FDA" w:rsidRDefault="00774FDA" w:rsidP="00426E7C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  <w:r w:rsidR="00426E7C">
        <w:rPr>
          <w:rFonts w:ascii="Times New Roman" w:hAnsi="Times New Roman"/>
          <w:i/>
          <w:sz w:val="24"/>
        </w:rPr>
        <w:t>: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FD7C68" w:rsidRPr="007C1A11" w:rsidRDefault="00FD7C68" w:rsidP="00370B2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426E7C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774FDA" w:rsidRDefault="00774FDA" w:rsidP="00FA3DA4">
      <w:pPr>
        <w:ind w:left="4956" w:firstLine="709"/>
        <w:rPr>
          <w:rFonts w:ascii="Times New Roman" w:hAnsi="Times New Roman"/>
        </w:rPr>
      </w:pP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112DA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755E2B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755E2B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241F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709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7" w:rsidRDefault="00753E87" w:rsidP="002070AA">
      <w:pPr>
        <w:spacing w:before="0" w:after="0" w:line="240" w:lineRule="auto"/>
      </w:pPr>
      <w:r>
        <w:separator/>
      </w:r>
    </w:p>
  </w:endnote>
  <w:endnote w:type="continuationSeparator" w:id="0">
    <w:p w:rsidR="00753E87" w:rsidRDefault="00753E8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9593AED" wp14:editId="3F3643A8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FCE484B" wp14:editId="47B82AEE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F53C373" wp14:editId="4B7E0E8F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E01607C" wp14:editId="55DF5B66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926E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1256610F" wp14:editId="16D63B51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33AE551D" wp14:editId="4204065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73F20D" wp14:editId="0E19AA47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09A61933" wp14:editId="44215DD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7" w:rsidRDefault="00753E87" w:rsidP="002070AA">
      <w:pPr>
        <w:spacing w:before="0" w:after="0" w:line="240" w:lineRule="auto"/>
      </w:pPr>
      <w:r>
        <w:separator/>
      </w:r>
    </w:p>
  </w:footnote>
  <w:footnote w:type="continuationSeparator" w:id="0">
    <w:p w:rsidR="00753E87" w:rsidRDefault="00753E8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2B7C0C0" wp14:editId="7E6A54A5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503E4869" wp14:editId="006CB16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4DE53F2" wp14:editId="4047461A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4C23689" wp14:editId="59B327D8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90C6FE5" wp14:editId="7D2D89A4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7065688" wp14:editId="29328649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23F7"/>
    <w:rsid w:val="000D7080"/>
    <w:rsid w:val="000E1086"/>
    <w:rsid w:val="000E3F42"/>
    <w:rsid w:val="000F3843"/>
    <w:rsid w:val="000F6F64"/>
    <w:rsid w:val="00112DA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097B"/>
    <w:rsid w:val="0021672B"/>
    <w:rsid w:val="0021771A"/>
    <w:rsid w:val="00222C99"/>
    <w:rsid w:val="00230924"/>
    <w:rsid w:val="00234462"/>
    <w:rsid w:val="00241F11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5117"/>
    <w:rsid w:val="002E6A65"/>
    <w:rsid w:val="002F30C0"/>
    <w:rsid w:val="002F3D55"/>
    <w:rsid w:val="00307607"/>
    <w:rsid w:val="00310423"/>
    <w:rsid w:val="003139C4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16644"/>
    <w:rsid w:val="00426E7C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4ACC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5620E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614"/>
    <w:rsid w:val="00724733"/>
    <w:rsid w:val="00730027"/>
    <w:rsid w:val="00731330"/>
    <w:rsid w:val="007325F1"/>
    <w:rsid w:val="007421FA"/>
    <w:rsid w:val="00746D38"/>
    <w:rsid w:val="00753E87"/>
    <w:rsid w:val="00755E2B"/>
    <w:rsid w:val="007565E4"/>
    <w:rsid w:val="00772D5F"/>
    <w:rsid w:val="00774FDA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49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1D78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6E0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410"/>
    <w:rsid w:val="00C50272"/>
    <w:rsid w:val="00C5234D"/>
    <w:rsid w:val="00C53EFD"/>
    <w:rsid w:val="00C626E8"/>
    <w:rsid w:val="00C6515A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C365F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4609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A5B89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2C13-21DC-4B8A-9D2E-FEE3953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1014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</cp:revision>
  <cp:lastPrinted>2014-02-28T07:17:00Z</cp:lastPrinted>
  <dcterms:created xsi:type="dcterms:W3CDTF">2014-07-04T11:17:00Z</dcterms:created>
  <dcterms:modified xsi:type="dcterms:W3CDTF">2014-07-04T11:17:00Z</dcterms:modified>
</cp:coreProperties>
</file>