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24" w:rsidRPr="00E23EF0" w:rsidRDefault="00BD4D24" w:rsidP="00BD4D24">
      <w:pPr>
        <w:pStyle w:val="Bezodstpw2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bookmarkStart w:id="0" w:name="_GoBack"/>
      <w:bookmarkEnd w:id="0"/>
      <w:r w:rsidRPr="00E23EF0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Część IV Tabela 1 laptop – 2 sztuki</w:t>
      </w:r>
    </w:p>
    <w:p w:rsidR="00BD4D24" w:rsidRPr="00C23C8E" w:rsidRDefault="00BD4D24" w:rsidP="00BD4D24">
      <w:pPr>
        <w:rPr>
          <w:b/>
        </w:rPr>
      </w:pPr>
      <w:r w:rsidRPr="00E23EF0">
        <w:rPr>
          <w:rFonts w:cs="Calibri"/>
        </w:rPr>
        <w:t xml:space="preserve">Poniższe parametry spełnia: </w:t>
      </w:r>
      <w:r w:rsidRPr="00E23EF0">
        <w:t xml:space="preserve">ASUS R700VM-TY069X - 8 GB, </w:t>
      </w:r>
      <w:r w:rsidR="00E23EF0" w:rsidRPr="00E23EF0">
        <w:rPr>
          <w:b/>
          <w:bCs/>
        </w:rPr>
        <w:t>Samsung 550P7C-S01PL W7H i7-3610 1TB/8/GT650/17.3 NP550P7C-S01PL</w:t>
      </w:r>
      <w:r w:rsidRPr="00E23EF0">
        <w:t xml:space="preserve"> </w:t>
      </w:r>
      <w:r w:rsidRPr="00E23EF0">
        <w:rPr>
          <w:rFonts w:cs="Calibri"/>
        </w:rPr>
        <w:t>lub równoważny</w:t>
      </w:r>
    </w:p>
    <w:tbl>
      <w:tblPr>
        <w:tblW w:w="14616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5245"/>
        <w:gridCol w:w="4536"/>
      </w:tblGrid>
      <w:tr w:rsidR="00BD4D24" w:rsidRPr="00B54309" w:rsidTr="005A0B30">
        <w:trPr>
          <w:trHeight w:val="227"/>
        </w:trPr>
        <w:tc>
          <w:tcPr>
            <w:tcW w:w="14616" w:type="dxa"/>
            <w:gridSpan w:val="4"/>
            <w:shd w:val="clear" w:color="auto" w:fill="auto"/>
            <w:vAlign w:val="center"/>
          </w:tcPr>
          <w:p w:rsidR="00BD4D24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BD4D24" w:rsidRPr="00B54309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 w:rsidR="0077430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</w:tc>
      </w:tr>
      <w:tr w:rsidR="00BD4D24" w:rsidRPr="00B54309" w:rsidTr="005A0B30">
        <w:trPr>
          <w:trHeight w:val="227"/>
        </w:trPr>
        <w:tc>
          <w:tcPr>
            <w:tcW w:w="866" w:type="dxa"/>
            <w:shd w:val="clear" w:color="auto" w:fill="auto"/>
            <w:vAlign w:val="center"/>
          </w:tcPr>
          <w:p w:rsidR="00BD4D24" w:rsidRPr="00B54309" w:rsidRDefault="00BD4D24" w:rsidP="005A0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4D24" w:rsidRPr="00B54309" w:rsidRDefault="00BD4D24" w:rsidP="005A0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D4D24" w:rsidRPr="00B54309" w:rsidRDefault="00BD4D24" w:rsidP="005A0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D4D24" w:rsidRPr="00B54309" w:rsidRDefault="00BD4D24" w:rsidP="005A0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</w:tbl>
    <w:tbl>
      <w:tblPr>
        <w:tblStyle w:val="Tabela-Siatka"/>
        <w:tblW w:w="14601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5245"/>
        <w:gridCol w:w="4536"/>
      </w:tblGrid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r w:rsidRPr="00C93647">
              <w:t>Gwarancja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r w:rsidRPr="00C93647">
              <w:t>2 lata 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rodzaj</w:t>
            </w:r>
            <w:proofErr w:type="gramEnd"/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laptop</w:t>
            </w:r>
            <w:proofErr w:type="gramEnd"/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przekątna</w:t>
            </w:r>
            <w:proofErr w:type="gramEnd"/>
            <w:r w:rsidRPr="00C93647">
              <w:t xml:space="preserve"> ekranu LCD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proofErr w:type="gramStart"/>
            <w:r>
              <w:t>min</w:t>
            </w:r>
            <w:proofErr w:type="gramEnd"/>
            <w:r>
              <w:t xml:space="preserve"> </w:t>
            </w:r>
            <w:r w:rsidRPr="00C93647">
              <w:t>17.3 cali LED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nominalna</w:t>
            </w:r>
            <w:proofErr w:type="gramEnd"/>
            <w:r w:rsidRPr="00C93647">
              <w:t xml:space="preserve"> rozdzielczość LCD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r>
              <w:t xml:space="preserve">Max </w:t>
            </w:r>
            <w:r w:rsidRPr="00C93647">
              <w:t>1600 x 900 pikseli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model</w:t>
            </w:r>
            <w:proofErr w:type="gramEnd"/>
            <w:r w:rsidRPr="00C93647">
              <w:t xml:space="preserve"> procesora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i</w:t>
            </w:r>
            <w:proofErr w:type="gramEnd"/>
            <w:r w:rsidRPr="00C93647">
              <w:t>7-3610QM (</w:t>
            </w:r>
            <w:r>
              <w:t xml:space="preserve">od </w:t>
            </w:r>
            <w:r w:rsidRPr="00C93647">
              <w:t xml:space="preserve">2.3 </w:t>
            </w:r>
            <w:proofErr w:type="spellStart"/>
            <w:r w:rsidRPr="00C93647">
              <w:t>GHz</w:t>
            </w:r>
            <w:proofErr w:type="spellEnd"/>
            <w:r w:rsidRPr="00C93647">
              <w:t>, 6 MB Cache)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wielkość</w:t>
            </w:r>
            <w:proofErr w:type="gramEnd"/>
            <w:r w:rsidRPr="00C93647">
              <w:t xml:space="preserve"> pamięci RAM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r w:rsidRPr="00C93647">
              <w:t>8 GB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pojemność</w:t>
            </w:r>
            <w:proofErr w:type="gramEnd"/>
            <w:r w:rsidRPr="00C93647">
              <w:t xml:space="preserve"> dysku twardego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r w:rsidRPr="00C93647">
              <w:t>750 GB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napęd</w:t>
            </w:r>
            <w:proofErr w:type="gramEnd"/>
            <w:r w:rsidRPr="00C93647">
              <w:t xml:space="preserve"> optyczny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r w:rsidRPr="00C93647">
              <w:t>DVD+/-RW DL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wyjścia</w:t>
            </w:r>
            <w:proofErr w:type="gramEnd"/>
            <w:r w:rsidRPr="00C93647">
              <w:t xml:space="preserve"> karty graficznej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wyjście</w:t>
            </w:r>
            <w:proofErr w:type="gramEnd"/>
            <w:r w:rsidRPr="00C93647">
              <w:t xml:space="preserve"> HDMI</w:t>
            </w:r>
            <w:r>
              <w:t xml:space="preserve">, </w:t>
            </w:r>
            <w:r w:rsidRPr="00C93647">
              <w:t>wyjście D-</w:t>
            </w:r>
            <w:proofErr w:type="spellStart"/>
            <w:r w:rsidRPr="00C93647">
              <w:t>Sub</w:t>
            </w:r>
            <w:proofErr w:type="spellEnd"/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typ</w:t>
            </w:r>
            <w:proofErr w:type="gramEnd"/>
            <w:r w:rsidRPr="00C93647">
              <w:t xml:space="preserve"> akumulatora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proofErr w:type="spellStart"/>
            <w:proofErr w:type="gramStart"/>
            <w:r w:rsidRPr="00C93647">
              <w:t>litowo</w:t>
            </w:r>
            <w:proofErr w:type="spellEnd"/>
            <w:r w:rsidRPr="00C93647">
              <w:t>-jonowy</w:t>
            </w:r>
            <w:proofErr w:type="gramEnd"/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pojemność</w:t>
            </w:r>
            <w:proofErr w:type="gramEnd"/>
            <w:r w:rsidRPr="00C93647">
              <w:t xml:space="preserve"> akumulatora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r w:rsidRPr="00C93647">
              <w:t xml:space="preserve">4700 </w:t>
            </w:r>
            <w:proofErr w:type="spellStart"/>
            <w:r w:rsidRPr="00C93647">
              <w:t>mAh</w:t>
            </w:r>
            <w:proofErr w:type="spellEnd"/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karta</w:t>
            </w:r>
            <w:proofErr w:type="gramEnd"/>
            <w:r w:rsidRPr="00C93647">
              <w:t xml:space="preserve"> dźwiękowa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wejście</w:t>
            </w:r>
            <w:proofErr w:type="gramEnd"/>
            <w:r w:rsidRPr="00C93647">
              <w:t xml:space="preserve"> mikrofonu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czytnik</w:t>
            </w:r>
            <w:proofErr w:type="gramEnd"/>
            <w:r w:rsidRPr="00C93647">
              <w:t xml:space="preserve"> kart pamięci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r w:rsidRPr="00C93647">
              <w:t>SD</w:t>
            </w:r>
            <w:r>
              <w:t xml:space="preserve">, </w:t>
            </w:r>
            <w:r w:rsidRPr="00C93647">
              <w:t>MS-Pro</w:t>
            </w:r>
            <w:r>
              <w:t xml:space="preserve">, </w:t>
            </w:r>
            <w:r w:rsidRPr="00C93647">
              <w:t>MMC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7764E0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komunikacja</w:t>
            </w:r>
            <w:proofErr w:type="gramEnd"/>
          </w:p>
        </w:tc>
        <w:tc>
          <w:tcPr>
            <w:tcW w:w="5245" w:type="dxa"/>
            <w:noWrap/>
            <w:hideMark/>
          </w:tcPr>
          <w:p w:rsidR="00BD4D24" w:rsidRPr="002C00C1" w:rsidRDefault="00BD4D24" w:rsidP="005A0B30">
            <w:pPr>
              <w:rPr>
                <w:lang w:val="en-US"/>
              </w:rPr>
            </w:pPr>
            <w:proofErr w:type="spellStart"/>
            <w:r w:rsidRPr="00C93647">
              <w:rPr>
                <w:lang w:val="en-US"/>
              </w:rPr>
              <w:t>WiFi</w:t>
            </w:r>
            <w:proofErr w:type="spellEnd"/>
            <w:r w:rsidRPr="00C93647">
              <w:rPr>
                <w:lang w:val="en-US"/>
              </w:rPr>
              <w:t xml:space="preserve"> IEEE 802.11</w:t>
            </w:r>
            <w:r>
              <w:rPr>
                <w:lang w:val="en-US"/>
              </w:rPr>
              <w:t xml:space="preserve"> </w:t>
            </w:r>
            <w:r w:rsidRPr="00C93647">
              <w:rPr>
                <w:lang w:val="en-US"/>
              </w:rPr>
              <w:t>b/g/n</w:t>
            </w:r>
            <w:r>
              <w:rPr>
                <w:lang w:val="en-US"/>
              </w:rPr>
              <w:t xml:space="preserve">, </w:t>
            </w:r>
            <w:r w:rsidRPr="002C00C1">
              <w:rPr>
                <w:lang w:val="en-US"/>
              </w:rPr>
              <w:t xml:space="preserve">LAN 1 </w:t>
            </w:r>
            <w:proofErr w:type="spellStart"/>
            <w:r w:rsidRPr="002C00C1">
              <w:rPr>
                <w:lang w:val="en-US"/>
              </w:rPr>
              <w:t>Gbps</w:t>
            </w:r>
            <w:proofErr w:type="spellEnd"/>
            <w:r>
              <w:rPr>
                <w:lang w:val="en-US"/>
              </w:rPr>
              <w:t xml:space="preserve">, </w:t>
            </w:r>
            <w:r w:rsidRPr="002C00C1">
              <w:rPr>
                <w:lang w:val="en-US"/>
              </w:rPr>
              <w:t>Bluetooth</w:t>
            </w:r>
          </w:p>
        </w:tc>
        <w:tc>
          <w:tcPr>
            <w:tcW w:w="4536" w:type="dxa"/>
          </w:tcPr>
          <w:p w:rsidR="00BD4D24" w:rsidRPr="00C93647" w:rsidRDefault="00BD4D24" w:rsidP="005A0B30">
            <w:pPr>
              <w:rPr>
                <w:lang w:val="en-US"/>
              </w:rPr>
            </w:pPr>
          </w:p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BD4D24" w:rsidRDefault="00BD4D24" w:rsidP="005A0B30">
            <w:pPr>
              <w:pStyle w:val="Akapitzlist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interfejsy</w:t>
            </w:r>
            <w:proofErr w:type="gramEnd"/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r w:rsidRPr="00C93647">
              <w:t>2x USB 3.0</w:t>
            </w:r>
            <w:r>
              <w:t xml:space="preserve">, </w:t>
            </w:r>
            <w:r w:rsidRPr="00C93647">
              <w:t>2</w:t>
            </w:r>
            <w:r>
              <w:t xml:space="preserve"> </w:t>
            </w:r>
            <w:proofErr w:type="gramStart"/>
            <w:r w:rsidRPr="00C93647">
              <w:t>x</w:t>
            </w:r>
            <w:proofErr w:type="gramEnd"/>
            <w:r w:rsidRPr="00C93647">
              <w:t xml:space="preserve"> USB</w:t>
            </w:r>
            <w:r>
              <w:t xml:space="preserve"> 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dodatkowe</w:t>
            </w:r>
            <w:proofErr w:type="gramEnd"/>
            <w:r w:rsidRPr="00C93647">
              <w:t xml:space="preserve"> wyposażenie/funkcjonalność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wbudowany</w:t>
            </w:r>
            <w:proofErr w:type="gramEnd"/>
            <w:r w:rsidRPr="00C93647">
              <w:t xml:space="preserve"> mikrofon</w:t>
            </w:r>
            <w:r>
              <w:t xml:space="preserve">, </w:t>
            </w:r>
            <w:r w:rsidRPr="00C93647">
              <w:t>kamera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  <w:tr w:rsidR="00BD4D24" w:rsidRPr="00C93647" w:rsidTr="005A0B30">
        <w:trPr>
          <w:trHeight w:val="300"/>
        </w:trPr>
        <w:tc>
          <w:tcPr>
            <w:tcW w:w="851" w:type="dxa"/>
          </w:tcPr>
          <w:p w:rsidR="00BD4D24" w:rsidRPr="00C93647" w:rsidRDefault="00BD4D24" w:rsidP="005A0B3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3969" w:type="dxa"/>
            <w:noWrap/>
            <w:hideMark/>
          </w:tcPr>
          <w:p w:rsidR="00BD4D24" w:rsidRPr="00C93647" w:rsidRDefault="00BD4D24" w:rsidP="005A0B30">
            <w:proofErr w:type="gramStart"/>
            <w:r w:rsidRPr="00C93647">
              <w:t>zainstalowany</w:t>
            </w:r>
            <w:proofErr w:type="gramEnd"/>
            <w:r w:rsidRPr="00C93647">
              <w:t xml:space="preserve"> system operacyjny</w:t>
            </w:r>
          </w:p>
        </w:tc>
        <w:tc>
          <w:tcPr>
            <w:tcW w:w="5245" w:type="dxa"/>
            <w:noWrap/>
            <w:hideMark/>
          </w:tcPr>
          <w:p w:rsidR="00BD4D24" w:rsidRPr="00C93647" w:rsidRDefault="00BD4D24" w:rsidP="005A0B30">
            <w:r>
              <w:t>Windows 7 Home Premium</w:t>
            </w:r>
          </w:p>
        </w:tc>
        <w:tc>
          <w:tcPr>
            <w:tcW w:w="4536" w:type="dxa"/>
          </w:tcPr>
          <w:p w:rsidR="00BD4D24" w:rsidRPr="00C93647" w:rsidRDefault="00BD4D24" w:rsidP="005A0B30"/>
        </w:tc>
      </w:tr>
    </w:tbl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09"/>
        <w:gridCol w:w="7405"/>
        <w:gridCol w:w="4536"/>
      </w:tblGrid>
      <w:tr w:rsidR="00BD4D24" w:rsidRPr="00806959" w:rsidTr="005A0B30">
        <w:trPr>
          <w:trHeight w:val="240"/>
        </w:trPr>
        <w:tc>
          <w:tcPr>
            <w:tcW w:w="866" w:type="dxa"/>
            <w:vAlign w:val="center"/>
          </w:tcPr>
          <w:p w:rsidR="00BD4D24" w:rsidRPr="00B54309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D4D24" w:rsidRPr="00B54309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4D24" w:rsidRPr="00806959" w:rsidRDefault="00BD4D24" w:rsidP="005A0B30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laptop 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24" w:rsidRPr="00806959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4D24" w:rsidRPr="00806959" w:rsidTr="005A0B30">
        <w:trPr>
          <w:trHeight w:val="150"/>
        </w:trPr>
        <w:tc>
          <w:tcPr>
            <w:tcW w:w="866" w:type="dxa"/>
            <w:vAlign w:val="center"/>
          </w:tcPr>
          <w:p w:rsidR="00BD4D24" w:rsidRPr="00806959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D4D24" w:rsidRPr="00806959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4D24" w:rsidRPr="00806959" w:rsidRDefault="00BD4D24" w:rsidP="005A0B30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Liczba: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24" w:rsidRPr="00806959" w:rsidRDefault="00BD4D24" w:rsidP="00774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</w:tr>
      <w:tr w:rsidR="00BD4D24" w:rsidRPr="00806959" w:rsidTr="005A0B30">
        <w:trPr>
          <w:trHeight w:val="240"/>
        </w:trPr>
        <w:tc>
          <w:tcPr>
            <w:tcW w:w="866" w:type="dxa"/>
            <w:vAlign w:val="center"/>
          </w:tcPr>
          <w:p w:rsidR="00BD4D24" w:rsidRPr="00806959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D4D24" w:rsidRPr="00806959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0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D4D24" w:rsidRPr="00806959" w:rsidRDefault="00BD4D24" w:rsidP="00445F8F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445F8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0695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24" w:rsidRPr="00806959" w:rsidRDefault="00BD4D24" w:rsidP="005A0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D4D24" w:rsidRDefault="00BD4D24" w:rsidP="0077430C"/>
    <w:sectPr w:rsidR="00BD4D24" w:rsidSect="00DE382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3F" w:rsidRDefault="00FC673F" w:rsidP="00A755C3">
      <w:pPr>
        <w:spacing w:after="0" w:line="240" w:lineRule="auto"/>
      </w:pPr>
      <w:r>
        <w:separator/>
      </w:r>
    </w:p>
  </w:endnote>
  <w:endnote w:type="continuationSeparator" w:id="0">
    <w:p w:rsidR="00FC673F" w:rsidRDefault="00FC673F" w:rsidP="00A7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248902"/>
      <w:docPartObj>
        <w:docPartGallery w:val="Page Numbers (Bottom of Page)"/>
        <w:docPartUnique/>
      </w:docPartObj>
    </w:sdtPr>
    <w:sdtEndPr/>
    <w:sdtContent>
      <w:p w:rsidR="00A755C3" w:rsidRDefault="00A755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E7">
          <w:rPr>
            <w:noProof/>
          </w:rPr>
          <w:t>1</w:t>
        </w:r>
        <w:r>
          <w:fldChar w:fldCharType="end"/>
        </w:r>
      </w:p>
    </w:sdtContent>
  </w:sdt>
  <w:p w:rsidR="00A755C3" w:rsidRDefault="00A75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3F" w:rsidRDefault="00FC673F" w:rsidP="00A755C3">
      <w:pPr>
        <w:spacing w:after="0" w:line="240" w:lineRule="auto"/>
      </w:pPr>
      <w:r>
        <w:separator/>
      </w:r>
    </w:p>
  </w:footnote>
  <w:footnote w:type="continuationSeparator" w:id="0">
    <w:p w:rsidR="00FC673F" w:rsidRDefault="00FC673F" w:rsidP="00A7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C3" w:rsidRDefault="00A755C3">
    <w:pPr>
      <w:pStyle w:val="Nagwek"/>
    </w:pPr>
    <w:r>
      <w:t>Załącznik nr 1</w:t>
    </w:r>
    <w:r w:rsidR="00534EE7">
      <w:t>d</w:t>
    </w:r>
    <w:r>
      <w:t xml:space="preserve"> Formularz rzeczowo -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24"/>
    <w:multiLevelType w:val="hybridMultilevel"/>
    <w:tmpl w:val="E968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91D"/>
    <w:multiLevelType w:val="hybridMultilevel"/>
    <w:tmpl w:val="CFEC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5A61"/>
    <w:multiLevelType w:val="hybridMultilevel"/>
    <w:tmpl w:val="0F82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25D3"/>
    <w:multiLevelType w:val="hybridMultilevel"/>
    <w:tmpl w:val="AFBEC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577E2"/>
    <w:multiLevelType w:val="multilevel"/>
    <w:tmpl w:val="B4CCAA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9">
    <w:nsid w:val="698D0832"/>
    <w:multiLevelType w:val="hybridMultilevel"/>
    <w:tmpl w:val="14E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B6674"/>
    <w:multiLevelType w:val="hybridMultilevel"/>
    <w:tmpl w:val="E782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23425"/>
    <w:multiLevelType w:val="hybridMultilevel"/>
    <w:tmpl w:val="15A0F478"/>
    <w:lvl w:ilvl="0" w:tplc="70921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03CEE"/>
    <w:multiLevelType w:val="hybridMultilevel"/>
    <w:tmpl w:val="8744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CA"/>
    <w:rsid w:val="000461E4"/>
    <w:rsid w:val="000B2243"/>
    <w:rsid w:val="000D0324"/>
    <w:rsid w:val="000F0C44"/>
    <w:rsid w:val="001117C2"/>
    <w:rsid w:val="00126DF7"/>
    <w:rsid w:val="002709CB"/>
    <w:rsid w:val="0029420A"/>
    <w:rsid w:val="002C00C1"/>
    <w:rsid w:val="002C32AA"/>
    <w:rsid w:val="002D52DC"/>
    <w:rsid w:val="002E0044"/>
    <w:rsid w:val="00351BCA"/>
    <w:rsid w:val="00364AB4"/>
    <w:rsid w:val="003803DB"/>
    <w:rsid w:val="00410CD7"/>
    <w:rsid w:val="00421A65"/>
    <w:rsid w:val="00441A4C"/>
    <w:rsid w:val="00445F8F"/>
    <w:rsid w:val="004716E1"/>
    <w:rsid w:val="0048232F"/>
    <w:rsid w:val="00496C51"/>
    <w:rsid w:val="005148FF"/>
    <w:rsid w:val="005149C5"/>
    <w:rsid w:val="00534EE7"/>
    <w:rsid w:val="00584E93"/>
    <w:rsid w:val="005A0B30"/>
    <w:rsid w:val="005E4B76"/>
    <w:rsid w:val="00632878"/>
    <w:rsid w:val="00665045"/>
    <w:rsid w:val="00697176"/>
    <w:rsid w:val="00721BA0"/>
    <w:rsid w:val="00731D5A"/>
    <w:rsid w:val="00744BF5"/>
    <w:rsid w:val="0077430C"/>
    <w:rsid w:val="007764E0"/>
    <w:rsid w:val="007917FA"/>
    <w:rsid w:val="00816187"/>
    <w:rsid w:val="00835005"/>
    <w:rsid w:val="008503B6"/>
    <w:rsid w:val="00852FF3"/>
    <w:rsid w:val="008534DD"/>
    <w:rsid w:val="008A21F3"/>
    <w:rsid w:val="0091436E"/>
    <w:rsid w:val="00934157"/>
    <w:rsid w:val="009A220F"/>
    <w:rsid w:val="00A35B90"/>
    <w:rsid w:val="00A4045A"/>
    <w:rsid w:val="00A45ED3"/>
    <w:rsid w:val="00A72667"/>
    <w:rsid w:val="00A755C3"/>
    <w:rsid w:val="00AE5AC5"/>
    <w:rsid w:val="00AF5015"/>
    <w:rsid w:val="00BA119C"/>
    <w:rsid w:val="00BD4D24"/>
    <w:rsid w:val="00BE09B2"/>
    <w:rsid w:val="00C23C8E"/>
    <w:rsid w:val="00C2792D"/>
    <w:rsid w:val="00C347FB"/>
    <w:rsid w:val="00C655D7"/>
    <w:rsid w:val="00C8677B"/>
    <w:rsid w:val="00C92BE7"/>
    <w:rsid w:val="00C93647"/>
    <w:rsid w:val="00D15776"/>
    <w:rsid w:val="00D92F89"/>
    <w:rsid w:val="00DE3822"/>
    <w:rsid w:val="00E23EF0"/>
    <w:rsid w:val="00E47F15"/>
    <w:rsid w:val="00EA7BFA"/>
    <w:rsid w:val="00F41299"/>
    <w:rsid w:val="00F92B8D"/>
    <w:rsid w:val="00FA7FCF"/>
    <w:rsid w:val="00FC673F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0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qFormat/>
    <w:rsid w:val="00DE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DE382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B2243"/>
    <w:rPr>
      <w:b/>
      <w:bCs/>
    </w:rPr>
  </w:style>
  <w:style w:type="paragraph" w:styleId="Akapitzlist">
    <w:name w:val="List Paragraph"/>
    <w:basedOn w:val="Normalny"/>
    <w:uiPriority w:val="34"/>
    <w:qFormat/>
    <w:rsid w:val="000B2243"/>
    <w:pPr>
      <w:ind w:left="720"/>
      <w:contextualSpacing/>
    </w:pPr>
  </w:style>
  <w:style w:type="paragraph" w:customStyle="1" w:styleId="Bezodstpw2">
    <w:name w:val="Bez odstępów2"/>
    <w:qFormat/>
    <w:rsid w:val="009A22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4-Tekst-rodkowy">
    <w:name w:val="Z4 - Tekst - środkowy"/>
    <w:rsid w:val="009A220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9A22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A220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0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title">
    <w:name w:val="entry-title"/>
    <w:basedOn w:val="Domylnaczcionkaakapitu"/>
    <w:rsid w:val="002C00C1"/>
  </w:style>
  <w:style w:type="paragraph" w:styleId="Tekstdymka">
    <w:name w:val="Balloon Text"/>
    <w:basedOn w:val="Normalny"/>
    <w:link w:val="TekstdymkaZnak"/>
    <w:uiPriority w:val="99"/>
    <w:semiHidden/>
    <w:unhideWhenUsed/>
    <w:rsid w:val="0011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5C3"/>
  </w:style>
  <w:style w:type="paragraph" w:styleId="Stopka">
    <w:name w:val="footer"/>
    <w:basedOn w:val="Normalny"/>
    <w:link w:val="StopkaZnak"/>
    <w:uiPriority w:val="99"/>
    <w:unhideWhenUsed/>
    <w:rsid w:val="00A7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879">
              <w:marLeft w:val="0"/>
              <w:marRight w:val="0"/>
              <w:marTop w:val="0"/>
              <w:marBottom w:val="0"/>
              <w:divBdr>
                <w:top w:val="single" w:sz="6" w:space="17" w:color="D7D7D7"/>
                <w:left w:val="single" w:sz="6" w:space="10" w:color="D7D7D7"/>
                <w:bottom w:val="single" w:sz="6" w:space="10" w:color="D7D7D7"/>
                <w:right w:val="single" w:sz="6" w:space="10" w:color="D7D7D7"/>
              </w:divBdr>
              <w:divsChild>
                <w:div w:id="117619041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7D7D7"/>
                                <w:left w:val="single" w:sz="6" w:space="12" w:color="D7D7D7"/>
                                <w:bottom w:val="single" w:sz="6" w:space="12" w:color="D7D7D7"/>
                                <w:right w:val="single" w:sz="6" w:space="12" w:color="D7D7D7"/>
                              </w:divBdr>
                              <w:divsChild>
                                <w:div w:id="17527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tek%20Sams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2892-A931-4CA3-B40F-C2BEA3CB250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22040E2-31AA-4C7B-8F99-E3A53F8B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 Tomczak</dc:creator>
  <cp:lastModifiedBy>Małgorzata Hejduk</cp:lastModifiedBy>
  <cp:revision>3</cp:revision>
  <cp:lastPrinted>2012-11-14T13:32:00Z</cp:lastPrinted>
  <dcterms:created xsi:type="dcterms:W3CDTF">2012-11-15T13:52:00Z</dcterms:created>
  <dcterms:modified xsi:type="dcterms:W3CDTF">2012-11-15T13:52:00Z</dcterms:modified>
</cp:coreProperties>
</file>