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A" w:rsidRDefault="00A63DAA" w:rsidP="00955160">
      <w:pPr>
        <w:pStyle w:val="Tytu"/>
        <w:ind w:left="7080" w:firstLine="8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</w:p>
    <w:p w:rsidR="00955160" w:rsidRPr="00955160" w:rsidRDefault="00955160" w:rsidP="00955160">
      <w:pPr>
        <w:pStyle w:val="Tytu"/>
        <w:ind w:left="7080" w:firstLine="8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 w:rsidRPr="00955160">
        <w:rPr>
          <w:rFonts w:ascii="Arial" w:hAnsi="Arial" w:cs="Arial"/>
          <w:b w:val="0"/>
          <w:bCs w:val="0"/>
          <w:iCs/>
          <w:sz w:val="22"/>
          <w:szCs w:val="22"/>
        </w:rPr>
        <w:t xml:space="preserve">Załącznik nr </w:t>
      </w:r>
      <w:r w:rsidR="00BA6B40">
        <w:rPr>
          <w:rFonts w:ascii="Arial" w:hAnsi="Arial" w:cs="Arial"/>
          <w:b w:val="0"/>
          <w:bCs w:val="0"/>
          <w:iCs/>
          <w:sz w:val="22"/>
          <w:szCs w:val="22"/>
        </w:rPr>
        <w:t>2</w:t>
      </w:r>
      <w:r w:rsidRPr="00955160">
        <w:rPr>
          <w:rFonts w:ascii="Arial" w:hAnsi="Arial" w:cs="Arial"/>
          <w:b w:val="0"/>
          <w:bCs w:val="0"/>
          <w:iCs/>
          <w:sz w:val="22"/>
          <w:szCs w:val="22"/>
        </w:rPr>
        <w:t xml:space="preserve"> do SIWZ</w:t>
      </w:r>
    </w:p>
    <w:p w:rsidR="00955160" w:rsidRPr="00955160" w:rsidRDefault="00955160" w:rsidP="00955160">
      <w:pPr>
        <w:pStyle w:val="Tytu"/>
        <w:rPr>
          <w:rFonts w:ascii="Arial" w:hAnsi="Arial" w:cs="Arial"/>
          <w:sz w:val="20"/>
          <w:szCs w:val="20"/>
        </w:rPr>
      </w:pPr>
    </w:p>
    <w:p w:rsidR="00955160" w:rsidRPr="00955160" w:rsidRDefault="00955160" w:rsidP="00955160">
      <w:pPr>
        <w:pStyle w:val="Tytu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 xml:space="preserve">UMOWA NR …………….. - </w:t>
      </w:r>
      <w:r w:rsidRPr="00955160">
        <w:rPr>
          <w:rFonts w:ascii="Arial" w:hAnsi="Arial" w:cs="Arial"/>
          <w:i/>
          <w:iCs/>
          <w:sz w:val="22"/>
          <w:szCs w:val="22"/>
        </w:rPr>
        <w:t>wzór</w:t>
      </w:r>
    </w:p>
    <w:p w:rsidR="00955160" w:rsidRPr="00955160" w:rsidRDefault="00955160" w:rsidP="00955160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955160">
        <w:rPr>
          <w:rFonts w:ascii="Arial" w:hAnsi="Arial" w:cs="Arial"/>
          <w:color w:val="auto"/>
          <w:sz w:val="22"/>
          <w:szCs w:val="22"/>
        </w:rPr>
        <w:t>W dniu ............................... r.</w:t>
      </w:r>
    </w:p>
    <w:p w:rsidR="00955160" w:rsidRPr="00955160" w:rsidRDefault="00955160" w:rsidP="00955160">
      <w:pPr>
        <w:rPr>
          <w:rFonts w:ascii="Arial" w:hAnsi="Arial" w:cs="Arial"/>
        </w:rPr>
      </w:pPr>
      <w:r w:rsidRPr="00955160">
        <w:rPr>
          <w:rFonts w:ascii="Arial" w:hAnsi="Arial" w:cs="Arial"/>
        </w:rPr>
        <w:t>pomiędzy:</w:t>
      </w:r>
    </w:p>
    <w:p w:rsidR="00955160" w:rsidRPr="00955160" w:rsidRDefault="00955160" w:rsidP="0095516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955160">
        <w:rPr>
          <w:rFonts w:ascii="Arial" w:hAnsi="Arial" w:cs="Arial"/>
          <w:sz w:val="22"/>
          <w:szCs w:val="22"/>
        </w:rPr>
        <w:t xml:space="preserve">REGIONALNYM CENTRUM ROZWOJU EDUKACJI z siedzibą w Opolu, ul. Głogowska 27, </w:t>
      </w:r>
    </w:p>
    <w:p w:rsidR="00955160" w:rsidRPr="00955160" w:rsidRDefault="00955160" w:rsidP="0095516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>NIP: 7543063497 reprezentowanym przez:</w:t>
      </w:r>
    </w:p>
    <w:p w:rsidR="00955160" w:rsidRPr="00955160" w:rsidRDefault="00955160" w:rsidP="0095516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 xml:space="preserve">………………………………. </w:t>
      </w:r>
    </w:p>
    <w:p w:rsidR="00955160" w:rsidRPr="00955160" w:rsidRDefault="00955160" w:rsidP="0095516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955160" w:rsidRPr="00955160" w:rsidRDefault="00955160" w:rsidP="00955160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 xml:space="preserve">zwanym dalej </w:t>
      </w:r>
      <w:r w:rsidRPr="00955160">
        <w:rPr>
          <w:rFonts w:ascii="Arial" w:hAnsi="Arial" w:cs="Arial"/>
          <w:b/>
          <w:sz w:val="22"/>
          <w:szCs w:val="22"/>
        </w:rPr>
        <w:t>Zamawiającym,</w:t>
      </w:r>
    </w:p>
    <w:p w:rsidR="00955160" w:rsidRPr="00955160" w:rsidRDefault="00955160" w:rsidP="00955160">
      <w:pPr>
        <w:rPr>
          <w:rFonts w:ascii="Arial" w:hAnsi="Arial" w:cs="Arial"/>
        </w:rPr>
      </w:pPr>
      <w:r w:rsidRPr="00955160">
        <w:rPr>
          <w:rFonts w:ascii="Arial" w:hAnsi="Arial" w:cs="Arial"/>
        </w:rPr>
        <w:t>a</w:t>
      </w:r>
      <w:bookmarkStart w:id="0" w:name="_GoBack"/>
      <w:bookmarkEnd w:id="0"/>
    </w:p>
    <w:p w:rsidR="00A63DAA" w:rsidRDefault="00955160" w:rsidP="00A63DAA">
      <w:pPr>
        <w:spacing w:before="0" w:after="0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2. </w:t>
      </w:r>
      <w:r w:rsidR="00A63DAA" w:rsidRPr="0007717D">
        <w:rPr>
          <w:rFonts w:ascii="Arial" w:hAnsi="Arial" w:cs="Arial"/>
        </w:rPr>
        <w:t>Panem/Panią …………</w:t>
      </w:r>
      <w:r w:rsidR="00381243">
        <w:rPr>
          <w:rFonts w:ascii="Arial" w:hAnsi="Arial" w:cs="Arial"/>
        </w:rPr>
        <w:t>………….………</w:t>
      </w:r>
      <w:r w:rsidR="00A63DAA" w:rsidRPr="0007717D">
        <w:rPr>
          <w:rFonts w:ascii="Arial" w:hAnsi="Arial" w:cs="Arial"/>
        </w:rPr>
        <w:t>…………, zamieszkałym/-ą w ………</w:t>
      </w:r>
      <w:r w:rsidR="00381243">
        <w:rPr>
          <w:rFonts w:ascii="Arial" w:hAnsi="Arial" w:cs="Arial"/>
        </w:rPr>
        <w:t>………</w:t>
      </w:r>
      <w:r w:rsidR="00A63DAA" w:rsidRPr="0007717D">
        <w:rPr>
          <w:rFonts w:ascii="Arial" w:hAnsi="Arial" w:cs="Arial"/>
        </w:rPr>
        <w:t>……</w:t>
      </w:r>
      <w:r w:rsidR="00A63DAA">
        <w:rPr>
          <w:rFonts w:ascii="Arial" w:hAnsi="Arial" w:cs="Arial"/>
        </w:rPr>
        <w:t>…….</w:t>
      </w:r>
      <w:r w:rsidR="00A63DAA" w:rsidRPr="0007717D">
        <w:rPr>
          <w:rFonts w:ascii="Arial" w:hAnsi="Arial" w:cs="Arial"/>
        </w:rPr>
        <w:t>…., ul. ………</w:t>
      </w:r>
      <w:r w:rsidR="00381243">
        <w:rPr>
          <w:rFonts w:ascii="Arial" w:hAnsi="Arial" w:cs="Arial"/>
        </w:rPr>
        <w:t>…………</w:t>
      </w:r>
      <w:r w:rsidR="00A63DAA" w:rsidRPr="0007717D">
        <w:rPr>
          <w:rFonts w:ascii="Arial" w:hAnsi="Arial" w:cs="Arial"/>
        </w:rPr>
        <w:t>…………, legitymującym/-ą się dowodem osobistym seria i nr ......</w:t>
      </w:r>
      <w:r w:rsidR="00381243">
        <w:rPr>
          <w:rFonts w:ascii="Arial" w:hAnsi="Arial" w:cs="Arial"/>
        </w:rPr>
        <w:t>......</w:t>
      </w:r>
      <w:r w:rsidR="00A63DAA" w:rsidRPr="0007717D">
        <w:rPr>
          <w:rFonts w:ascii="Arial" w:hAnsi="Arial" w:cs="Arial"/>
        </w:rPr>
        <w:t>..</w:t>
      </w:r>
      <w:r w:rsidR="00A63DAA">
        <w:rPr>
          <w:rFonts w:ascii="Arial" w:hAnsi="Arial" w:cs="Arial"/>
        </w:rPr>
        <w:t>..</w:t>
      </w:r>
      <w:r w:rsidR="00A63DAA" w:rsidRPr="0007717D">
        <w:rPr>
          <w:rFonts w:ascii="Arial" w:hAnsi="Arial" w:cs="Arial"/>
        </w:rPr>
        <w:t>.</w:t>
      </w:r>
      <w:r w:rsidR="00A63DAA">
        <w:rPr>
          <w:rFonts w:ascii="Arial" w:hAnsi="Arial" w:cs="Arial"/>
        </w:rPr>
        <w:t>..</w:t>
      </w:r>
      <w:r w:rsidR="00A63DAA" w:rsidRPr="0007717D">
        <w:rPr>
          <w:rFonts w:ascii="Arial" w:hAnsi="Arial" w:cs="Arial"/>
        </w:rPr>
        <w:t>........., PESEL ........</w:t>
      </w:r>
      <w:r w:rsidR="00A63DAA">
        <w:rPr>
          <w:rFonts w:ascii="Arial" w:hAnsi="Arial" w:cs="Arial"/>
        </w:rPr>
        <w:t>........</w:t>
      </w:r>
      <w:r w:rsidR="00A63DAA" w:rsidRPr="0007717D">
        <w:rPr>
          <w:rFonts w:ascii="Arial" w:hAnsi="Arial" w:cs="Arial"/>
        </w:rPr>
        <w:t>.......... lub firmą ...............</w:t>
      </w:r>
      <w:r w:rsidR="00A63DAA">
        <w:rPr>
          <w:rFonts w:ascii="Arial" w:hAnsi="Arial" w:cs="Arial"/>
        </w:rPr>
        <w:t>...........</w:t>
      </w:r>
      <w:r w:rsidR="00A63DAA" w:rsidRPr="0007717D">
        <w:rPr>
          <w:rFonts w:ascii="Arial" w:hAnsi="Arial" w:cs="Arial"/>
        </w:rPr>
        <w:t>................... z siedzibą w .................................... ul.</w:t>
      </w:r>
      <w:r w:rsidR="00A63DAA">
        <w:rPr>
          <w:rFonts w:ascii="Arial" w:hAnsi="Arial" w:cs="Arial"/>
        </w:rPr>
        <w:t xml:space="preserve"> .............................,</w:t>
      </w:r>
    </w:p>
    <w:p w:rsidR="00955160" w:rsidRPr="00955160" w:rsidRDefault="00A63DAA" w:rsidP="00A63DAA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90C62">
        <w:rPr>
          <w:rFonts w:ascii="Arial" w:hAnsi="Arial" w:cs="Arial"/>
        </w:rPr>
        <w:t>eprezentowan</w:t>
      </w:r>
      <w:r>
        <w:rPr>
          <w:rFonts w:ascii="Arial" w:hAnsi="Arial" w:cs="Arial"/>
        </w:rPr>
        <w:t>ym/-</w:t>
      </w:r>
      <w:r w:rsidRPr="00590C62">
        <w:rPr>
          <w:rFonts w:ascii="Arial" w:hAnsi="Arial" w:cs="Arial"/>
        </w:rPr>
        <w:t>ą przez: ...................................................................,</w:t>
      </w:r>
    </w:p>
    <w:p w:rsidR="00955160" w:rsidRPr="00955160" w:rsidRDefault="00A63DAA" w:rsidP="00955160">
      <w:pPr>
        <w:rPr>
          <w:rFonts w:ascii="Arial" w:hAnsi="Arial" w:cs="Arial"/>
          <w:b/>
          <w:bCs/>
        </w:rPr>
      </w:pPr>
      <w:r w:rsidRPr="00590C62">
        <w:rPr>
          <w:rFonts w:ascii="Arial" w:hAnsi="Arial" w:cs="Arial"/>
        </w:rPr>
        <w:t>zwan</w:t>
      </w:r>
      <w:r>
        <w:rPr>
          <w:rFonts w:ascii="Arial" w:hAnsi="Arial" w:cs="Arial"/>
        </w:rPr>
        <w:t>ym/</w:t>
      </w:r>
      <w:r w:rsidRPr="00590C62">
        <w:rPr>
          <w:rFonts w:ascii="Arial" w:hAnsi="Arial" w:cs="Arial"/>
        </w:rPr>
        <w:t>ą</w:t>
      </w:r>
      <w:r w:rsidR="00955160" w:rsidRPr="00955160">
        <w:rPr>
          <w:rFonts w:ascii="Arial" w:hAnsi="Arial" w:cs="Arial"/>
        </w:rPr>
        <w:t xml:space="preserve"> dalej </w:t>
      </w:r>
      <w:r w:rsidR="00955160" w:rsidRPr="00955160">
        <w:rPr>
          <w:rFonts w:ascii="Arial" w:hAnsi="Arial" w:cs="Arial"/>
          <w:b/>
          <w:bCs/>
        </w:rPr>
        <w:t>Wykonawcą,</w:t>
      </w:r>
    </w:p>
    <w:p w:rsidR="00955160" w:rsidRPr="00955160" w:rsidRDefault="00955160" w:rsidP="00955160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w wyniku wyboru Wykonawcy w postępowaniu o udzielenie zamówienia publicznego w</w:t>
      </w:r>
      <w:r w:rsidR="00F9331B">
        <w:rPr>
          <w:rFonts w:cs="Arial"/>
          <w:sz w:val="22"/>
          <w:szCs w:val="22"/>
        </w:rPr>
        <w:t xml:space="preserve"> </w:t>
      </w:r>
      <w:r w:rsidRPr="00955160">
        <w:rPr>
          <w:rFonts w:cs="Arial"/>
          <w:sz w:val="22"/>
          <w:szCs w:val="22"/>
        </w:rPr>
        <w:t>trybie przetargu nieograniczonego na podstawie art. 10 oraz 39-46 ustawy z</w:t>
      </w:r>
      <w:r w:rsidR="00F9331B">
        <w:rPr>
          <w:rFonts w:cs="Arial"/>
          <w:sz w:val="22"/>
          <w:szCs w:val="22"/>
        </w:rPr>
        <w:t xml:space="preserve"> </w:t>
      </w:r>
      <w:r w:rsidRPr="00955160">
        <w:rPr>
          <w:rFonts w:cs="Arial"/>
          <w:sz w:val="22"/>
          <w:szCs w:val="22"/>
        </w:rPr>
        <w:t>dnia 29 stycznia 2004 r. Prawo zamówień publicznych (tekst jednolity Dz. U. z 2013 r. poz. 907, ze zmianami), została zawarta umowa o następującej treści:</w:t>
      </w:r>
    </w:p>
    <w:p w:rsidR="00955160" w:rsidRPr="00955160" w:rsidRDefault="00955160" w:rsidP="00955160">
      <w:pPr>
        <w:pStyle w:val="Tekstpodstawowy"/>
        <w:spacing w:line="240" w:lineRule="auto"/>
        <w:rPr>
          <w:rFonts w:cs="Arial"/>
          <w:sz w:val="22"/>
          <w:szCs w:val="22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1</w:t>
      </w:r>
    </w:p>
    <w:p w:rsidR="00955160" w:rsidRPr="00C0246A" w:rsidRDefault="00955160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Przedmiotem umowy jest </w:t>
      </w:r>
      <w:r w:rsidR="00A63DAA" w:rsidRPr="00435484">
        <w:rPr>
          <w:rFonts w:ascii="Arial" w:hAnsi="Arial" w:cs="Arial"/>
        </w:rPr>
        <w:t>usługa polegająca na autorskim opracowaniu materiałów dydaktycznych wykorzystujących nowoczesne pracownie w procesie nauczania w szkołach prowadzących kształcenie zawodowe w województwie opolskim, w ramach projektu pod nazwą: „Opolskie szkolnictwo zawodowe bliżej rynku pracy”</w:t>
      </w:r>
      <w:r w:rsidR="00C0246A">
        <w:rPr>
          <w:rFonts w:ascii="Arial" w:hAnsi="Arial" w:cs="Arial"/>
          <w:bCs/>
          <w:iCs/>
        </w:rPr>
        <w:t>:</w:t>
      </w:r>
    </w:p>
    <w:p w:rsidR="00C0246A" w:rsidRPr="00955160" w:rsidRDefault="00C0246A" w:rsidP="00C0246A">
      <w:pPr>
        <w:spacing w:before="0" w:after="120" w:line="240" w:lineRule="auto"/>
        <w:ind w:left="426" w:right="-30"/>
        <w:jc w:val="both"/>
        <w:rPr>
          <w:rFonts w:ascii="Arial" w:hAnsi="Arial" w:cs="Arial"/>
        </w:rPr>
      </w:pPr>
      <w:r w:rsidRPr="000A437A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…</w:t>
      </w:r>
      <w:r w:rsidR="00381243">
        <w:rPr>
          <w:rFonts w:ascii="Arial" w:hAnsi="Arial" w:cs="Arial"/>
        </w:rPr>
        <w:t>…</w:t>
      </w:r>
      <w:r w:rsidRPr="000A437A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……………</w:t>
      </w:r>
      <w:r w:rsidR="00381243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………………………………………..</w:t>
      </w:r>
    </w:p>
    <w:p w:rsidR="00955160" w:rsidRDefault="00A63DAA" w:rsidP="00802E32">
      <w:pPr>
        <w:numPr>
          <w:ilvl w:val="0"/>
          <w:numId w:val="3"/>
        </w:numPr>
        <w:spacing w:before="0" w:line="240" w:lineRule="auto"/>
        <w:ind w:left="426" w:right="-30" w:hanging="426"/>
        <w:jc w:val="both"/>
        <w:rPr>
          <w:rFonts w:ascii="Arial" w:hAnsi="Arial" w:cs="Arial"/>
        </w:rPr>
      </w:pPr>
      <w:r w:rsidRPr="00CE2887">
        <w:rPr>
          <w:rFonts w:ascii="Arial" w:hAnsi="Arial" w:cs="Arial"/>
        </w:rPr>
        <w:t>Zakres zamówienia obejmuje:</w:t>
      </w:r>
    </w:p>
    <w:p w:rsidR="00A63DAA" w:rsidRPr="0054581F" w:rsidRDefault="00A63DAA" w:rsidP="00802E32">
      <w:pPr>
        <w:pStyle w:val="Akapitzlist"/>
        <w:numPr>
          <w:ilvl w:val="0"/>
          <w:numId w:val="8"/>
        </w:numPr>
        <w:spacing w:before="0" w:line="240" w:lineRule="auto"/>
        <w:ind w:left="568" w:right="-2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zestawu scenariuszy 30-godzinnych zajęć w pracowni kształcenia zawodowego, zgodnego z programem </w:t>
      </w:r>
      <w:r w:rsidRPr="0054581F">
        <w:rPr>
          <w:rFonts w:ascii="Arial" w:hAnsi="Arial" w:cs="Arial"/>
        </w:rPr>
        <w:t>nauczania dla danego zawodu, zatwierdzonego przez Radę Pedagogiczną szkoły, w której pracownia jest instalowana,</w:t>
      </w:r>
    </w:p>
    <w:p w:rsidR="00A63DAA" w:rsidRDefault="00A63DAA" w:rsidP="00802E32">
      <w:pPr>
        <w:pStyle w:val="Akapitzlist"/>
        <w:numPr>
          <w:ilvl w:val="0"/>
          <w:numId w:val="8"/>
        </w:numPr>
        <w:spacing w:before="0" w:line="240" w:lineRule="auto"/>
        <w:ind w:left="568" w:right="-2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i wydruk </w:t>
      </w:r>
      <w:r w:rsidR="00652FE8">
        <w:rPr>
          <w:rFonts w:ascii="Arial" w:hAnsi="Arial" w:cs="Arial"/>
        </w:rPr>
        <w:t>……</w:t>
      </w:r>
      <w:r w:rsidR="00AD7E3B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przykładowych kart pracy dla uczniów, związanych z realizacją zajęć w pracowni kształcenia zawodowego, zgodnie z opracowanym zestawem scenariuszy oraz wykorzystującym wyposażenie (sprzęt, oprogramowanie, narzędzia, pomoce dydaktyczne) zakupione w ramach projektu </w:t>
      </w:r>
      <w:r w:rsidRPr="00CA630A">
        <w:rPr>
          <w:rFonts w:ascii="Arial" w:hAnsi="Arial" w:cs="Arial"/>
        </w:rPr>
        <w:t>„Opolskie szkolnictwo zawodowe bliżej rynku pracy”</w:t>
      </w:r>
      <w:r>
        <w:rPr>
          <w:rFonts w:ascii="Arial" w:hAnsi="Arial" w:cs="Arial"/>
        </w:rPr>
        <w:t xml:space="preserve"> (szczegółowy wykaz wyposażenia poszczególnych pracowni dostarczy Zamawiający),</w:t>
      </w:r>
    </w:p>
    <w:p w:rsidR="00A63DAA" w:rsidRDefault="00A63DAA" w:rsidP="00802E32">
      <w:pPr>
        <w:pStyle w:val="Akapitzlist"/>
        <w:numPr>
          <w:ilvl w:val="0"/>
          <w:numId w:val="8"/>
        </w:numPr>
        <w:spacing w:before="0" w:line="240" w:lineRule="auto"/>
        <w:ind w:left="568" w:right="-28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zredagowanie opracowanych materiałów dydaktycznych według podanego wzoru – szablonu projektowego,</w:t>
      </w:r>
    </w:p>
    <w:p w:rsidR="00A63DAA" w:rsidRDefault="00A63DAA" w:rsidP="00802E32">
      <w:pPr>
        <w:pStyle w:val="Akapitzlist"/>
        <w:numPr>
          <w:ilvl w:val="0"/>
          <w:numId w:val="8"/>
        </w:numPr>
        <w:spacing w:before="0" w:line="240" w:lineRule="auto"/>
        <w:ind w:left="567" w:right="-30" w:hanging="283"/>
        <w:contextualSpacing w:val="0"/>
        <w:jc w:val="both"/>
        <w:rPr>
          <w:rFonts w:ascii="Arial" w:hAnsi="Arial" w:cs="Arial"/>
        </w:rPr>
      </w:pPr>
      <w:r w:rsidRPr="00A63DAA">
        <w:rPr>
          <w:rFonts w:ascii="Arial" w:hAnsi="Arial" w:cs="Arial"/>
        </w:rPr>
        <w:t>przedstawienie opracowanych materiałów Radzie</w:t>
      </w:r>
      <w:r>
        <w:rPr>
          <w:rFonts w:ascii="Arial" w:hAnsi="Arial" w:cs="Arial"/>
        </w:rPr>
        <w:t xml:space="preserve"> Pedagogicznej szkoły, w której </w:t>
      </w:r>
      <w:r w:rsidRPr="00A63DAA">
        <w:rPr>
          <w:rFonts w:ascii="Arial" w:hAnsi="Arial" w:cs="Arial"/>
        </w:rPr>
        <w:t>zlokalizowana jest pracownia,</w:t>
      </w:r>
    </w:p>
    <w:p w:rsidR="00A63DAA" w:rsidRPr="00A63DAA" w:rsidRDefault="00A63DAA" w:rsidP="00802E32">
      <w:pPr>
        <w:pStyle w:val="Akapitzlist"/>
        <w:numPr>
          <w:ilvl w:val="0"/>
          <w:numId w:val="8"/>
        </w:numPr>
        <w:spacing w:before="0" w:line="240" w:lineRule="auto"/>
        <w:ind w:left="567" w:right="-30" w:hanging="283"/>
        <w:contextualSpacing w:val="0"/>
        <w:jc w:val="both"/>
        <w:rPr>
          <w:rFonts w:ascii="Arial" w:hAnsi="Arial" w:cs="Arial"/>
        </w:rPr>
      </w:pPr>
      <w:r w:rsidRPr="00A63DAA">
        <w:rPr>
          <w:rFonts w:ascii="Arial" w:hAnsi="Arial" w:cs="Arial"/>
        </w:rPr>
        <w:t>przesłanie wszystkich wypracowanych materiałów (scenariusze i karty pracy) zatwierdzonych przez dyrektora szkoły, w której zlokalizowana jest pracownia, do biura projektu celem publikacji na portalu www.ksztalceniezawodowe.eu.</w:t>
      </w:r>
    </w:p>
    <w:p w:rsidR="00D53AF8" w:rsidRDefault="00955160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Wykonawca zobowiązuje się udostępnić do wglądu dokumenty związane z realizowanym zadaniem.</w:t>
      </w:r>
    </w:p>
    <w:p w:rsidR="00D53AF8" w:rsidRDefault="00955160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D53AF8">
        <w:rPr>
          <w:rFonts w:ascii="Arial" w:hAnsi="Arial" w:cs="Arial"/>
        </w:rPr>
        <w:t>Wykonawca zrealizuje przedmiot umowy bez udziału podwykonawców</w:t>
      </w:r>
      <w:r w:rsidR="00C0246A" w:rsidRPr="00D53AF8">
        <w:rPr>
          <w:rFonts w:ascii="Arial" w:hAnsi="Arial" w:cs="Arial"/>
        </w:rPr>
        <w:t>.</w:t>
      </w:r>
    </w:p>
    <w:p w:rsidR="00D53AF8" w:rsidRDefault="00955160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D53AF8">
        <w:rPr>
          <w:rFonts w:ascii="Arial" w:hAnsi="Arial" w:cs="Arial"/>
        </w:rPr>
        <w:t>Wykonawca oświadcza, że wyraża zgodę na zbieranie i przetwarzanie danych osobowych (zgodnie z ustawą z dnia 29 sierpnia 1997 r. o ochronie danych osobowych (tekst jednolity Dz. U. z 2002 r., Nr 101, poz. 926, ze zmianami).</w:t>
      </w:r>
    </w:p>
    <w:p w:rsidR="00650FC5" w:rsidRPr="00955160" w:rsidRDefault="00650FC5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Wykonawca zrealizuje przedmiot umowy bez udziału podwykonawców/ Wykonawca wykona przedmiot umowy przy udziale podwykonawcy/ów, w zakresie</w:t>
      </w:r>
      <w:r w:rsidRPr="00955160">
        <w:rPr>
          <w:rStyle w:val="Odwoanieprzypisudolnego"/>
          <w:rFonts w:ascii="Arial" w:hAnsi="Arial" w:cs="Arial"/>
        </w:rPr>
        <w:footnoteReference w:id="1"/>
      </w:r>
      <w:r w:rsidRPr="00955160">
        <w:rPr>
          <w:rFonts w:ascii="Arial" w:hAnsi="Arial" w:cs="Arial"/>
        </w:rPr>
        <w:t xml:space="preserve">: ………………………………… </w:t>
      </w:r>
    </w:p>
    <w:p w:rsidR="00650FC5" w:rsidRPr="00650FC5" w:rsidRDefault="00650FC5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Zmiana sposobu realizacji zamówienia związanego z udziałem podwykonawcy, nastąpić może zgodnie z zasadami, o których </w:t>
      </w:r>
      <w:r w:rsidRPr="00650FC5">
        <w:rPr>
          <w:rFonts w:ascii="Arial" w:hAnsi="Arial" w:cs="Arial"/>
        </w:rPr>
        <w:t>mowa w § 8 ust. 2 pkt 3 umowy.</w:t>
      </w:r>
    </w:p>
    <w:p w:rsidR="00650FC5" w:rsidRPr="00955160" w:rsidRDefault="00650FC5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Podwykonawca nie może powierzyć wykonania przedmiotu umowy dalszym podwykonawcom bez pisemnej zgody Zamawi</w:t>
      </w:r>
      <w:r>
        <w:rPr>
          <w:rFonts w:ascii="Arial" w:hAnsi="Arial" w:cs="Arial"/>
        </w:rPr>
        <w:t xml:space="preserve">ającego </w:t>
      </w:r>
      <w:r w:rsidRPr="00955160">
        <w:rPr>
          <w:rFonts w:ascii="Arial" w:hAnsi="Arial" w:cs="Arial"/>
        </w:rPr>
        <w:t>i Wykonawcy.</w:t>
      </w:r>
    </w:p>
    <w:p w:rsidR="00650FC5" w:rsidRDefault="00650FC5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Za działania i zaniechania podwykonawcy(-ów) Wykonawca ponosi odpowiedzialność jak za własne działania i zaniechania.</w:t>
      </w:r>
    </w:p>
    <w:p w:rsidR="00955160" w:rsidRPr="00D53AF8" w:rsidRDefault="00C0246A" w:rsidP="00802E32">
      <w:pPr>
        <w:numPr>
          <w:ilvl w:val="0"/>
          <w:numId w:val="3"/>
        </w:numPr>
        <w:spacing w:before="0" w:after="120" w:line="240" w:lineRule="auto"/>
        <w:ind w:left="426" w:right="-30" w:hanging="426"/>
        <w:jc w:val="both"/>
        <w:rPr>
          <w:rFonts w:ascii="Arial" w:hAnsi="Arial" w:cs="Arial"/>
        </w:rPr>
      </w:pPr>
      <w:r w:rsidRPr="00D53AF8">
        <w:rPr>
          <w:rFonts w:ascii="Arial" w:hAnsi="Arial" w:cs="Arial"/>
        </w:rPr>
        <w:t>Usługa realizowana jest na potrzeby Projektu systemowego nr POKL.09.02.00-16-001/13 pn.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</w:t>
      </w: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2</w:t>
      </w:r>
    </w:p>
    <w:p w:rsidR="00955160" w:rsidRPr="00955160" w:rsidRDefault="00955160" w:rsidP="00802E32">
      <w:pPr>
        <w:numPr>
          <w:ilvl w:val="0"/>
          <w:numId w:val="4"/>
        </w:numPr>
        <w:spacing w:before="0" w:line="240" w:lineRule="auto"/>
        <w:ind w:left="425" w:hanging="425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Osoby wyznaczone do kontaktów w sprawie realizacji umowy:</w:t>
      </w:r>
    </w:p>
    <w:p w:rsidR="00955160" w:rsidRPr="00955160" w:rsidRDefault="00955160" w:rsidP="00802E32">
      <w:pPr>
        <w:numPr>
          <w:ilvl w:val="0"/>
          <w:numId w:val="7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po stronie Wykonawcy: …………</w:t>
      </w:r>
      <w:r w:rsidR="00381243">
        <w:rPr>
          <w:rFonts w:ascii="Arial" w:hAnsi="Arial" w:cs="Arial"/>
        </w:rPr>
        <w:t>.</w:t>
      </w:r>
      <w:r w:rsidRPr="00955160">
        <w:rPr>
          <w:rFonts w:ascii="Arial" w:hAnsi="Arial" w:cs="Arial"/>
        </w:rPr>
        <w:t>…………….., tel.: ………………, e- mail ………</w:t>
      </w:r>
      <w:r w:rsidR="00381243">
        <w:rPr>
          <w:rFonts w:ascii="Arial" w:hAnsi="Arial" w:cs="Arial"/>
        </w:rPr>
        <w:t>..</w:t>
      </w:r>
      <w:r w:rsidRPr="00955160">
        <w:rPr>
          <w:rFonts w:ascii="Arial" w:hAnsi="Arial" w:cs="Arial"/>
        </w:rPr>
        <w:t>…………</w:t>
      </w:r>
    </w:p>
    <w:p w:rsidR="00955160" w:rsidRPr="00955160" w:rsidRDefault="00955160" w:rsidP="00802E32">
      <w:pPr>
        <w:numPr>
          <w:ilvl w:val="0"/>
          <w:numId w:val="7"/>
        </w:numPr>
        <w:spacing w:before="0" w:after="120" w:line="240" w:lineRule="auto"/>
        <w:ind w:left="567" w:hanging="283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po stronie Zamawiającego: ……………………...., tel.: ………………., e- mail ……</w:t>
      </w:r>
      <w:r w:rsidR="00381243">
        <w:rPr>
          <w:rFonts w:ascii="Arial" w:hAnsi="Arial" w:cs="Arial"/>
        </w:rPr>
        <w:t>.</w:t>
      </w:r>
      <w:r w:rsidRPr="00955160">
        <w:rPr>
          <w:rFonts w:ascii="Arial" w:hAnsi="Arial" w:cs="Arial"/>
        </w:rPr>
        <w:t>……………</w:t>
      </w:r>
    </w:p>
    <w:p w:rsidR="00955160" w:rsidRPr="00955160" w:rsidRDefault="00955160" w:rsidP="00802E32">
      <w:pPr>
        <w:numPr>
          <w:ilvl w:val="0"/>
          <w:numId w:val="4"/>
        </w:numPr>
        <w:spacing w:before="0" w:after="120" w:line="240" w:lineRule="auto"/>
        <w:ind w:left="425" w:hanging="425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Zmiany osób, o których mowa w ust. 1 nie stanowią zmiany umowy w rozumieniu § </w:t>
      </w:r>
      <w:r w:rsidR="005B64EB">
        <w:rPr>
          <w:rFonts w:ascii="Arial" w:hAnsi="Arial" w:cs="Arial"/>
        </w:rPr>
        <w:t>8</w:t>
      </w:r>
      <w:r w:rsidRPr="00955160">
        <w:rPr>
          <w:rFonts w:ascii="Arial" w:hAnsi="Arial" w:cs="Arial"/>
        </w:rPr>
        <w:t xml:space="preserve"> i nie wymagają aneksu, a jedynie pisemnego poinformowania drugiej Strony o zaistniałej sytuacji.</w:t>
      </w: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3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60" w:line="240" w:lineRule="auto"/>
        <w:ind w:left="357" w:hanging="357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W zakresie poufności współpracy w trakcie obowiązywania niniejszej umowy, jak również po ustaniu jej realizacji, Wykonawca zobowiązuje się do:</w:t>
      </w:r>
    </w:p>
    <w:p w:rsidR="007B1C20" w:rsidRPr="00EF33EA" w:rsidRDefault="007B1C20" w:rsidP="00802E32">
      <w:pPr>
        <w:pStyle w:val="Tekstpodstawowy"/>
        <w:numPr>
          <w:ilvl w:val="1"/>
          <w:numId w:val="10"/>
        </w:numPr>
        <w:tabs>
          <w:tab w:val="clear" w:pos="1440"/>
        </w:tabs>
        <w:spacing w:after="60" w:line="240" w:lineRule="auto"/>
        <w:ind w:left="568" w:hanging="284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zachowania w bezwzględnej tajemnicy wszelkich informacji uzyskanych na temat Zamawiającego,</w:t>
      </w:r>
    </w:p>
    <w:p w:rsidR="007B1C20" w:rsidRPr="00EF33EA" w:rsidRDefault="007B1C20" w:rsidP="00802E32">
      <w:pPr>
        <w:pStyle w:val="Tekstpodstawowy"/>
        <w:numPr>
          <w:ilvl w:val="1"/>
          <w:numId w:val="10"/>
        </w:numPr>
        <w:tabs>
          <w:tab w:val="clear" w:pos="1440"/>
        </w:tabs>
        <w:spacing w:after="60" w:line="240" w:lineRule="auto"/>
        <w:ind w:left="568" w:hanging="284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ochrony danych osobowych, zgodnie z ustawą z dn. 29 sierpnia 1997 r. o ochronie danych osobowych (Dz. U. z 2002 r. Nr 101. poz. 926</w:t>
      </w:r>
      <w:r w:rsidR="00F9331B">
        <w:rPr>
          <w:rFonts w:cs="Arial"/>
          <w:sz w:val="22"/>
          <w:szCs w:val="22"/>
        </w:rPr>
        <w:t>, ze zmianami</w:t>
      </w:r>
      <w:r w:rsidRPr="00EF33EA">
        <w:rPr>
          <w:rFonts w:cs="Arial"/>
          <w:sz w:val="22"/>
          <w:szCs w:val="22"/>
        </w:rPr>
        <w:t>).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60"/>
        <w:rPr>
          <w:rFonts w:cs="Arial"/>
          <w:sz w:val="22"/>
          <w:szCs w:val="22"/>
        </w:rPr>
      </w:pPr>
      <w:r w:rsidRPr="00EF33EA">
        <w:rPr>
          <w:rFonts w:cs="Arial"/>
          <w:color w:val="000000"/>
          <w:sz w:val="22"/>
          <w:szCs w:val="22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60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lastRenderedPageBreak/>
        <w:t>W przypadku konieczności przetwarzania danych osobowych w ramach projektu Wykonawca i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Zamawiający zobowiązują się do przestrzegania przepisów ustawy o ochronie danych osobowych.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60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szczególności o dostępie do pełnej informacji dotyczącej zasad realizacji niniejszej umowy.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60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Zamawiający zobowiązuje się udostępnić Wykonawcy wszelkie niezbędne informacje, mogące mieć wpływ na jakość realizowanej usługi, z wyłączeniem informacji, do których zachowania w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poufności Zamawiający jest zobowiązany na mocy obowiązujących go zasad etyki lub przepisów prawa.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60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 xml:space="preserve">Wykonawca przenosi na Zamawiającego, w </w:t>
      </w:r>
      <w:r w:rsidRPr="005B64EB">
        <w:rPr>
          <w:rFonts w:cs="Arial"/>
          <w:sz w:val="22"/>
          <w:szCs w:val="22"/>
        </w:rPr>
        <w:t xml:space="preserve">ramach wynagrodzenia, o którym mowa w § </w:t>
      </w:r>
      <w:r w:rsidR="005B64EB" w:rsidRPr="005B64EB">
        <w:rPr>
          <w:rFonts w:cs="Arial"/>
          <w:sz w:val="22"/>
          <w:szCs w:val="22"/>
        </w:rPr>
        <w:t>5</w:t>
      </w:r>
      <w:r w:rsidRPr="005B64EB">
        <w:rPr>
          <w:rFonts w:cs="Arial"/>
          <w:sz w:val="22"/>
          <w:szCs w:val="22"/>
        </w:rPr>
        <w:t xml:space="preserve"> ust.</w:t>
      </w:r>
      <w:r w:rsidR="005B64EB" w:rsidRPr="005B64EB">
        <w:rPr>
          <w:rFonts w:cs="Arial"/>
          <w:sz w:val="22"/>
          <w:szCs w:val="22"/>
        </w:rPr>
        <w:t xml:space="preserve"> </w:t>
      </w:r>
      <w:r w:rsidRPr="005B64EB">
        <w:rPr>
          <w:rFonts w:cs="Arial"/>
          <w:sz w:val="22"/>
          <w:szCs w:val="22"/>
        </w:rPr>
        <w:t>1 umowy, autorskie prawa majątkowe, o których mowa</w:t>
      </w:r>
      <w:r w:rsidRPr="00EF33EA">
        <w:rPr>
          <w:rFonts w:cs="Arial"/>
          <w:sz w:val="22"/>
          <w:szCs w:val="22"/>
        </w:rPr>
        <w:t xml:space="preserve"> w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art.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17 w zw. z art. 41 ust. 1 pkt 1 ustawy z dnia 4 lutego 1994r. o prawie autorskim i prawach pokrewnych (</w:t>
      </w:r>
      <w:r w:rsidR="00F9331B">
        <w:rPr>
          <w:rFonts w:cs="Arial"/>
          <w:sz w:val="22"/>
          <w:szCs w:val="22"/>
        </w:rPr>
        <w:t>tekst jednolity</w:t>
      </w:r>
      <w:r w:rsidRPr="00EF33EA">
        <w:rPr>
          <w:rFonts w:cs="Arial"/>
          <w:sz w:val="22"/>
          <w:szCs w:val="22"/>
        </w:rPr>
        <w:t xml:space="preserve"> Dz. U. z 2006 r. Nr 90, poz. 631</w:t>
      </w:r>
      <w:r w:rsidR="00F9331B">
        <w:rPr>
          <w:rFonts w:cs="Arial"/>
          <w:sz w:val="22"/>
          <w:szCs w:val="22"/>
        </w:rPr>
        <w:t>,</w:t>
      </w:r>
      <w:r w:rsidRPr="00EF33EA">
        <w:rPr>
          <w:rFonts w:cs="Arial"/>
          <w:sz w:val="22"/>
          <w:szCs w:val="22"/>
        </w:rPr>
        <w:t xml:space="preserve"> ze zm</w:t>
      </w:r>
      <w:r w:rsidR="00F9331B">
        <w:rPr>
          <w:rFonts w:cs="Arial"/>
          <w:sz w:val="22"/>
          <w:szCs w:val="22"/>
        </w:rPr>
        <w:t>ianami</w:t>
      </w:r>
      <w:r w:rsidRPr="00EF33EA">
        <w:rPr>
          <w:rFonts w:cs="Arial"/>
          <w:sz w:val="22"/>
          <w:szCs w:val="22"/>
        </w:rPr>
        <w:t>), a także innych, do wszelkiej dokumentacji wytworzonej przez siebie w trakcie i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>w</w:t>
      </w:r>
      <w:r w:rsidR="00F9331B">
        <w:rPr>
          <w:rFonts w:cs="Arial"/>
          <w:sz w:val="22"/>
          <w:szCs w:val="22"/>
        </w:rPr>
        <w:t xml:space="preserve"> </w:t>
      </w:r>
      <w:r w:rsidRPr="00EF33EA">
        <w:rPr>
          <w:rFonts w:cs="Arial"/>
          <w:sz w:val="22"/>
          <w:szCs w:val="22"/>
        </w:rPr>
        <w:t xml:space="preserve">związku z realizacją umowy na wszystkich polach eksploatacji, na których materiały te mogą być wykorzystywane, w szczególności </w:t>
      </w:r>
      <w:r w:rsidRPr="00EF33EA">
        <w:rPr>
          <w:rFonts w:cs="Arial"/>
          <w:color w:val="000000"/>
          <w:sz w:val="22"/>
          <w:szCs w:val="22"/>
        </w:rPr>
        <w:t>dokumentacji przebiegu realizacji projektu względem umocowanych podmiotów.</w:t>
      </w:r>
      <w:r w:rsidRPr="00EF33EA">
        <w:rPr>
          <w:rFonts w:cs="Arial"/>
          <w:sz w:val="22"/>
          <w:szCs w:val="22"/>
        </w:rPr>
        <w:t xml:space="preserve"> Przez wyniki prac rozumie się wszelkie powstałe w ramach realizacji umowy raporty, p</w:t>
      </w:r>
      <w:r w:rsidR="00AD7E3B">
        <w:rPr>
          <w:rFonts w:cs="Arial"/>
          <w:sz w:val="22"/>
          <w:szCs w:val="22"/>
        </w:rPr>
        <w:t>lany, analizy i inne dokumenty.</w:t>
      </w:r>
    </w:p>
    <w:p w:rsidR="007B1C20" w:rsidRPr="00EF33EA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Przeniesienie praw opisanych powyżej nie jest ograniczone czasowo ani terytorialnie.</w:t>
      </w:r>
    </w:p>
    <w:p w:rsidR="00955160" w:rsidRPr="005C0811" w:rsidRDefault="007B1C20" w:rsidP="00802E32">
      <w:pPr>
        <w:pStyle w:val="Tekstpodstawowy"/>
        <w:numPr>
          <w:ilvl w:val="0"/>
          <w:numId w:val="9"/>
        </w:numPr>
        <w:tabs>
          <w:tab w:val="clear" w:pos="497"/>
          <w:tab w:val="num" w:pos="360"/>
        </w:tabs>
        <w:spacing w:after="120" w:line="240" w:lineRule="auto"/>
        <w:ind w:left="357" w:hanging="357"/>
        <w:rPr>
          <w:rFonts w:cs="Arial"/>
          <w:sz w:val="22"/>
          <w:szCs w:val="22"/>
        </w:rPr>
      </w:pPr>
      <w:r w:rsidRPr="00EF33EA">
        <w:rPr>
          <w:rFonts w:cs="Arial"/>
          <w:sz w:val="22"/>
          <w:szCs w:val="22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955160" w:rsidRPr="00955160" w:rsidRDefault="00955160" w:rsidP="00955160">
      <w:pPr>
        <w:spacing w:before="0" w:after="0" w:line="360" w:lineRule="auto"/>
        <w:jc w:val="both"/>
        <w:rPr>
          <w:rFonts w:ascii="Arial" w:hAnsi="Arial" w:cs="Arial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4</w:t>
      </w:r>
    </w:p>
    <w:p w:rsidR="0054581F" w:rsidRPr="00265E6E" w:rsidRDefault="00D53AF8" w:rsidP="00802E32">
      <w:pPr>
        <w:pStyle w:val="Tekstpodstawowy"/>
        <w:numPr>
          <w:ilvl w:val="0"/>
          <w:numId w:val="11"/>
        </w:numPr>
        <w:spacing w:after="120" w:line="240" w:lineRule="auto"/>
        <w:ind w:left="426" w:hanging="426"/>
        <w:rPr>
          <w:rFonts w:cs="Arial"/>
          <w:bCs/>
          <w:sz w:val="22"/>
          <w:szCs w:val="22"/>
        </w:rPr>
      </w:pPr>
      <w:r w:rsidRPr="00D53AF8">
        <w:rPr>
          <w:rFonts w:cs="Arial"/>
          <w:bCs/>
          <w:sz w:val="22"/>
          <w:szCs w:val="22"/>
        </w:rPr>
        <w:t>Termin realizacji umowy: od dnia podpisania umowy</w:t>
      </w:r>
      <w:r w:rsidR="006369B5">
        <w:rPr>
          <w:rFonts w:cs="Arial"/>
          <w:bCs/>
          <w:sz w:val="22"/>
          <w:szCs w:val="22"/>
        </w:rPr>
        <w:t xml:space="preserve"> do 1</w:t>
      </w:r>
      <w:r w:rsidR="001A21E3">
        <w:rPr>
          <w:rFonts w:cs="Arial"/>
          <w:bCs/>
          <w:sz w:val="22"/>
          <w:szCs w:val="22"/>
        </w:rPr>
        <w:t>6</w:t>
      </w:r>
      <w:r w:rsidR="006369B5">
        <w:rPr>
          <w:rFonts w:cs="Arial"/>
          <w:bCs/>
          <w:sz w:val="22"/>
          <w:szCs w:val="22"/>
        </w:rPr>
        <w:t>.12.2013 r</w:t>
      </w:r>
      <w:r w:rsidRPr="00D53AF8">
        <w:rPr>
          <w:rFonts w:cs="Arial"/>
          <w:bCs/>
          <w:sz w:val="22"/>
          <w:szCs w:val="22"/>
        </w:rPr>
        <w:t>.</w:t>
      </w:r>
    </w:p>
    <w:p w:rsidR="0054581F" w:rsidRPr="000E6AF5" w:rsidRDefault="0054581F" w:rsidP="00802E32">
      <w:pPr>
        <w:pStyle w:val="Tekstpodstawowy"/>
        <w:numPr>
          <w:ilvl w:val="0"/>
          <w:numId w:val="11"/>
        </w:numPr>
        <w:spacing w:after="120" w:line="240" w:lineRule="auto"/>
        <w:ind w:left="426" w:hanging="426"/>
        <w:rPr>
          <w:rFonts w:cs="Arial"/>
          <w:bCs/>
          <w:sz w:val="22"/>
          <w:szCs w:val="22"/>
        </w:rPr>
      </w:pPr>
      <w:r w:rsidRPr="00265E6E">
        <w:rPr>
          <w:rFonts w:cs="Arial"/>
          <w:bCs/>
          <w:sz w:val="22"/>
          <w:szCs w:val="22"/>
        </w:rPr>
        <w:t xml:space="preserve">Przez termin, o którym mowa w ust. 1, Strony rozumieją termin, w jakim Wykonawca jest </w:t>
      </w:r>
      <w:r w:rsidRPr="000E6AF5">
        <w:rPr>
          <w:rFonts w:cs="Arial"/>
          <w:bCs/>
          <w:sz w:val="22"/>
          <w:szCs w:val="22"/>
        </w:rPr>
        <w:t xml:space="preserve">zobowiązany wykonać całość przedmiotu </w:t>
      </w:r>
      <w:r w:rsidR="00D53AF8">
        <w:rPr>
          <w:rFonts w:cs="Arial"/>
          <w:bCs/>
          <w:sz w:val="22"/>
          <w:szCs w:val="22"/>
        </w:rPr>
        <w:t>umowy</w:t>
      </w:r>
      <w:r w:rsidRPr="000E6AF5">
        <w:rPr>
          <w:rFonts w:cs="Arial"/>
          <w:bCs/>
          <w:sz w:val="22"/>
          <w:szCs w:val="22"/>
        </w:rPr>
        <w:t xml:space="preserve"> szczegółowo określonego w § 1 umowy oraz zgłosić gotowość do odbioru przedmiotu </w:t>
      </w:r>
      <w:r w:rsidR="00D53AF8">
        <w:rPr>
          <w:rFonts w:cs="Arial"/>
          <w:bCs/>
          <w:sz w:val="22"/>
          <w:szCs w:val="22"/>
        </w:rPr>
        <w:t>umowy</w:t>
      </w:r>
      <w:r w:rsidRPr="000E6AF5">
        <w:rPr>
          <w:rFonts w:cs="Arial"/>
          <w:bCs/>
          <w:sz w:val="22"/>
          <w:szCs w:val="22"/>
        </w:rPr>
        <w:t xml:space="preserve"> osobie, o której mowa w § </w:t>
      </w:r>
      <w:r w:rsidR="00D53AF8">
        <w:rPr>
          <w:rFonts w:cs="Arial"/>
          <w:bCs/>
          <w:sz w:val="22"/>
          <w:szCs w:val="22"/>
        </w:rPr>
        <w:t>2</w:t>
      </w:r>
      <w:r w:rsidRPr="000E6AF5">
        <w:rPr>
          <w:rFonts w:cs="Arial"/>
          <w:bCs/>
          <w:sz w:val="22"/>
          <w:szCs w:val="22"/>
        </w:rPr>
        <w:t xml:space="preserve"> ust. 1</w:t>
      </w:r>
      <w:r w:rsidR="00D53AF8">
        <w:rPr>
          <w:rFonts w:cs="Arial"/>
          <w:bCs/>
          <w:sz w:val="22"/>
          <w:szCs w:val="22"/>
        </w:rPr>
        <w:t xml:space="preserve"> pkt 2</w:t>
      </w:r>
      <w:r w:rsidRPr="000E6AF5">
        <w:rPr>
          <w:rFonts w:cs="Arial"/>
          <w:bCs/>
          <w:sz w:val="22"/>
          <w:szCs w:val="22"/>
        </w:rPr>
        <w:t>.</w:t>
      </w:r>
    </w:p>
    <w:p w:rsidR="0054581F" w:rsidRPr="000E6AF5" w:rsidRDefault="0054581F" w:rsidP="00802E32">
      <w:pPr>
        <w:pStyle w:val="Tekstpodstawowy"/>
        <w:numPr>
          <w:ilvl w:val="0"/>
          <w:numId w:val="11"/>
        </w:numPr>
        <w:spacing w:after="60" w:line="240" w:lineRule="auto"/>
        <w:ind w:left="426" w:hanging="426"/>
        <w:rPr>
          <w:rFonts w:cs="Arial"/>
          <w:bCs/>
          <w:sz w:val="22"/>
          <w:szCs w:val="22"/>
        </w:rPr>
      </w:pPr>
      <w:r w:rsidRPr="000E6AF5">
        <w:rPr>
          <w:rFonts w:cs="Arial"/>
          <w:bCs/>
          <w:sz w:val="22"/>
          <w:szCs w:val="22"/>
        </w:rPr>
        <w:t>Jeżeli w t</w:t>
      </w:r>
      <w:r w:rsidR="003E6F02">
        <w:rPr>
          <w:rFonts w:cs="Arial"/>
          <w:bCs/>
          <w:sz w:val="22"/>
          <w:szCs w:val="22"/>
        </w:rPr>
        <w:t>rakcie</w:t>
      </w:r>
      <w:r w:rsidRPr="000E6AF5">
        <w:rPr>
          <w:rFonts w:cs="Arial"/>
          <w:bCs/>
          <w:sz w:val="22"/>
          <w:szCs w:val="22"/>
        </w:rPr>
        <w:t xml:space="preserve"> </w:t>
      </w:r>
      <w:r w:rsidR="003E6F02">
        <w:rPr>
          <w:rFonts w:cs="Arial"/>
          <w:bCs/>
          <w:sz w:val="22"/>
          <w:szCs w:val="22"/>
        </w:rPr>
        <w:t>odbioru Zamawiający</w:t>
      </w:r>
      <w:r w:rsidRPr="000E6AF5">
        <w:rPr>
          <w:rFonts w:cs="Arial"/>
          <w:bCs/>
          <w:sz w:val="22"/>
          <w:szCs w:val="22"/>
        </w:rPr>
        <w:t xml:space="preserve"> stwierdzi wady, usterki materiału, niezgodność z przepisami prawa bądź inne nieprawidłowości, to przysługują </w:t>
      </w:r>
      <w:r w:rsidR="003E6F02">
        <w:rPr>
          <w:rFonts w:cs="Arial"/>
          <w:bCs/>
          <w:sz w:val="22"/>
          <w:szCs w:val="22"/>
        </w:rPr>
        <w:t xml:space="preserve">mu </w:t>
      </w:r>
      <w:r w:rsidRPr="000E6AF5">
        <w:rPr>
          <w:rFonts w:cs="Arial"/>
          <w:bCs/>
          <w:sz w:val="22"/>
          <w:szCs w:val="22"/>
        </w:rPr>
        <w:t>następujące uprawnienia:</w:t>
      </w:r>
    </w:p>
    <w:p w:rsidR="0054581F" w:rsidRPr="00265E6E" w:rsidRDefault="0054581F" w:rsidP="00802E32">
      <w:pPr>
        <w:pStyle w:val="Tekstpodstawowy"/>
        <w:numPr>
          <w:ilvl w:val="0"/>
          <w:numId w:val="12"/>
        </w:numPr>
        <w:spacing w:after="60" w:line="240" w:lineRule="auto"/>
        <w:ind w:left="567" w:hanging="283"/>
        <w:rPr>
          <w:rFonts w:cs="Arial"/>
          <w:bCs/>
          <w:sz w:val="22"/>
          <w:szCs w:val="22"/>
        </w:rPr>
      </w:pPr>
      <w:r w:rsidRPr="000E6AF5">
        <w:rPr>
          <w:rFonts w:cs="Arial"/>
          <w:bCs/>
          <w:sz w:val="22"/>
          <w:szCs w:val="22"/>
        </w:rPr>
        <w:t>jeżeli stwierdzone nieprawidłowości nadają się do poprawienia, to Zamawiający odmawia odbioru do czasu poprawienia materiału, a za termin realizacji przedmiotu umowy uznaje się wpisaną na protokole datę</w:t>
      </w:r>
      <w:r w:rsidRPr="00265E6E">
        <w:rPr>
          <w:rFonts w:cs="Arial"/>
          <w:bCs/>
          <w:sz w:val="22"/>
          <w:szCs w:val="22"/>
        </w:rPr>
        <w:t>, w której Strony umowy stwierdzają, że te nieprawidłowości zostały poprawione,</w:t>
      </w:r>
    </w:p>
    <w:p w:rsidR="0054581F" w:rsidRPr="005B64EB" w:rsidRDefault="0054581F" w:rsidP="00802E32">
      <w:pPr>
        <w:pStyle w:val="Tekstpodstawowy"/>
        <w:numPr>
          <w:ilvl w:val="0"/>
          <w:numId w:val="12"/>
        </w:numPr>
        <w:spacing w:after="60" w:line="240" w:lineRule="auto"/>
        <w:ind w:left="567" w:hanging="283"/>
        <w:rPr>
          <w:rFonts w:cs="Arial"/>
          <w:bCs/>
          <w:sz w:val="22"/>
          <w:szCs w:val="22"/>
        </w:rPr>
      </w:pPr>
      <w:r w:rsidRPr="00265E6E">
        <w:rPr>
          <w:rFonts w:cs="Arial"/>
          <w:bCs/>
          <w:sz w:val="22"/>
          <w:szCs w:val="22"/>
        </w:rPr>
        <w:t xml:space="preserve">jeżeli stwierdzone nieprawidłowości nie nadają się do poprawienia, to Zamawiający ma prawo żądać od Wykonawcy wykonania przedmiotu zamówienia po raz drugi w sposób wolny od wad. Jeżeli Wykonawca nie wykona przedmiotu zamówienia w umówionym terminie, to w terminie 7 dni od dnia następującego po dniu, w którym upłynął umówiony </w:t>
      </w:r>
      <w:r w:rsidRPr="000E6AF5">
        <w:rPr>
          <w:rFonts w:cs="Arial"/>
          <w:bCs/>
          <w:sz w:val="22"/>
          <w:szCs w:val="22"/>
        </w:rPr>
        <w:t>termin</w:t>
      </w:r>
      <w:r w:rsidRPr="005B64EB">
        <w:rPr>
          <w:rFonts w:cs="Arial"/>
          <w:bCs/>
          <w:sz w:val="22"/>
          <w:szCs w:val="22"/>
        </w:rPr>
        <w:t xml:space="preserve">, Zamawiający ma prawo odstąpić od umowy i w takim przypadku ma zastosowanie § </w:t>
      </w:r>
      <w:r w:rsidR="005B64EB" w:rsidRPr="005B64EB">
        <w:rPr>
          <w:rFonts w:cs="Arial"/>
          <w:bCs/>
          <w:sz w:val="22"/>
          <w:szCs w:val="22"/>
        </w:rPr>
        <w:t>6</w:t>
      </w:r>
      <w:r w:rsidRPr="005B64EB">
        <w:rPr>
          <w:rFonts w:cs="Arial"/>
          <w:bCs/>
          <w:sz w:val="22"/>
          <w:szCs w:val="22"/>
        </w:rPr>
        <w:t xml:space="preserve"> ust. 1.</w:t>
      </w:r>
    </w:p>
    <w:p w:rsidR="00955160" w:rsidRPr="000C2120" w:rsidRDefault="0054581F" w:rsidP="00802E32">
      <w:pPr>
        <w:pStyle w:val="Tekstpodstawowy"/>
        <w:numPr>
          <w:ilvl w:val="0"/>
          <w:numId w:val="11"/>
        </w:numPr>
        <w:spacing w:after="120" w:line="240" w:lineRule="auto"/>
        <w:ind w:left="426" w:hanging="426"/>
        <w:rPr>
          <w:rFonts w:cs="Arial"/>
          <w:bCs/>
          <w:sz w:val="22"/>
          <w:szCs w:val="22"/>
        </w:rPr>
      </w:pPr>
      <w:r w:rsidRPr="000C2120">
        <w:rPr>
          <w:rFonts w:cs="Arial"/>
          <w:bCs/>
          <w:sz w:val="22"/>
          <w:szCs w:val="22"/>
        </w:rPr>
        <w:t>Na potwierdzenie prawidłowo zrealizowanej umowy Strony podpisują protokół odbioru</w:t>
      </w:r>
      <w:r w:rsidR="000C2120" w:rsidRPr="000C2120">
        <w:rPr>
          <w:rFonts w:cs="Arial"/>
          <w:bCs/>
          <w:sz w:val="22"/>
          <w:szCs w:val="22"/>
        </w:rPr>
        <w:t xml:space="preserve"> dzieła</w:t>
      </w:r>
      <w:r w:rsidRPr="000C2120">
        <w:rPr>
          <w:rFonts w:cs="Arial"/>
          <w:bCs/>
          <w:sz w:val="22"/>
          <w:szCs w:val="22"/>
        </w:rPr>
        <w:t>. Warunkiem podpisania przez Zamawiającego</w:t>
      </w:r>
      <w:r w:rsidR="000C2120">
        <w:rPr>
          <w:rFonts w:cs="Arial"/>
          <w:bCs/>
          <w:sz w:val="22"/>
          <w:szCs w:val="22"/>
        </w:rPr>
        <w:t xml:space="preserve"> - </w:t>
      </w:r>
      <w:r w:rsidR="000C2120" w:rsidRPr="000E6AF5">
        <w:rPr>
          <w:rFonts w:cs="Arial"/>
          <w:bCs/>
          <w:sz w:val="22"/>
          <w:szCs w:val="22"/>
        </w:rPr>
        <w:t>osob</w:t>
      </w:r>
      <w:r w:rsidR="000C2120">
        <w:rPr>
          <w:rFonts w:cs="Arial"/>
          <w:bCs/>
          <w:sz w:val="22"/>
          <w:szCs w:val="22"/>
        </w:rPr>
        <w:t>ę</w:t>
      </w:r>
      <w:r w:rsidR="000C2120" w:rsidRPr="000E6AF5">
        <w:rPr>
          <w:rFonts w:cs="Arial"/>
          <w:bCs/>
          <w:sz w:val="22"/>
          <w:szCs w:val="22"/>
        </w:rPr>
        <w:t xml:space="preserve">, o której mowa w § </w:t>
      </w:r>
      <w:r w:rsidR="000C2120">
        <w:rPr>
          <w:rFonts w:cs="Arial"/>
          <w:bCs/>
          <w:sz w:val="22"/>
          <w:szCs w:val="22"/>
        </w:rPr>
        <w:t>2</w:t>
      </w:r>
      <w:r w:rsidR="000C2120" w:rsidRPr="000E6AF5">
        <w:rPr>
          <w:rFonts w:cs="Arial"/>
          <w:bCs/>
          <w:sz w:val="22"/>
          <w:szCs w:val="22"/>
        </w:rPr>
        <w:t xml:space="preserve"> ust. 1</w:t>
      </w:r>
      <w:r w:rsidR="000C2120">
        <w:rPr>
          <w:rFonts w:cs="Arial"/>
          <w:bCs/>
          <w:sz w:val="22"/>
          <w:szCs w:val="22"/>
        </w:rPr>
        <w:t xml:space="preserve"> pkt 2, </w:t>
      </w:r>
      <w:r w:rsidRPr="000C2120">
        <w:rPr>
          <w:rFonts w:cs="Arial"/>
          <w:bCs/>
          <w:sz w:val="22"/>
          <w:szCs w:val="22"/>
        </w:rPr>
        <w:t>protokołu odbioru</w:t>
      </w:r>
      <w:r w:rsidR="000C2120" w:rsidRPr="000C2120">
        <w:rPr>
          <w:rFonts w:cs="Arial"/>
          <w:bCs/>
          <w:sz w:val="22"/>
          <w:szCs w:val="22"/>
        </w:rPr>
        <w:t xml:space="preserve"> dzieła</w:t>
      </w:r>
      <w:r w:rsidRPr="000C2120">
        <w:rPr>
          <w:rFonts w:cs="Arial"/>
          <w:bCs/>
          <w:sz w:val="22"/>
          <w:szCs w:val="22"/>
        </w:rPr>
        <w:t xml:space="preserve"> jest przedstawienie Zamawiającemu</w:t>
      </w:r>
      <w:r w:rsidR="000C2120">
        <w:rPr>
          <w:rFonts w:cs="Arial"/>
          <w:bCs/>
          <w:sz w:val="22"/>
          <w:szCs w:val="22"/>
        </w:rPr>
        <w:t xml:space="preserve"> </w:t>
      </w:r>
      <w:r w:rsidR="000C2120" w:rsidRPr="000C2120">
        <w:rPr>
          <w:rFonts w:cs="Arial"/>
          <w:bCs/>
          <w:sz w:val="22"/>
          <w:szCs w:val="22"/>
        </w:rPr>
        <w:t>materiałów w wersji papierowej i</w:t>
      </w:r>
      <w:r w:rsidR="000C2120">
        <w:rPr>
          <w:rFonts w:cs="Arial"/>
          <w:bCs/>
          <w:sz w:val="22"/>
          <w:szCs w:val="22"/>
        </w:rPr>
        <w:t>/lub</w:t>
      </w:r>
      <w:r w:rsidR="000C2120" w:rsidRPr="000C2120">
        <w:rPr>
          <w:rFonts w:cs="Arial"/>
          <w:bCs/>
          <w:sz w:val="22"/>
          <w:szCs w:val="22"/>
        </w:rPr>
        <w:t xml:space="preserve"> elektronicznej. Wzór protokołu stanowi załącznik nr 1 do niniejszej umowy.</w:t>
      </w:r>
    </w:p>
    <w:p w:rsidR="00955160" w:rsidRPr="00955160" w:rsidRDefault="00955160" w:rsidP="00955160">
      <w:pPr>
        <w:spacing w:before="0" w:after="0" w:line="360" w:lineRule="auto"/>
        <w:jc w:val="both"/>
        <w:rPr>
          <w:rFonts w:ascii="Arial" w:hAnsi="Arial" w:cs="Arial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5</w:t>
      </w:r>
    </w:p>
    <w:p w:rsidR="000C2120" w:rsidRPr="000C2120" w:rsidRDefault="000C2120" w:rsidP="00381243">
      <w:pPr>
        <w:pStyle w:val="Tekstpodstawowy"/>
        <w:numPr>
          <w:ilvl w:val="0"/>
          <w:numId w:val="13"/>
        </w:numPr>
        <w:spacing w:after="120"/>
        <w:ind w:left="425" w:hanging="425"/>
        <w:rPr>
          <w:rFonts w:eastAsia="Calibri" w:cs="Arial"/>
          <w:sz w:val="22"/>
          <w:szCs w:val="22"/>
          <w:lang w:eastAsia="en-US"/>
        </w:rPr>
      </w:pPr>
      <w:r w:rsidRPr="000C2120">
        <w:rPr>
          <w:rFonts w:eastAsia="Calibri" w:cs="Arial"/>
          <w:sz w:val="22"/>
          <w:szCs w:val="22"/>
          <w:lang w:eastAsia="en-US"/>
        </w:rPr>
        <w:t>Maksymalne wynagrodzenie Wykonawcy</w:t>
      </w:r>
      <w:r w:rsidR="00B116C5">
        <w:rPr>
          <w:rFonts w:eastAsia="Calibri" w:cs="Arial"/>
          <w:sz w:val="22"/>
          <w:szCs w:val="22"/>
          <w:lang w:eastAsia="en-US"/>
        </w:rPr>
        <w:t xml:space="preserve"> (wartość umowy) </w:t>
      </w:r>
      <w:r w:rsidRPr="000C2120">
        <w:rPr>
          <w:rFonts w:eastAsia="Calibri" w:cs="Arial"/>
          <w:sz w:val="22"/>
          <w:szCs w:val="22"/>
          <w:lang w:eastAsia="en-US"/>
        </w:rPr>
        <w:t>wynika z oferty i wynosi: ……</w:t>
      </w:r>
      <w:r>
        <w:rPr>
          <w:rFonts w:eastAsia="Calibri" w:cs="Arial"/>
          <w:sz w:val="22"/>
          <w:szCs w:val="22"/>
          <w:lang w:eastAsia="en-US"/>
        </w:rPr>
        <w:t>…………</w:t>
      </w:r>
      <w:r w:rsidRPr="000C2120">
        <w:rPr>
          <w:rFonts w:eastAsia="Calibri" w:cs="Arial"/>
          <w:sz w:val="22"/>
          <w:szCs w:val="22"/>
          <w:lang w:eastAsia="en-US"/>
        </w:rPr>
        <w:t>…… zł brutto (słownie zło</w:t>
      </w:r>
      <w:r>
        <w:rPr>
          <w:rFonts w:eastAsia="Calibri" w:cs="Arial"/>
          <w:sz w:val="22"/>
          <w:szCs w:val="22"/>
          <w:lang w:eastAsia="en-US"/>
        </w:rPr>
        <w:t>tych: ……………………</w:t>
      </w:r>
      <w:r w:rsidR="00B116C5">
        <w:rPr>
          <w:rFonts w:eastAsia="Calibri" w:cs="Arial"/>
          <w:sz w:val="22"/>
          <w:szCs w:val="22"/>
          <w:lang w:eastAsia="en-US"/>
        </w:rPr>
        <w:t>..</w:t>
      </w:r>
      <w:r>
        <w:rPr>
          <w:rFonts w:eastAsia="Calibri" w:cs="Arial"/>
          <w:sz w:val="22"/>
          <w:szCs w:val="22"/>
          <w:lang w:eastAsia="en-US"/>
        </w:rPr>
        <w:t>…………………………..).</w:t>
      </w:r>
    </w:p>
    <w:p w:rsidR="000C2120" w:rsidRPr="000C2120" w:rsidRDefault="000C2120" w:rsidP="00802E32">
      <w:pPr>
        <w:pStyle w:val="Tekstpodstawowy"/>
        <w:numPr>
          <w:ilvl w:val="0"/>
          <w:numId w:val="13"/>
        </w:numPr>
        <w:spacing w:after="120" w:line="240" w:lineRule="auto"/>
        <w:ind w:left="426" w:hanging="426"/>
        <w:rPr>
          <w:rFonts w:eastAsia="Calibri" w:cs="Arial"/>
          <w:sz w:val="22"/>
          <w:szCs w:val="22"/>
          <w:lang w:eastAsia="en-US"/>
        </w:rPr>
      </w:pPr>
      <w:r w:rsidRPr="000C2120">
        <w:rPr>
          <w:rFonts w:eastAsia="Calibri" w:cs="Arial"/>
          <w:sz w:val="22"/>
          <w:szCs w:val="22"/>
          <w:lang w:eastAsia="en-US"/>
        </w:rPr>
        <w:lastRenderedPageBreak/>
        <w:t xml:space="preserve">Wartość umowy, określona w ust. 1, stanowi wynagrodzenie ryczałtowe i obejmuje realizację </w:t>
      </w:r>
      <w:r>
        <w:rPr>
          <w:rFonts w:eastAsia="Calibri" w:cs="Arial"/>
          <w:sz w:val="22"/>
          <w:szCs w:val="22"/>
          <w:lang w:eastAsia="en-US"/>
        </w:rPr>
        <w:t>dzieła</w:t>
      </w:r>
      <w:r w:rsidRPr="000C2120">
        <w:rPr>
          <w:rFonts w:eastAsia="Calibri" w:cs="Arial"/>
          <w:sz w:val="22"/>
          <w:szCs w:val="22"/>
          <w:lang w:eastAsia="en-US"/>
        </w:rPr>
        <w:t xml:space="preserve"> wskazan</w:t>
      </w:r>
      <w:r>
        <w:rPr>
          <w:rFonts w:eastAsia="Calibri" w:cs="Arial"/>
          <w:sz w:val="22"/>
          <w:szCs w:val="22"/>
          <w:lang w:eastAsia="en-US"/>
        </w:rPr>
        <w:t>ego</w:t>
      </w:r>
      <w:r w:rsidRPr="000C2120">
        <w:rPr>
          <w:rFonts w:eastAsia="Calibri" w:cs="Arial"/>
          <w:sz w:val="22"/>
          <w:szCs w:val="22"/>
          <w:lang w:eastAsia="en-US"/>
        </w:rPr>
        <w:t xml:space="preserve"> w § 1 oraz wszelkie inne świadczenia niezbędne do prawidłowej realizacji umowy.</w:t>
      </w:r>
    </w:p>
    <w:p w:rsidR="000C2120" w:rsidRPr="000C2120" w:rsidRDefault="000C2120" w:rsidP="00802E32">
      <w:pPr>
        <w:pStyle w:val="Tekstpodstawowy"/>
        <w:numPr>
          <w:ilvl w:val="0"/>
          <w:numId w:val="13"/>
        </w:numPr>
        <w:spacing w:after="120" w:line="240" w:lineRule="auto"/>
        <w:ind w:left="426" w:hanging="426"/>
        <w:rPr>
          <w:rFonts w:cs="Arial"/>
          <w:sz w:val="22"/>
          <w:szCs w:val="22"/>
        </w:rPr>
      </w:pPr>
      <w:r w:rsidRPr="000C2120">
        <w:rPr>
          <w:rFonts w:eastAsia="Calibri" w:cs="Arial"/>
          <w:sz w:val="22"/>
          <w:szCs w:val="22"/>
          <w:lang w:eastAsia="en-US"/>
        </w:rPr>
        <w:t xml:space="preserve">Wartość umowy obejmuje </w:t>
      </w:r>
      <w:r w:rsidR="00B116C5" w:rsidRPr="00955160">
        <w:rPr>
          <w:rFonts w:cs="Arial"/>
          <w:sz w:val="22"/>
          <w:szCs w:val="22"/>
        </w:rPr>
        <w:t>wszystkie koszty jakie ponosi Wykonawca w związku z realizacją przedmiotu umowy</w:t>
      </w:r>
      <w:r w:rsidR="00B116C5">
        <w:rPr>
          <w:rFonts w:cs="Arial"/>
          <w:sz w:val="22"/>
          <w:szCs w:val="22"/>
        </w:rPr>
        <w:t>, w tym</w:t>
      </w:r>
      <w:r w:rsidR="00B116C5" w:rsidRPr="000C2120">
        <w:rPr>
          <w:rFonts w:eastAsia="Calibri" w:cs="Arial"/>
          <w:sz w:val="22"/>
          <w:szCs w:val="22"/>
          <w:lang w:eastAsia="en-US"/>
        </w:rPr>
        <w:t xml:space="preserve"> </w:t>
      </w:r>
      <w:r w:rsidRPr="000C2120">
        <w:rPr>
          <w:rFonts w:eastAsia="Calibri" w:cs="Arial"/>
          <w:sz w:val="22"/>
          <w:szCs w:val="22"/>
          <w:lang w:eastAsia="en-US"/>
        </w:rPr>
        <w:t>wszelkie należne składki ZUS i podatki, a w szczególności: zaliczkę na podatek dochodowy od osób fizycznych, składkę na ubezpieczenie zdrowotne oraz inne składki na ubezpieczenia społeczne.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6" w:hanging="426"/>
        <w:jc w:val="both"/>
        <w:rPr>
          <w:rFonts w:ascii="Arial" w:hAnsi="Arial" w:cs="Arial"/>
          <w:color w:val="FF0000"/>
        </w:rPr>
      </w:pPr>
      <w:r w:rsidRPr="00955160">
        <w:rPr>
          <w:rFonts w:ascii="Arial" w:hAnsi="Arial" w:cs="Arial"/>
        </w:rPr>
        <w:t xml:space="preserve">Płatność za przedmiot umowy nastąpi na rachunek bankowy Wykonawcy w ciągu 30 dni od daty otrzymania </w:t>
      </w:r>
      <w:r w:rsidRPr="00B116C5">
        <w:rPr>
          <w:rFonts w:ascii="Arial" w:hAnsi="Arial" w:cs="Arial"/>
        </w:rPr>
        <w:t xml:space="preserve">przez Zamawiającego prawidłowo wystawionej faktury/rachunku, z zastrzeżeniem § </w:t>
      </w:r>
      <w:r w:rsidR="00B116C5" w:rsidRPr="00B116C5">
        <w:rPr>
          <w:rFonts w:ascii="Arial" w:hAnsi="Arial" w:cs="Arial"/>
        </w:rPr>
        <w:t>4</w:t>
      </w:r>
      <w:r w:rsidRPr="00B116C5">
        <w:rPr>
          <w:rFonts w:ascii="Arial" w:hAnsi="Arial" w:cs="Arial"/>
        </w:rPr>
        <w:t xml:space="preserve"> ust. </w:t>
      </w:r>
      <w:r w:rsidR="00B116C5" w:rsidRPr="00B116C5">
        <w:rPr>
          <w:rFonts w:ascii="Arial" w:hAnsi="Arial" w:cs="Arial"/>
        </w:rPr>
        <w:t>4</w:t>
      </w:r>
      <w:r w:rsidRPr="00B116C5">
        <w:rPr>
          <w:rFonts w:ascii="Arial" w:hAnsi="Arial" w:cs="Arial"/>
        </w:rPr>
        <w:t xml:space="preserve"> umowy.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5" w:hanging="425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NIP Zamawiającego: 7543063497.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Bank i nr rachunku bankowego Wykonawcy: wg faktury/rachunku.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Za dzień zapłaty faktury/rachunku uważa się datę obciążenia rachunku bankowego Zamawiającego.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Za zwłokę w zapłaceniu faktury/rachunku Wykonawca ma prawo do naliczenia odsetek ustawowych.</w:t>
      </w:r>
    </w:p>
    <w:p w:rsidR="00955160" w:rsidRPr="00955160" w:rsidRDefault="00955160" w:rsidP="00802E32">
      <w:pPr>
        <w:numPr>
          <w:ilvl w:val="0"/>
          <w:numId w:val="13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Niezależnym od Zamawiającego warunkiem zrealizowania przelewu na konto Wykonawcy w terminie, o którym mowa w ust. </w:t>
      </w:r>
      <w:r w:rsidR="00B116C5">
        <w:rPr>
          <w:rFonts w:ascii="Arial" w:hAnsi="Arial" w:cs="Arial"/>
        </w:rPr>
        <w:t>4</w:t>
      </w:r>
      <w:r w:rsidRPr="00955160">
        <w:rPr>
          <w:rFonts w:ascii="Arial" w:hAnsi="Arial" w:cs="Arial"/>
        </w:rPr>
        <w:t>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</w:t>
      </w:r>
    </w:p>
    <w:p w:rsidR="00955160" w:rsidRDefault="00955160" w:rsidP="00955160">
      <w:pPr>
        <w:pStyle w:val="Tekstpodstawowy"/>
        <w:rPr>
          <w:rFonts w:cs="Arial"/>
          <w:sz w:val="22"/>
          <w:szCs w:val="22"/>
        </w:rPr>
      </w:pPr>
    </w:p>
    <w:p w:rsidR="00955160" w:rsidRPr="00955160" w:rsidRDefault="00955160" w:rsidP="0095516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55160">
        <w:rPr>
          <w:rFonts w:cs="Arial"/>
          <w:b/>
          <w:bCs/>
          <w:sz w:val="22"/>
          <w:szCs w:val="22"/>
        </w:rPr>
        <w:t>§ 6</w:t>
      </w:r>
    </w:p>
    <w:p w:rsidR="006369B5" w:rsidRPr="006369B5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 xml:space="preserve">Wykonawca, za odstąpienie od umowy przez którąkolwiek ze Stron z przyczyn zależnych od Wykonawcy, w szczególności w sytuacjach, o których </w:t>
      </w:r>
      <w:r w:rsidRPr="00266EDB">
        <w:rPr>
          <w:rFonts w:ascii="Arial" w:hAnsi="Arial" w:cs="Arial"/>
        </w:rPr>
        <w:t xml:space="preserve">mowa w § </w:t>
      </w:r>
      <w:r w:rsidR="00266EDB" w:rsidRPr="00266EDB">
        <w:rPr>
          <w:rFonts w:ascii="Arial" w:hAnsi="Arial" w:cs="Arial"/>
        </w:rPr>
        <w:t>7</w:t>
      </w:r>
      <w:r w:rsidRPr="00266EDB">
        <w:rPr>
          <w:rFonts w:ascii="Arial" w:hAnsi="Arial" w:cs="Arial"/>
        </w:rPr>
        <w:t xml:space="preserve"> ust. 1 oraz § </w:t>
      </w:r>
      <w:r w:rsidR="00266EDB" w:rsidRPr="00266EDB">
        <w:rPr>
          <w:rFonts w:ascii="Arial" w:hAnsi="Arial" w:cs="Arial"/>
        </w:rPr>
        <w:t>4</w:t>
      </w:r>
      <w:r w:rsidRPr="00266EDB">
        <w:rPr>
          <w:rFonts w:ascii="Arial" w:hAnsi="Arial" w:cs="Arial"/>
        </w:rPr>
        <w:t xml:space="preserve"> ust. </w:t>
      </w:r>
      <w:r w:rsidR="00266EDB" w:rsidRPr="00266EDB">
        <w:rPr>
          <w:rFonts w:ascii="Arial" w:hAnsi="Arial" w:cs="Arial"/>
        </w:rPr>
        <w:t>3</w:t>
      </w:r>
      <w:r w:rsidRPr="00266EDB">
        <w:rPr>
          <w:rFonts w:ascii="Arial" w:hAnsi="Arial" w:cs="Arial"/>
        </w:rPr>
        <w:t xml:space="preserve"> pkt 2,</w:t>
      </w:r>
      <w:r w:rsidRPr="006369B5">
        <w:rPr>
          <w:rFonts w:ascii="Arial" w:hAnsi="Arial" w:cs="Arial"/>
        </w:rPr>
        <w:t xml:space="preserve"> zapłaci Zamawiającemu karę umowną w wysokości 20% wartości umowy, o której mowa w § </w:t>
      </w:r>
      <w:r>
        <w:rPr>
          <w:rFonts w:ascii="Arial" w:hAnsi="Arial" w:cs="Arial"/>
        </w:rPr>
        <w:t>5</w:t>
      </w:r>
      <w:r w:rsidRPr="006369B5">
        <w:rPr>
          <w:rFonts w:ascii="Arial" w:hAnsi="Arial" w:cs="Arial"/>
        </w:rPr>
        <w:t xml:space="preserve"> ust. 1.</w:t>
      </w:r>
    </w:p>
    <w:p w:rsidR="006369B5" w:rsidRPr="006369B5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 xml:space="preserve">Wykonawca, za niedotrzymanie terminu wykonania umowy, o którym mowa w § </w:t>
      </w:r>
      <w:r>
        <w:rPr>
          <w:rFonts w:ascii="Arial" w:hAnsi="Arial" w:cs="Arial"/>
        </w:rPr>
        <w:t>4</w:t>
      </w:r>
      <w:r w:rsidRPr="006369B5">
        <w:rPr>
          <w:rFonts w:ascii="Arial" w:hAnsi="Arial" w:cs="Arial"/>
        </w:rPr>
        <w:t xml:space="preserve"> ust. 1, z przyczyn niezależnych od Zamawiającego, zapłaci Zamawiającemu karę umowną w wysokości </w:t>
      </w:r>
      <w:r w:rsidR="000A296D">
        <w:rPr>
          <w:rFonts w:ascii="Arial" w:hAnsi="Arial" w:cs="Arial"/>
        </w:rPr>
        <w:t>1</w:t>
      </w:r>
      <w:r w:rsidR="00C55030" w:rsidRPr="000D6B63">
        <w:rPr>
          <w:rFonts w:ascii="Arial" w:eastAsia="Arial Unicode MS" w:hAnsi="Arial" w:cs="Arial"/>
        </w:rPr>
        <w:t xml:space="preserve"> % </w:t>
      </w:r>
      <w:r w:rsidR="00C55030" w:rsidRPr="000D6B63">
        <w:rPr>
          <w:rFonts w:ascii="Arial" w:hAnsi="Arial" w:cs="Arial"/>
        </w:rPr>
        <w:t>wartości umowy, o której mowa w §</w:t>
      </w:r>
      <w:r w:rsidR="00C55030">
        <w:rPr>
          <w:rFonts w:ascii="Arial" w:hAnsi="Arial" w:cs="Arial"/>
        </w:rPr>
        <w:t xml:space="preserve"> 5</w:t>
      </w:r>
      <w:r w:rsidR="00C55030" w:rsidRPr="000D6B63">
        <w:rPr>
          <w:rFonts w:ascii="Arial" w:hAnsi="Arial" w:cs="Arial"/>
        </w:rPr>
        <w:t xml:space="preserve"> ust. 1</w:t>
      </w:r>
      <w:r w:rsidRPr="006369B5">
        <w:rPr>
          <w:rFonts w:ascii="Arial" w:hAnsi="Arial" w:cs="Arial"/>
        </w:rPr>
        <w:t xml:space="preserve"> za każdy dzień opóźnienia, jednak nie więcej niż 20 % wartości umowy, </w:t>
      </w:r>
      <w:r w:rsidR="00266EDB" w:rsidRPr="006369B5">
        <w:rPr>
          <w:rFonts w:ascii="Arial" w:hAnsi="Arial" w:cs="Arial"/>
        </w:rPr>
        <w:t xml:space="preserve">o której mowa w § </w:t>
      </w:r>
      <w:r w:rsidR="00266EDB">
        <w:rPr>
          <w:rFonts w:ascii="Arial" w:hAnsi="Arial" w:cs="Arial"/>
        </w:rPr>
        <w:t>5</w:t>
      </w:r>
      <w:r w:rsidR="00266EDB" w:rsidRPr="006369B5">
        <w:rPr>
          <w:rFonts w:ascii="Arial" w:hAnsi="Arial" w:cs="Arial"/>
        </w:rPr>
        <w:t xml:space="preserve"> ust. 1.</w:t>
      </w:r>
    </w:p>
    <w:p w:rsidR="006369B5" w:rsidRPr="002E6844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20% wartości umowy, </w:t>
      </w:r>
      <w:r w:rsidR="00266EDB" w:rsidRPr="006369B5">
        <w:rPr>
          <w:rFonts w:ascii="Arial" w:hAnsi="Arial" w:cs="Arial"/>
        </w:rPr>
        <w:t xml:space="preserve">o której mowa w § </w:t>
      </w:r>
      <w:r w:rsidR="00266EDB">
        <w:rPr>
          <w:rFonts w:ascii="Arial" w:hAnsi="Arial" w:cs="Arial"/>
        </w:rPr>
        <w:t>5</w:t>
      </w:r>
      <w:r w:rsidR="00266EDB" w:rsidRPr="006369B5">
        <w:rPr>
          <w:rFonts w:ascii="Arial" w:hAnsi="Arial" w:cs="Arial"/>
        </w:rPr>
        <w:t xml:space="preserve"> ust. 1</w:t>
      </w:r>
      <w:r w:rsidRPr="006369B5">
        <w:rPr>
          <w:rFonts w:ascii="Arial" w:hAnsi="Arial" w:cs="Arial"/>
        </w:rPr>
        <w:t xml:space="preserve">. Nie dotyczy to sytuacji, o której </w:t>
      </w:r>
      <w:r w:rsidRPr="002E6844">
        <w:rPr>
          <w:rFonts w:ascii="Arial" w:hAnsi="Arial" w:cs="Arial"/>
        </w:rPr>
        <w:t xml:space="preserve">mowa w § </w:t>
      </w:r>
      <w:r w:rsidR="002E6844" w:rsidRPr="002E6844">
        <w:rPr>
          <w:rFonts w:ascii="Arial" w:hAnsi="Arial" w:cs="Arial"/>
        </w:rPr>
        <w:t>8</w:t>
      </w:r>
      <w:r w:rsidRPr="002E6844">
        <w:rPr>
          <w:rFonts w:ascii="Arial" w:hAnsi="Arial" w:cs="Arial"/>
        </w:rPr>
        <w:t xml:space="preserve"> ust. </w:t>
      </w:r>
      <w:r w:rsidR="002E6844" w:rsidRPr="002E6844">
        <w:rPr>
          <w:rFonts w:ascii="Arial" w:hAnsi="Arial" w:cs="Arial"/>
        </w:rPr>
        <w:t>5</w:t>
      </w:r>
      <w:r w:rsidRPr="002E6844">
        <w:rPr>
          <w:rFonts w:ascii="Arial" w:hAnsi="Arial" w:cs="Arial"/>
        </w:rPr>
        <w:t>.</w:t>
      </w:r>
    </w:p>
    <w:p w:rsidR="006369B5" w:rsidRPr="006369B5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6369B5" w:rsidRPr="006369B5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>Kary umowne stają się wymagalne następnego dnia po zajściu zdarzenia wywołującego obowiązek ich zapłaty.</w:t>
      </w:r>
    </w:p>
    <w:p w:rsidR="00955160" w:rsidRPr="00266EDB" w:rsidRDefault="006369B5" w:rsidP="00802E32">
      <w:pPr>
        <w:numPr>
          <w:ilvl w:val="0"/>
          <w:numId w:val="2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6369B5">
        <w:rPr>
          <w:rFonts w:ascii="Arial" w:hAnsi="Arial" w:cs="Arial"/>
        </w:rPr>
        <w:t xml:space="preserve">Wykonawca wyraża zgodę na potrącenie wymagalnych kar umownych z wystawianych </w:t>
      </w:r>
      <w:r w:rsidR="00266EDB" w:rsidRPr="00955160">
        <w:rPr>
          <w:rFonts w:ascii="Arial" w:hAnsi="Arial" w:cs="Arial"/>
        </w:rPr>
        <w:t>faktur/rachunk</w:t>
      </w:r>
      <w:r w:rsidR="00266EDB">
        <w:rPr>
          <w:rFonts w:ascii="Arial" w:hAnsi="Arial" w:cs="Arial"/>
        </w:rPr>
        <w:t>ów</w:t>
      </w:r>
      <w:r w:rsidRPr="006369B5">
        <w:rPr>
          <w:rFonts w:ascii="Arial" w:hAnsi="Arial" w:cs="Arial"/>
        </w:rPr>
        <w:t>.</w:t>
      </w:r>
    </w:p>
    <w:p w:rsidR="00955160" w:rsidRPr="00955160" w:rsidRDefault="00955160" w:rsidP="00955160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:rsidR="00955160" w:rsidRPr="00955160" w:rsidRDefault="00955160" w:rsidP="0095516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955160">
        <w:rPr>
          <w:rFonts w:ascii="Arial" w:hAnsi="Arial" w:cs="Arial"/>
          <w:b/>
          <w:bCs/>
        </w:rPr>
        <w:t xml:space="preserve">§ </w:t>
      </w:r>
      <w:r w:rsidRPr="00955160">
        <w:rPr>
          <w:rFonts w:ascii="Arial" w:hAnsi="Arial" w:cs="Arial"/>
          <w:b/>
        </w:rPr>
        <w:t>7</w:t>
      </w:r>
    </w:p>
    <w:p w:rsidR="00266EDB" w:rsidRDefault="00266EDB" w:rsidP="00802E32">
      <w:pPr>
        <w:numPr>
          <w:ilvl w:val="0"/>
          <w:numId w:val="14"/>
        </w:numPr>
        <w:spacing w:before="0" w:line="240" w:lineRule="auto"/>
        <w:ind w:left="426" w:hanging="426"/>
        <w:jc w:val="both"/>
        <w:rPr>
          <w:rFonts w:ascii="Arial" w:hAnsi="Arial" w:cs="Arial"/>
        </w:rPr>
      </w:pPr>
      <w:r w:rsidRPr="00103EC8">
        <w:rPr>
          <w:rFonts w:ascii="Arial" w:hAnsi="Arial" w:cs="Arial"/>
        </w:rPr>
        <w:t>Zamawiający zastrzega sobie prawo natychmiastowego od</w:t>
      </w:r>
      <w:r>
        <w:rPr>
          <w:rFonts w:ascii="Arial" w:hAnsi="Arial" w:cs="Arial"/>
        </w:rPr>
        <w:t>stąpienia od umowy w przypadku:</w:t>
      </w:r>
    </w:p>
    <w:p w:rsidR="00266EDB" w:rsidRDefault="00266EDB" w:rsidP="00802E32">
      <w:pPr>
        <w:numPr>
          <w:ilvl w:val="0"/>
          <w:numId w:val="1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103EC8">
        <w:rPr>
          <w:rFonts w:ascii="Arial" w:hAnsi="Arial" w:cs="Arial"/>
        </w:rPr>
        <w:t>rażącego narusz</w:t>
      </w:r>
      <w:r>
        <w:rPr>
          <w:rFonts w:ascii="Arial" w:hAnsi="Arial" w:cs="Arial"/>
        </w:rPr>
        <w:t>a</w:t>
      </w:r>
      <w:r w:rsidRPr="00103EC8">
        <w:rPr>
          <w:rFonts w:ascii="Arial" w:hAnsi="Arial" w:cs="Arial"/>
        </w:rPr>
        <w:t>nia pr</w:t>
      </w:r>
      <w:r>
        <w:rPr>
          <w:rFonts w:ascii="Arial" w:hAnsi="Arial" w:cs="Arial"/>
        </w:rPr>
        <w:t xml:space="preserve">zez </w:t>
      </w:r>
      <w:r w:rsidRPr="00CC6402">
        <w:rPr>
          <w:rFonts w:ascii="Arial" w:hAnsi="Arial" w:cs="Arial"/>
        </w:rPr>
        <w:t>Wykonawcę postanowień umowy,</w:t>
      </w:r>
    </w:p>
    <w:p w:rsidR="00266EDB" w:rsidRPr="00CC6402" w:rsidRDefault="00266EDB" w:rsidP="00802E32">
      <w:pPr>
        <w:numPr>
          <w:ilvl w:val="0"/>
          <w:numId w:val="15"/>
        </w:numPr>
        <w:spacing w:before="0" w:line="240" w:lineRule="auto"/>
        <w:ind w:left="567" w:hanging="283"/>
        <w:jc w:val="both"/>
        <w:rPr>
          <w:rFonts w:ascii="Arial" w:hAnsi="Arial" w:cs="Arial"/>
        </w:rPr>
      </w:pPr>
      <w:r w:rsidRPr="00BB148F">
        <w:rPr>
          <w:rFonts w:ascii="Arial" w:hAnsi="Arial" w:cs="Arial"/>
        </w:rPr>
        <w:t xml:space="preserve">nieuprawnionego udostępnienia danych osobowych objętych ochroną przez Wykonawcę czy ujawnienia informacji objętych tajemnicą, o czym mowa w § </w:t>
      </w:r>
      <w:r w:rsidR="00377F72">
        <w:rPr>
          <w:rFonts w:ascii="Arial" w:hAnsi="Arial" w:cs="Arial"/>
        </w:rPr>
        <w:t>3</w:t>
      </w:r>
      <w:r w:rsidRPr="00BB148F">
        <w:rPr>
          <w:rFonts w:ascii="Arial" w:hAnsi="Arial" w:cs="Arial"/>
        </w:rPr>
        <w:t xml:space="preserve"> ust. </w:t>
      </w:r>
      <w:r w:rsidR="00377F72">
        <w:rPr>
          <w:rFonts w:ascii="Arial" w:hAnsi="Arial" w:cs="Arial"/>
        </w:rPr>
        <w:t>1 umowy</w:t>
      </w:r>
      <w:r w:rsidRPr="00BB148F">
        <w:rPr>
          <w:rFonts w:ascii="Arial" w:hAnsi="Arial" w:cs="Arial"/>
        </w:rPr>
        <w:t xml:space="preserve">, a także w przypadku ujawnienia przez Wykonawcę materiałów z realizacji projektu osobom </w:t>
      </w:r>
      <w:r w:rsidR="00377F72">
        <w:rPr>
          <w:rFonts w:ascii="Arial" w:hAnsi="Arial" w:cs="Arial"/>
        </w:rPr>
        <w:t>trzecim bez zgody Zamawiającego.</w:t>
      </w:r>
    </w:p>
    <w:p w:rsidR="00266EDB" w:rsidRPr="00CC6402" w:rsidRDefault="00266EDB" w:rsidP="00802E32">
      <w:pPr>
        <w:numPr>
          <w:ilvl w:val="0"/>
          <w:numId w:val="14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CC6402">
        <w:rPr>
          <w:rFonts w:ascii="Arial" w:hAnsi="Arial" w:cs="Arial"/>
        </w:rPr>
        <w:t>Odstąpienie od umowy, pod rygorem nieważności winno nastąpić na piśmie.</w:t>
      </w:r>
    </w:p>
    <w:p w:rsidR="00266EDB" w:rsidRDefault="00266EDB" w:rsidP="00377F72">
      <w:pPr>
        <w:spacing w:before="0" w:after="0" w:line="360" w:lineRule="auto"/>
        <w:ind w:left="425"/>
        <w:jc w:val="both"/>
        <w:rPr>
          <w:rFonts w:ascii="Arial" w:hAnsi="Arial" w:cs="Arial"/>
        </w:rPr>
      </w:pPr>
    </w:p>
    <w:p w:rsidR="00377F72" w:rsidRPr="00955160" w:rsidRDefault="00377F72" w:rsidP="00377F72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955160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</w:rPr>
        <w:t>8</w:t>
      </w:r>
    </w:p>
    <w:p w:rsidR="00955160" w:rsidRPr="00955160" w:rsidRDefault="00955160" w:rsidP="00802E32">
      <w:pPr>
        <w:numPr>
          <w:ilvl w:val="0"/>
          <w:numId w:val="5"/>
        </w:numPr>
        <w:spacing w:before="0" w:after="120" w:line="240" w:lineRule="auto"/>
        <w:ind w:left="426" w:hanging="426"/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Zakazuje się istotnych zmian postanowień zawartej umowy w stosunku do treści oferty, </w:t>
      </w:r>
      <w:r w:rsidRPr="00955160">
        <w:rPr>
          <w:rFonts w:ascii="Arial" w:hAnsi="Arial" w:cs="Arial"/>
        </w:rPr>
        <w:br/>
        <w:t>z zastrzeżeniem ust. 2.</w:t>
      </w:r>
    </w:p>
    <w:p w:rsidR="00955160" w:rsidRPr="00955160" w:rsidRDefault="00955160" w:rsidP="00802E32">
      <w:pPr>
        <w:pStyle w:val="Tekstpodstawowy"/>
        <w:numPr>
          <w:ilvl w:val="0"/>
          <w:numId w:val="5"/>
        </w:numPr>
        <w:spacing w:after="60" w:line="240" w:lineRule="auto"/>
        <w:ind w:left="426" w:hanging="426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 xml:space="preserve">Dopuszcza się istotne zmiany postanowień zawartej umowy, w stosunku do treści oferty, </w:t>
      </w:r>
      <w:r w:rsidRPr="00955160">
        <w:rPr>
          <w:rFonts w:cs="Arial"/>
          <w:sz w:val="22"/>
          <w:szCs w:val="22"/>
        </w:rPr>
        <w:br/>
        <w:t>w następującym zakresie i przy spełnieniu następujących warunków:</w:t>
      </w:r>
    </w:p>
    <w:p w:rsidR="00955160" w:rsidRPr="00955160" w:rsidRDefault="00955160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 xml:space="preserve">Wydłużenie terminu realizacji umowy, o którym mowa w § </w:t>
      </w:r>
      <w:r w:rsidR="00377F72">
        <w:rPr>
          <w:rFonts w:cs="Arial"/>
          <w:sz w:val="22"/>
          <w:szCs w:val="22"/>
        </w:rPr>
        <w:t>4</w:t>
      </w:r>
      <w:r w:rsidRPr="00955160">
        <w:rPr>
          <w:rFonts w:cs="Arial"/>
          <w:sz w:val="22"/>
          <w:szCs w:val="22"/>
        </w:rPr>
        <w:t xml:space="preserve"> ust. </w:t>
      </w:r>
      <w:r w:rsidR="00377F72">
        <w:rPr>
          <w:rFonts w:cs="Arial"/>
          <w:sz w:val="22"/>
          <w:szCs w:val="22"/>
        </w:rPr>
        <w:t>1</w:t>
      </w:r>
      <w:r w:rsidRPr="00955160">
        <w:rPr>
          <w:rFonts w:cs="Arial"/>
          <w:sz w:val="22"/>
          <w:szCs w:val="22"/>
        </w:rPr>
        <w:t xml:space="preserve"> umowy, </w:t>
      </w:r>
      <w:r w:rsidR="002E6844" w:rsidRPr="002E6844">
        <w:rPr>
          <w:rFonts w:cs="Arial"/>
          <w:sz w:val="22"/>
          <w:szCs w:val="22"/>
        </w:rPr>
        <w:t>będzie możliw</w:t>
      </w:r>
      <w:r w:rsidR="002E6844">
        <w:rPr>
          <w:rFonts w:cs="Arial"/>
          <w:sz w:val="22"/>
          <w:szCs w:val="22"/>
        </w:rPr>
        <w:t>e</w:t>
      </w:r>
      <w:r w:rsidR="002E6844" w:rsidRPr="002E6844">
        <w:rPr>
          <w:rFonts w:cs="Arial"/>
          <w:sz w:val="22"/>
          <w:szCs w:val="22"/>
        </w:rPr>
        <w:t xml:space="preserve"> wyłącznie w uzasadnionych przypadkach, </w:t>
      </w:r>
      <w:r w:rsidR="002E6844" w:rsidRPr="00955160">
        <w:rPr>
          <w:rFonts w:cs="Arial"/>
          <w:sz w:val="22"/>
          <w:szCs w:val="22"/>
        </w:rPr>
        <w:t>gdy konieczność wydłużenia tego terminu wynika z przyczyn obiektywnych, tj. niezależnych od Wykonawcy</w:t>
      </w:r>
      <w:r w:rsidR="002E6844">
        <w:rPr>
          <w:rFonts w:cs="Arial"/>
          <w:sz w:val="22"/>
          <w:szCs w:val="22"/>
        </w:rPr>
        <w:t>,</w:t>
      </w:r>
      <w:r w:rsidR="002E6844" w:rsidRPr="002E6844">
        <w:rPr>
          <w:rFonts w:cs="Arial"/>
          <w:sz w:val="22"/>
          <w:szCs w:val="22"/>
        </w:rPr>
        <w:t xml:space="preserve"> za zgodą obu Stron umowy</w:t>
      </w:r>
      <w:r w:rsidRPr="00955160">
        <w:rPr>
          <w:rFonts w:cs="Arial"/>
          <w:sz w:val="22"/>
          <w:szCs w:val="22"/>
        </w:rPr>
        <w:t>.</w:t>
      </w:r>
    </w:p>
    <w:p w:rsidR="00955160" w:rsidRDefault="00955160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Zmiana osoby wykonującej usługę, którą dysponował będzie Wykonawca, na osobę o takich samych kwalifikacjach jak opisane w SIWZ, niezbędnych do realizacji umowy (nie dotyczy sytuacji, w których osoba wykonująca usługę jest jednocześnie Wykonawcą - powyższa okoliczność nie może prowadzić do zmiany Wykonawcy), jest możliwa wyłącznie za zgodą obu Stron umowy.</w:t>
      </w:r>
    </w:p>
    <w:p w:rsidR="00650FC5" w:rsidRPr="00955160" w:rsidRDefault="00650FC5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Zmiana sposobu realizacji zamówienia z samodzielnej realizacji przez Wykonawcę, na realizację z udziałem podwykonawców oraz zmiana zakresu zamówienia powierzonego podwykonawcom, z zastrzeżeniem posiadania przez tych podwykonawców co najmniej takich samych kwalifikacji (dotyczy przypadku, w którym Wykonawca posługuje się potencjałem podwykonawców), jest możliwa wyłącznie za zgodą obu Stron umowy.</w:t>
      </w:r>
    </w:p>
    <w:p w:rsidR="00955160" w:rsidRPr="00955160" w:rsidRDefault="00955160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W przypadku wystąpienia siły wyższej</w:t>
      </w:r>
      <w:r w:rsidRPr="00955160">
        <w:rPr>
          <w:rStyle w:val="Odwoanieprzypisudolnego"/>
          <w:rFonts w:cs="Arial"/>
          <w:sz w:val="22"/>
          <w:szCs w:val="22"/>
        </w:rPr>
        <w:footnoteReference w:id="2"/>
      </w:r>
      <w:r w:rsidRPr="00955160">
        <w:rPr>
          <w:rFonts w:cs="Arial"/>
          <w:sz w:val="22"/>
          <w:szCs w:val="22"/>
        </w:rPr>
        <w:t xml:space="preserve"> możliwa jest zmiana postanowień umowy, wymaga to  jednak zgody obu Stron umowy.</w:t>
      </w:r>
    </w:p>
    <w:p w:rsidR="00955160" w:rsidRDefault="00955160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W przypadku wyniknięcia rozbieżności lub niejasności w rozumieniu pojęć użytych w umowie, których nie można usunąć w inny sposób, a zmiana będzie umożliwiać usunięcie rozbieżności i doprecyzowanie umowy w celu jednoznacznej interpretacji jej zapisów przez Strony, możliwa jest zmiana postanowień umowy, wymaga to jednak zgody obu Stron umowy.</w:t>
      </w:r>
    </w:p>
    <w:p w:rsidR="002E6844" w:rsidRPr="00955160" w:rsidRDefault="002E6844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2E6844">
        <w:rPr>
          <w:rFonts w:cs="Arial"/>
          <w:sz w:val="22"/>
          <w:szCs w:val="22"/>
        </w:rPr>
        <w:t>Dopuszcza się zmiany umowy dotyczące poprawienia błędów i oczywistych omyłek słownych, literowych i liczbowych, zmiany układu graficznego umowy lub numeracji jednostek redakcyjnych, niepowodujące zmiany celu i istoty umowy, przy czym wymaga to zgody obu Stron umowy</w:t>
      </w:r>
      <w:r>
        <w:rPr>
          <w:rFonts w:cs="Arial"/>
          <w:sz w:val="22"/>
          <w:szCs w:val="22"/>
        </w:rPr>
        <w:t>.</w:t>
      </w:r>
    </w:p>
    <w:p w:rsidR="00955160" w:rsidRPr="00955160" w:rsidRDefault="00955160" w:rsidP="00802E32">
      <w:pPr>
        <w:pStyle w:val="Tekstpodstawowy"/>
        <w:numPr>
          <w:ilvl w:val="0"/>
          <w:numId w:val="1"/>
        </w:numPr>
        <w:tabs>
          <w:tab w:val="clear" w:pos="972"/>
        </w:tabs>
        <w:spacing w:after="60" w:line="240" w:lineRule="auto"/>
        <w:ind w:left="567" w:hanging="283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955160" w:rsidRPr="00955160" w:rsidRDefault="00955160" w:rsidP="00802E32">
      <w:pPr>
        <w:pStyle w:val="Tekstpodstawowy"/>
        <w:numPr>
          <w:ilvl w:val="0"/>
          <w:numId w:val="5"/>
        </w:numPr>
        <w:spacing w:before="120" w:after="120" w:line="240" w:lineRule="auto"/>
        <w:ind w:left="425" w:hanging="425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 xml:space="preserve">Zmiany umowy, o których mowa w ust. 2 umowy, nie mogą powodować zwiększenia wartości umowy, o której mowa w § </w:t>
      </w:r>
      <w:r w:rsidR="002E6844">
        <w:rPr>
          <w:rFonts w:cs="Arial"/>
          <w:sz w:val="22"/>
          <w:szCs w:val="22"/>
        </w:rPr>
        <w:t>5</w:t>
      </w:r>
      <w:r w:rsidRPr="00955160">
        <w:rPr>
          <w:rFonts w:cs="Arial"/>
          <w:sz w:val="22"/>
          <w:szCs w:val="22"/>
        </w:rPr>
        <w:t xml:space="preserve"> ust. 1 umowy.</w:t>
      </w:r>
    </w:p>
    <w:p w:rsidR="00955160" w:rsidRPr="00955160" w:rsidRDefault="00955160" w:rsidP="00802E32">
      <w:pPr>
        <w:pStyle w:val="Tekstpodstawowy"/>
        <w:numPr>
          <w:ilvl w:val="0"/>
          <w:numId w:val="5"/>
        </w:numPr>
        <w:spacing w:after="120" w:line="240" w:lineRule="auto"/>
        <w:ind w:left="426" w:hanging="426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Zmiany umowy, o których mowa w ust. 2 umowy, wymagają formy pisemnej pod rygorem nieważności.</w:t>
      </w:r>
    </w:p>
    <w:p w:rsidR="00955160" w:rsidRPr="00955160" w:rsidRDefault="00955160" w:rsidP="00802E32">
      <w:pPr>
        <w:pStyle w:val="Tekstpodstawowy"/>
        <w:numPr>
          <w:ilvl w:val="0"/>
          <w:numId w:val="5"/>
        </w:numPr>
        <w:spacing w:after="120" w:line="240" w:lineRule="auto"/>
        <w:ind w:left="426" w:hanging="426"/>
        <w:rPr>
          <w:rFonts w:cs="Arial"/>
          <w:sz w:val="22"/>
          <w:szCs w:val="22"/>
        </w:rPr>
      </w:pPr>
      <w:r w:rsidRPr="00955160">
        <w:rPr>
          <w:rFonts w:cs="Arial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 umowy w terminie 30 dni od powzięcia wiadomości o tych okolicznościach. W przypadku takiego odstąpienia, nie stosuje się kar określonych w § 6 ust. 3 niniejszej umowy.</w:t>
      </w:r>
    </w:p>
    <w:p w:rsidR="00955160" w:rsidRPr="00955160" w:rsidRDefault="00955160" w:rsidP="00955160">
      <w:pPr>
        <w:spacing w:before="0" w:after="0" w:line="360" w:lineRule="auto"/>
        <w:jc w:val="center"/>
        <w:rPr>
          <w:rFonts w:ascii="Arial" w:hAnsi="Arial" w:cs="Arial"/>
          <w:b/>
          <w:bCs/>
        </w:rPr>
      </w:pPr>
    </w:p>
    <w:p w:rsidR="00955160" w:rsidRPr="00955160" w:rsidRDefault="00955160" w:rsidP="00955160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955160">
        <w:rPr>
          <w:rFonts w:ascii="Arial" w:hAnsi="Arial" w:cs="Arial"/>
          <w:b/>
          <w:bCs/>
        </w:rPr>
        <w:t xml:space="preserve">§ </w:t>
      </w:r>
      <w:r w:rsidR="002E6844">
        <w:rPr>
          <w:rFonts w:ascii="Arial" w:hAnsi="Arial" w:cs="Arial"/>
          <w:b/>
        </w:rPr>
        <w:t>9</w:t>
      </w:r>
    </w:p>
    <w:p w:rsidR="00955160" w:rsidRPr="00955160" w:rsidRDefault="00955160" w:rsidP="00802E32">
      <w:pPr>
        <w:pStyle w:val="Tekstpodstawowywcity3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>W sprawach nieuregulowanych niniejszą umową stosuje się przepisy kodeksu cywilnego i ustawy z dn. 29.01.2004 r. Prawo zamówień publicznych.</w:t>
      </w:r>
    </w:p>
    <w:p w:rsidR="00955160" w:rsidRPr="00955160" w:rsidRDefault="00955160" w:rsidP="00802E32">
      <w:pPr>
        <w:pStyle w:val="Tekstpodstawowywcity3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lastRenderedPageBreak/>
        <w:t>Umowę sporządzono w 2 egzemplarzach, po jednym dla każdej ze stron.</w:t>
      </w:r>
    </w:p>
    <w:p w:rsidR="00955160" w:rsidRPr="00955160" w:rsidRDefault="00955160" w:rsidP="00802E32">
      <w:pPr>
        <w:pStyle w:val="Tekstpodstawowywcity3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955160" w:rsidRPr="00955160" w:rsidRDefault="00955160" w:rsidP="00802E32">
      <w:pPr>
        <w:pStyle w:val="Tekstpodstawowywcity3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55160">
        <w:rPr>
          <w:rFonts w:ascii="Arial" w:hAnsi="Arial" w:cs="Arial"/>
          <w:sz w:val="22"/>
          <w:szCs w:val="22"/>
        </w:rPr>
        <w:t>Załącznik nr 1 - Protokół odbioru stanowi integralną część umowy.</w:t>
      </w:r>
    </w:p>
    <w:p w:rsidR="00955160" w:rsidRPr="00955160" w:rsidRDefault="00955160" w:rsidP="00955160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</w:p>
    <w:p w:rsidR="00955160" w:rsidRPr="00955160" w:rsidRDefault="00955160" w:rsidP="00955160">
      <w:pPr>
        <w:tabs>
          <w:tab w:val="left" w:pos="426"/>
        </w:tabs>
        <w:rPr>
          <w:rFonts w:ascii="Arial" w:hAnsi="Arial" w:cs="Arial"/>
          <w:b/>
          <w:bCs/>
        </w:rPr>
      </w:pPr>
      <w:r w:rsidRPr="00955160">
        <w:rPr>
          <w:rFonts w:ascii="Arial" w:hAnsi="Arial" w:cs="Arial"/>
          <w:b/>
        </w:rPr>
        <w:tab/>
        <w:t xml:space="preserve"> </w:t>
      </w:r>
      <w:r w:rsidRPr="00955160">
        <w:rPr>
          <w:rFonts w:ascii="Arial" w:hAnsi="Arial" w:cs="Arial"/>
          <w:b/>
        </w:rPr>
        <w:tab/>
      </w:r>
      <w:r w:rsidRPr="00955160">
        <w:rPr>
          <w:rFonts w:ascii="Arial" w:hAnsi="Arial" w:cs="Arial"/>
          <w:b/>
        </w:rPr>
        <w:tab/>
        <w:t>ZAMAWIAJĄCY</w:t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  <w:b/>
          <w:bCs/>
        </w:rPr>
        <w:t>WYKONAWCA</w:t>
      </w: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</w:p>
    <w:p w:rsidR="00955160" w:rsidRDefault="00955160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650FC5" w:rsidRDefault="00650FC5" w:rsidP="00955160">
      <w:pPr>
        <w:jc w:val="right"/>
        <w:rPr>
          <w:rFonts w:ascii="Arial" w:hAnsi="Arial" w:cs="Arial"/>
        </w:rPr>
      </w:pPr>
    </w:p>
    <w:p w:rsidR="00955160" w:rsidRPr="00955160" w:rsidRDefault="00955160" w:rsidP="00955160">
      <w:pPr>
        <w:jc w:val="right"/>
        <w:rPr>
          <w:rFonts w:ascii="Arial" w:hAnsi="Arial" w:cs="Arial"/>
        </w:rPr>
      </w:pPr>
      <w:r w:rsidRPr="00955160">
        <w:rPr>
          <w:rFonts w:ascii="Arial" w:hAnsi="Arial" w:cs="Arial"/>
        </w:rPr>
        <w:lastRenderedPageBreak/>
        <w:t>Załącznik nr 1 do umowy</w:t>
      </w:r>
    </w:p>
    <w:p w:rsidR="00955160" w:rsidRPr="00955160" w:rsidRDefault="00955160" w:rsidP="00955160">
      <w:pPr>
        <w:jc w:val="center"/>
        <w:rPr>
          <w:rFonts w:ascii="Arial" w:hAnsi="Arial" w:cs="Arial"/>
        </w:rPr>
      </w:pPr>
    </w:p>
    <w:p w:rsidR="00955160" w:rsidRPr="00955160" w:rsidRDefault="00955160" w:rsidP="00955160">
      <w:pPr>
        <w:jc w:val="center"/>
        <w:rPr>
          <w:rFonts w:ascii="Arial" w:hAnsi="Arial" w:cs="Arial"/>
        </w:rPr>
      </w:pPr>
      <w:r w:rsidRPr="00955160">
        <w:rPr>
          <w:rFonts w:ascii="Arial" w:hAnsi="Arial" w:cs="Arial"/>
        </w:rPr>
        <w:t>PROTOKÓŁ ODBIORU DZIEŁA</w:t>
      </w:r>
    </w:p>
    <w:p w:rsidR="00955160" w:rsidRPr="00955160" w:rsidRDefault="00955160" w:rsidP="00955160">
      <w:pPr>
        <w:jc w:val="center"/>
        <w:rPr>
          <w:rFonts w:ascii="Arial" w:hAnsi="Arial" w:cs="Arial"/>
        </w:rPr>
      </w:pPr>
    </w:p>
    <w:p w:rsidR="00955160" w:rsidRPr="00955160" w:rsidRDefault="00955160" w:rsidP="00955160">
      <w:pPr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 xml:space="preserve">W ramach opracowania </w:t>
      </w:r>
      <w:r w:rsidR="007D62E8" w:rsidRPr="00435484">
        <w:rPr>
          <w:rFonts w:ascii="Arial" w:hAnsi="Arial" w:cs="Arial"/>
        </w:rPr>
        <w:t xml:space="preserve">materiałów dydaktycznych wykorzystujących nowoczesne pracownie w procesie nauczania w szkołach prowadzących kształcenie zawodowe w województwie opolskim, </w:t>
      </w:r>
      <w:r w:rsidR="007D62E8" w:rsidRPr="00B4701D">
        <w:rPr>
          <w:rFonts w:ascii="Arial" w:hAnsi="Arial" w:cs="Arial"/>
        </w:rPr>
        <w:t>na potrzeby</w:t>
      </w:r>
      <w:r w:rsidR="007D62E8" w:rsidRPr="00435484">
        <w:rPr>
          <w:rFonts w:ascii="Arial" w:hAnsi="Arial" w:cs="Arial"/>
        </w:rPr>
        <w:t xml:space="preserve"> </w:t>
      </w:r>
      <w:r w:rsidRPr="00955160">
        <w:rPr>
          <w:rFonts w:ascii="Arial" w:hAnsi="Arial" w:cs="Arial"/>
        </w:rPr>
        <w:t xml:space="preserve">Projektu systemowego nr </w:t>
      </w:r>
      <w:r w:rsidR="007D62E8" w:rsidRPr="00B4701D">
        <w:rPr>
          <w:rFonts w:ascii="Arial" w:hAnsi="Arial" w:cs="Arial"/>
        </w:rPr>
        <w:t>POKL.09.02.00-16-001/13</w:t>
      </w:r>
      <w:r w:rsidRPr="00955160">
        <w:rPr>
          <w:rFonts w:ascii="Arial" w:hAnsi="Arial" w:cs="Arial"/>
          <w:b/>
        </w:rPr>
        <w:t xml:space="preserve"> </w:t>
      </w:r>
      <w:r w:rsidRPr="007D62E8">
        <w:rPr>
          <w:rFonts w:ascii="Arial" w:hAnsi="Arial" w:cs="Arial"/>
        </w:rPr>
        <w:t>pn.</w:t>
      </w:r>
      <w:r w:rsidRPr="00955160">
        <w:rPr>
          <w:rFonts w:ascii="Arial" w:hAnsi="Arial" w:cs="Arial"/>
          <w:b/>
        </w:rPr>
        <w:t xml:space="preserve"> „</w:t>
      </w:r>
      <w:r w:rsidR="007D62E8" w:rsidRPr="007D62E8">
        <w:rPr>
          <w:rFonts w:ascii="Arial" w:hAnsi="Arial" w:cs="Arial"/>
          <w:b/>
        </w:rPr>
        <w:t>Opolskie szkolnictwo zawodowe bliżej rynku pracy</w:t>
      </w:r>
      <w:r w:rsidRPr="00955160">
        <w:rPr>
          <w:rFonts w:ascii="Arial" w:hAnsi="Arial" w:cs="Arial"/>
          <w:b/>
        </w:rPr>
        <w:t>”</w:t>
      </w:r>
      <w:r w:rsidRPr="00955160">
        <w:rPr>
          <w:rFonts w:ascii="Arial" w:hAnsi="Arial" w:cs="Arial"/>
        </w:rPr>
        <w:t xml:space="preserve"> realizowanego w ramach Działania </w:t>
      </w:r>
      <w:r w:rsidR="00AD7E3B" w:rsidRPr="00B4701D">
        <w:rPr>
          <w:rFonts w:ascii="Arial" w:hAnsi="Arial" w:cs="Arial"/>
        </w:rPr>
        <w:t>9.2 Podniesienie atrakcyjności i jakości szkolnictwa zawodowego, współfinansowanego ze środków Unii Europejskiej w ramach Europejskiego Funduszu Społecznego, zgodnie z decyzją o dofinansowanie – uchwały ZWO nr 3731/2013 z dnia 29.05.2013 roku</w:t>
      </w:r>
      <w:r w:rsidRPr="00955160">
        <w:rPr>
          <w:rFonts w:ascii="Arial" w:hAnsi="Arial" w:cs="Arial"/>
        </w:rPr>
        <w:t>, przyjmuję dzieło autorstwa:</w:t>
      </w:r>
    </w:p>
    <w:p w:rsidR="00955160" w:rsidRPr="00955160" w:rsidRDefault="00955160" w:rsidP="00955160">
      <w:pPr>
        <w:spacing w:after="0" w:line="240" w:lineRule="auto"/>
        <w:jc w:val="center"/>
        <w:rPr>
          <w:rFonts w:ascii="Arial" w:hAnsi="Arial" w:cs="Arial"/>
        </w:rPr>
      </w:pPr>
    </w:p>
    <w:p w:rsidR="00955160" w:rsidRPr="00955160" w:rsidRDefault="00955160" w:rsidP="00955160">
      <w:pPr>
        <w:spacing w:after="0" w:line="240" w:lineRule="auto"/>
        <w:jc w:val="center"/>
        <w:rPr>
          <w:rFonts w:ascii="Arial" w:hAnsi="Arial" w:cs="Arial"/>
        </w:rPr>
      </w:pPr>
      <w:r w:rsidRPr="00955160">
        <w:rPr>
          <w:rFonts w:ascii="Arial" w:hAnsi="Arial" w:cs="Arial"/>
        </w:rPr>
        <w:t>…………………………………………………………………………………………………………….…….</w:t>
      </w:r>
    </w:p>
    <w:p w:rsidR="00955160" w:rsidRPr="00955160" w:rsidRDefault="00955160" w:rsidP="00955160">
      <w:p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955160">
        <w:rPr>
          <w:rFonts w:ascii="Arial" w:hAnsi="Arial" w:cs="Arial"/>
          <w:sz w:val="20"/>
          <w:szCs w:val="20"/>
        </w:rPr>
        <w:t>(Wykonawca)</w:t>
      </w:r>
    </w:p>
    <w:p w:rsidR="00955160" w:rsidRPr="00955160" w:rsidRDefault="00955160" w:rsidP="00955160">
      <w:pPr>
        <w:spacing w:after="0" w:line="240" w:lineRule="auto"/>
        <w:rPr>
          <w:rFonts w:ascii="Arial" w:hAnsi="Arial" w:cs="Arial"/>
        </w:rPr>
      </w:pPr>
    </w:p>
    <w:p w:rsidR="00955160" w:rsidRPr="00955160" w:rsidRDefault="00955160" w:rsidP="00955160">
      <w:pPr>
        <w:spacing w:after="0" w:line="240" w:lineRule="auto"/>
        <w:rPr>
          <w:rFonts w:ascii="Arial" w:hAnsi="Arial" w:cs="Arial"/>
        </w:rPr>
      </w:pPr>
      <w:r w:rsidRPr="00955160">
        <w:rPr>
          <w:rFonts w:ascii="Arial" w:hAnsi="Arial" w:cs="Arial"/>
        </w:rPr>
        <w:t>dot. przygotowania …………………………………………………………………</w:t>
      </w:r>
      <w:r w:rsidR="007D62E8">
        <w:rPr>
          <w:rFonts w:ascii="Arial" w:hAnsi="Arial" w:cs="Arial"/>
        </w:rPr>
        <w:t>.</w:t>
      </w:r>
      <w:r w:rsidRPr="00955160">
        <w:rPr>
          <w:rFonts w:ascii="Arial" w:hAnsi="Arial" w:cs="Arial"/>
        </w:rPr>
        <w:t>…………</w:t>
      </w:r>
      <w:r w:rsidR="007D62E8">
        <w:rPr>
          <w:rFonts w:ascii="Arial" w:hAnsi="Arial" w:cs="Arial"/>
        </w:rPr>
        <w:t>..</w:t>
      </w:r>
      <w:r w:rsidRPr="00955160">
        <w:rPr>
          <w:rFonts w:ascii="Arial" w:hAnsi="Arial" w:cs="Arial"/>
        </w:rPr>
        <w:t>……….……</w:t>
      </w:r>
    </w:p>
    <w:p w:rsidR="00955160" w:rsidRPr="00955160" w:rsidRDefault="00955160" w:rsidP="00955160">
      <w:pPr>
        <w:spacing w:before="0" w:after="0" w:line="240" w:lineRule="auto"/>
        <w:ind w:left="1985"/>
        <w:jc w:val="center"/>
        <w:rPr>
          <w:rFonts w:ascii="Arial" w:hAnsi="Arial" w:cs="Arial"/>
          <w:sz w:val="20"/>
          <w:szCs w:val="20"/>
        </w:rPr>
      </w:pPr>
      <w:r w:rsidRPr="00955160">
        <w:rPr>
          <w:rFonts w:ascii="Arial" w:hAnsi="Arial" w:cs="Arial"/>
          <w:sz w:val="20"/>
          <w:szCs w:val="20"/>
        </w:rPr>
        <w:t xml:space="preserve">(opracowanie </w:t>
      </w:r>
      <w:r w:rsidR="007D62E8" w:rsidRPr="007D62E8">
        <w:rPr>
          <w:rFonts w:ascii="Arial" w:hAnsi="Arial" w:cs="Arial"/>
          <w:sz w:val="20"/>
          <w:szCs w:val="20"/>
        </w:rPr>
        <w:t>materiałów dydaktycznych wykorzystujących nowoczesne pracownie w procesie nauczania w szkołach prowadzących kształcenie zawodowe w województwie opolskim, w ramach projektu pod nazwą: „Opolskie szkolnictwo zawodowe bliżej rynku pracy”</w:t>
      </w:r>
      <w:r w:rsidRPr="00955160">
        <w:rPr>
          <w:rFonts w:ascii="Arial" w:hAnsi="Arial" w:cs="Arial"/>
          <w:sz w:val="20"/>
          <w:szCs w:val="20"/>
        </w:rPr>
        <w:t>)</w:t>
      </w:r>
    </w:p>
    <w:p w:rsidR="00955160" w:rsidRPr="00955160" w:rsidRDefault="00955160" w:rsidP="00955160">
      <w:pPr>
        <w:rPr>
          <w:rFonts w:ascii="Arial" w:hAnsi="Arial" w:cs="Arial"/>
        </w:rPr>
      </w:pPr>
    </w:p>
    <w:p w:rsidR="00955160" w:rsidRPr="00955160" w:rsidRDefault="00955160" w:rsidP="00955160">
      <w:pPr>
        <w:jc w:val="both"/>
        <w:rPr>
          <w:rFonts w:ascii="Arial" w:hAnsi="Arial" w:cs="Arial"/>
        </w:rPr>
      </w:pPr>
      <w:r w:rsidRPr="00955160">
        <w:rPr>
          <w:rFonts w:ascii="Arial" w:hAnsi="Arial" w:cs="Arial"/>
        </w:rPr>
        <w:t>Dzieło dostarczone w terminie, zgodnie z umową, zawiera wyczerpujące informacje i nie wymaga poprawek.</w:t>
      </w:r>
    </w:p>
    <w:p w:rsidR="00955160" w:rsidRPr="00955160" w:rsidRDefault="00955160" w:rsidP="00955160">
      <w:pPr>
        <w:jc w:val="both"/>
        <w:rPr>
          <w:rFonts w:ascii="Arial" w:hAnsi="Arial" w:cs="Arial"/>
        </w:rPr>
      </w:pPr>
    </w:p>
    <w:p w:rsidR="00955160" w:rsidRPr="00955160" w:rsidRDefault="00955160" w:rsidP="00955160">
      <w:pPr>
        <w:jc w:val="both"/>
        <w:rPr>
          <w:rFonts w:ascii="Arial" w:hAnsi="Arial" w:cs="Arial"/>
        </w:rPr>
      </w:pPr>
    </w:p>
    <w:p w:rsidR="00955160" w:rsidRPr="00955160" w:rsidRDefault="00955160" w:rsidP="00955160">
      <w:pPr>
        <w:spacing w:after="0" w:line="240" w:lineRule="auto"/>
        <w:jc w:val="center"/>
        <w:rPr>
          <w:rFonts w:ascii="Arial" w:hAnsi="Arial" w:cs="Arial"/>
        </w:rPr>
      </w:pPr>
      <w:r w:rsidRPr="00955160">
        <w:rPr>
          <w:rFonts w:ascii="Arial" w:hAnsi="Arial" w:cs="Arial"/>
        </w:rPr>
        <w:t>……….……………………</w:t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</w:r>
      <w:r w:rsidRPr="00955160">
        <w:rPr>
          <w:rFonts w:ascii="Arial" w:hAnsi="Arial" w:cs="Arial"/>
        </w:rPr>
        <w:tab/>
        <w:t xml:space="preserve"> ………………………………………..…………….</w:t>
      </w:r>
    </w:p>
    <w:p w:rsidR="00955160" w:rsidRPr="00955160" w:rsidRDefault="00955160" w:rsidP="005B64EB">
      <w:pPr>
        <w:spacing w:before="0" w:line="240" w:lineRule="auto"/>
        <w:ind w:left="2124" w:hanging="2004"/>
        <w:jc w:val="center"/>
        <w:rPr>
          <w:rFonts w:ascii="Arial" w:hAnsi="Arial" w:cs="Arial"/>
          <w:sz w:val="20"/>
          <w:szCs w:val="20"/>
        </w:rPr>
      </w:pPr>
      <w:r w:rsidRPr="00955160">
        <w:rPr>
          <w:rFonts w:ascii="Arial" w:hAnsi="Arial" w:cs="Arial"/>
          <w:sz w:val="20"/>
          <w:szCs w:val="20"/>
        </w:rPr>
        <w:t>(podpis Wykonawcy)</w:t>
      </w:r>
      <w:r w:rsidRPr="00955160">
        <w:rPr>
          <w:rFonts w:ascii="Arial" w:hAnsi="Arial" w:cs="Arial"/>
          <w:sz w:val="20"/>
          <w:szCs w:val="20"/>
        </w:rPr>
        <w:tab/>
      </w:r>
      <w:r w:rsidRPr="00955160">
        <w:rPr>
          <w:rFonts w:ascii="Arial" w:hAnsi="Arial" w:cs="Arial"/>
          <w:sz w:val="20"/>
          <w:szCs w:val="20"/>
        </w:rPr>
        <w:tab/>
      </w:r>
      <w:r w:rsidRPr="00955160">
        <w:rPr>
          <w:rFonts w:ascii="Arial" w:hAnsi="Arial" w:cs="Arial"/>
          <w:sz w:val="20"/>
          <w:szCs w:val="20"/>
        </w:rPr>
        <w:tab/>
      </w:r>
      <w:r w:rsidRPr="00955160">
        <w:rPr>
          <w:rFonts w:ascii="Arial" w:hAnsi="Arial" w:cs="Arial"/>
          <w:sz w:val="20"/>
          <w:szCs w:val="20"/>
        </w:rPr>
        <w:tab/>
      </w:r>
      <w:r w:rsidRPr="00955160">
        <w:rPr>
          <w:rFonts w:ascii="Arial" w:hAnsi="Arial" w:cs="Arial"/>
          <w:sz w:val="20"/>
          <w:szCs w:val="20"/>
        </w:rPr>
        <w:tab/>
        <w:t xml:space="preserve"> (podpis osoby upoważnianej przez Zamawiającego)</w:t>
      </w:r>
    </w:p>
    <w:p w:rsidR="00955160" w:rsidRPr="00955160" w:rsidRDefault="00955160" w:rsidP="00955160">
      <w:pPr>
        <w:rPr>
          <w:rFonts w:ascii="Arial" w:hAnsi="Arial" w:cs="Arial"/>
        </w:rPr>
      </w:pPr>
    </w:p>
    <w:p w:rsidR="003F3751" w:rsidRPr="00955160" w:rsidRDefault="003F3751" w:rsidP="00ED65F8">
      <w:pPr>
        <w:rPr>
          <w:rFonts w:ascii="Arial" w:hAnsi="Arial" w:cs="Arial"/>
        </w:rPr>
      </w:pPr>
    </w:p>
    <w:sectPr w:rsidR="003F3751" w:rsidRPr="00955160" w:rsidSect="00A63DAA"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84" w:rsidRDefault="00FE7D84" w:rsidP="004E1FC6">
      <w:pPr>
        <w:spacing w:after="0" w:line="240" w:lineRule="auto"/>
      </w:pPr>
      <w:r>
        <w:separator/>
      </w:r>
    </w:p>
  </w:endnote>
  <w:endnote w:type="continuationSeparator" w:id="0">
    <w:p w:rsidR="00FE7D84" w:rsidRDefault="00FE7D84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012811"/>
      <w:docPartObj>
        <w:docPartGallery w:val="Page Numbers (Bottom of Page)"/>
        <w:docPartUnique/>
      </w:docPartObj>
    </w:sdtPr>
    <w:sdtEndPr/>
    <w:sdtContent>
      <w:p w:rsidR="00650FC5" w:rsidRDefault="00650FC5">
        <w:pPr>
          <w:pStyle w:val="Stopka"/>
          <w:jc w:val="right"/>
        </w:pPr>
        <w:r w:rsidRPr="00650FC5">
          <w:rPr>
            <w:rFonts w:ascii="Arial" w:hAnsi="Arial" w:cs="Arial"/>
            <w:sz w:val="20"/>
            <w:szCs w:val="20"/>
          </w:rPr>
          <w:fldChar w:fldCharType="begin"/>
        </w:r>
        <w:r w:rsidRPr="00650FC5">
          <w:rPr>
            <w:rFonts w:ascii="Arial" w:hAnsi="Arial" w:cs="Arial"/>
            <w:sz w:val="20"/>
            <w:szCs w:val="20"/>
          </w:rPr>
          <w:instrText>PAGE   \* MERGEFORMAT</w:instrText>
        </w:r>
        <w:r w:rsidRPr="00650FC5">
          <w:rPr>
            <w:rFonts w:ascii="Arial" w:hAnsi="Arial" w:cs="Arial"/>
            <w:sz w:val="20"/>
            <w:szCs w:val="20"/>
          </w:rPr>
          <w:fldChar w:fldCharType="separate"/>
        </w:r>
        <w:r w:rsidR="00381243">
          <w:rPr>
            <w:rFonts w:ascii="Arial" w:hAnsi="Arial" w:cs="Arial"/>
            <w:noProof/>
            <w:sz w:val="20"/>
            <w:szCs w:val="20"/>
          </w:rPr>
          <w:t>2</w:t>
        </w:r>
        <w:r w:rsidRPr="00650F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50FC5" w:rsidRDefault="00650F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A63DAA" w:rsidRPr="001C2262" w:rsidTr="004C5C6F">
      <w:trPr>
        <w:jc w:val="center"/>
      </w:trPr>
      <w:tc>
        <w:tcPr>
          <w:tcW w:w="4082" w:type="dxa"/>
          <w:vAlign w:val="center"/>
        </w:tcPr>
        <w:p w:rsidR="00A63DAA" w:rsidRPr="001C2262" w:rsidRDefault="00A63DAA" w:rsidP="004C5C6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61F049D" wp14:editId="5F00BB66">
                <wp:extent cx="1520825" cy="518795"/>
                <wp:effectExtent l="0" t="0" r="3175" b="0"/>
                <wp:docPr id="5" name="Obraz 5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82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3A221305" wp14:editId="48406DEC">
                <wp:extent cx="422275" cy="5626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2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A63DAA" w:rsidRPr="001C2262" w:rsidRDefault="00A63DAA" w:rsidP="004C5C6F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A63DAA" w:rsidRPr="001C2262" w:rsidRDefault="00A63DAA" w:rsidP="004C5C6F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C5DF08" wp14:editId="440A301D">
                <wp:extent cx="386715" cy="51879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5E4AC44" wp14:editId="40B17D7A">
                <wp:extent cx="1609090" cy="448310"/>
                <wp:effectExtent l="0" t="0" r="0" b="8890"/>
                <wp:docPr id="2" name="Obraz 2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09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3DAA" w:rsidRPr="001C2262" w:rsidTr="004C5C6F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A63DAA" w:rsidRDefault="00A63DAA" w:rsidP="004C5C6F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A63DAA" w:rsidRPr="001C2262" w:rsidRDefault="00A63DAA" w:rsidP="004C5C6F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D00F1C" w:rsidRDefault="00D00F1C" w:rsidP="00A63DAA">
    <w:pPr>
      <w:pStyle w:val="Stopka"/>
      <w:tabs>
        <w:tab w:val="clear" w:pos="4536"/>
        <w:tab w:val="clear" w:pos="9072"/>
        <w:tab w:val="left" w:pos="176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84" w:rsidRDefault="00FE7D84" w:rsidP="004E1FC6">
      <w:pPr>
        <w:spacing w:after="0" w:line="240" w:lineRule="auto"/>
      </w:pPr>
      <w:r>
        <w:separator/>
      </w:r>
    </w:p>
  </w:footnote>
  <w:footnote w:type="continuationSeparator" w:id="0">
    <w:p w:rsidR="00FE7D84" w:rsidRDefault="00FE7D84" w:rsidP="004E1FC6">
      <w:pPr>
        <w:spacing w:after="0" w:line="240" w:lineRule="auto"/>
      </w:pPr>
      <w:r>
        <w:continuationSeparator/>
      </w:r>
    </w:p>
  </w:footnote>
  <w:footnote w:id="1">
    <w:p w:rsidR="00650FC5" w:rsidRPr="00C86DDE" w:rsidRDefault="00650FC5" w:rsidP="00650FC5">
      <w:pPr>
        <w:pStyle w:val="Tekstprzypisudolnego"/>
        <w:rPr>
          <w:rFonts w:ascii="Arial" w:hAnsi="Arial" w:cs="Arial"/>
        </w:rPr>
      </w:pPr>
      <w:r w:rsidRPr="00C86DDE">
        <w:rPr>
          <w:rStyle w:val="Odwoanieprzypisudolnego"/>
          <w:rFonts w:ascii="Arial" w:hAnsi="Arial" w:cs="Arial"/>
        </w:rPr>
        <w:footnoteRef/>
      </w:r>
      <w:r w:rsidRPr="00C86DDE">
        <w:rPr>
          <w:rFonts w:ascii="Arial" w:hAnsi="Arial" w:cs="Arial"/>
        </w:rPr>
        <w:t xml:space="preserve"> </w:t>
      </w:r>
      <w:r w:rsidRPr="00650FC5">
        <w:rPr>
          <w:rFonts w:ascii="Arial" w:hAnsi="Arial" w:cs="Arial"/>
          <w:i/>
        </w:rPr>
        <w:t>Jeżeli Wykonawca zamierza realizować zamówienie z udziałem podwykonawcy</w:t>
      </w:r>
    </w:p>
  </w:footnote>
  <w:footnote w:id="2">
    <w:p w:rsidR="00955160" w:rsidRPr="00A5509B" w:rsidRDefault="00955160" w:rsidP="00955160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A5509B">
        <w:rPr>
          <w:rStyle w:val="Odwoanieprzypisudolnego"/>
          <w:rFonts w:ascii="Arial" w:hAnsi="Arial" w:cs="Arial"/>
        </w:rPr>
        <w:footnoteRef/>
      </w:r>
      <w:r w:rsidRPr="00A5509B">
        <w:rPr>
          <w:rFonts w:ascii="Arial" w:hAnsi="Arial" w:cs="Arial"/>
        </w:rPr>
        <w:t xml:space="preserve"> </w:t>
      </w:r>
      <w:r w:rsidRPr="00650FC5">
        <w:rPr>
          <w:rFonts w:ascii="Arial" w:hAnsi="Arial" w:cs="Arial"/>
          <w:i/>
        </w:rPr>
        <w:t>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AA" w:rsidRPr="00887D6F" w:rsidRDefault="00A63DAA" w:rsidP="00A63DAA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 wp14:anchorId="36B2B0E9" wp14:editId="0039A44E">
          <wp:extent cx="1292225" cy="852805"/>
          <wp:effectExtent l="0" t="0" r="317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D65F8" w:rsidRPr="00A63DAA" w:rsidRDefault="00A63DAA" w:rsidP="00A63DAA">
    <w:pPr>
      <w:pStyle w:val="Nagwek"/>
      <w:spacing w:before="120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3E60E6A7" wp14:editId="267D75DA">
              <wp:simplePos x="0" y="0"/>
              <wp:positionH relativeFrom="column">
                <wp:posOffset>87306</wp:posOffset>
              </wp:positionH>
              <wp:positionV relativeFrom="paragraph">
                <wp:posOffset>20860</wp:posOffset>
              </wp:positionV>
              <wp:extent cx="5996089" cy="0"/>
              <wp:effectExtent l="0" t="0" r="24130" b="190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089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6.85pt;margin-top:1.65pt;width:472.1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B08"/>
    <w:multiLevelType w:val="hybridMultilevel"/>
    <w:tmpl w:val="EDEAE82A"/>
    <w:lvl w:ilvl="0" w:tplc="1EF2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4167"/>
    <w:multiLevelType w:val="hybridMultilevel"/>
    <w:tmpl w:val="A4F82780"/>
    <w:lvl w:ilvl="0" w:tplc="70BEB6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02F"/>
    <w:multiLevelType w:val="hybridMultilevel"/>
    <w:tmpl w:val="3A820A50"/>
    <w:lvl w:ilvl="0" w:tplc="B580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633A3"/>
    <w:multiLevelType w:val="hybridMultilevel"/>
    <w:tmpl w:val="60343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E5CF4"/>
    <w:multiLevelType w:val="hybridMultilevel"/>
    <w:tmpl w:val="691A85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7FC23E5"/>
    <w:multiLevelType w:val="hybridMultilevel"/>
    <w:tmpl w:val="B10EFF9C"/>
    <w:lvl w:ilvl="0" w:tplc="04150011">
      <w:start w:val="1"/>
      <w:numFmt w:val="decimal"/>
      <w:lvlText w:val="%1)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631BF2"/>
    <w:multiLevelType w:val="hybridMultilevel"/>
    <w:tmpl w:val="B56EE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419D9"/>
    <w:multiLevelType w:val="hybridMultilevel"/>
    <w:tmpl w:val="DC52F61C"/>
    <w:lvl w:ilvl="0" w:tplc="4F6C3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4427"/>
    <w:multiLevelType w:val="hybridMultilevel"/>
    <w:tmpl w:val="A5705DFC"/>
    <w:lvl w:ilvl="0" w:tplc="0DF616EC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10">
    <w:nsid w:val="6BD059FA"/>
    <w:multiLevelType w:val="hybridMultilevel"/>
    <w:tmpl w:val="37F62BC2"/>
    <w:lvl w:ilvl="0" w:tplc="82068F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0115C"/>
    <w:multiLevelType w:val="hybridMultilevel"/>
    <w:tmpl w:val="AD80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559"/>
    <w:multiLevelType w:val="hybridMultilevel"/>
    <w:tmpl w:val="629A173E"/>
    <w:lvl w:ilvl="0" w:tplc="058050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EF159A"/>
    <w:multiLevelType w:val="hybridMultilevel"/>
    <w:tmpl w:val="31423BF4"/>
    <w:lvl w:ilvl="0" w:tplc="B0B0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162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3169A"/>
    <w:multiLevelType w:val="hybridMultilevel"/>
    <w:tmpl w:val="BDA04028"/>
    <w:lvl w:ilvl="0" w:tplc="B4C68C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A296D"/>
    <w:rsid w:val="000B5B73"/>
    <w:rsid w:val="000C2120"/>
    <w:rsid w:val="000E390A"/>
    <w:rsid w:val="000E7049"/>
    <w:rsid w:val="001333E9"/>
    <w:rsid w:val="00134575"/>
    <w:rsid w:val="00137FCD"/>
    <w:rsid w:val="001440F0"/>
    <w:rsid w:val="0016032A"/>
    <w:rsid w:val="001705B9"/>
    <w:rsid w:val="00180943"/>
    <w:rsid w:val="001913BB"/>
    <w:rsid w:val="001A1ADE"/>
    <w:rsid w:val="001A21E3"/>
    <w:rsid w:val="001B4609"/>
    <w:rsid w:val="001B6F49"/>
    <w:rsid w:val="001C14E9"/>
    <w:rsid w:val="001E1432"/>
    <w:rsid w:val="00207471"/>
    <w:rsid w:val="00266EDB"/>
    <w:rsid w:val="002A1D72"/>
    <w:rsid w:val="002A3CFE"/>
    <w:rsid w:val="002E6844"/>
    <w:rsid w:val="00306528"/>
    <w:rsid w:val="00335F0A"/>
    <w:rsid w:val="00377F72"/>
    <w:rsid w:val="00381243"/>
    <w:rsid w:val="00386B6F"/>
    <w:rsid w:val="003E6F02"/>
    <w:rsid w:val="003F3751"/>
    <w:rsid w:val="00411A4F"/>
    <w:rsid w:val="004E0940"/>
    <w:rsid w:val="004E1FC6"/>
    <w:rsid w:val="004E22BF"/>
    <w:rsid w:val="004E7425"/>
    <w:rsid w:val="004F0CBF"/>
    <w:rsid w:val="00503B86"/>
    <w:rsid w:val="0054581F"/>
    <w:rsid w:val="005632CC"/>
    <w:rsid w:val="005777F5"/>
    <w:rsid w:val="00595E3E"/>
    <w:rsid w:val="005B64EB"/>
    <w:rsid w:val="005B7F28"/>
    <w:rsid w:val="005C0811"/>
    <w:rsid w:val="005F5202"/>
    <w:rsid w:val="006369B5"/>
    <w:rsid w:val="00647161"/>
    <w:rsid w:val="00650FC5"/>
    <w:rsid w:val="00652FE8"/>
    <w:rsid w:val="00667C94"/>
    <w:rsid w:val="00684E64"/>
    <w:rsid w:val="00697391"/>
    <w:rsid w:val="006D5E79"/>
    <w:rsid w:val="00703B4A"/>
    <w:rsid w:val="00705DE9"/>
    <w:rsid w:val="00707346"/>
    <w:rsid w:val="007109B1"/>
    <w:rsid w:val="00743344"/>
    <w:rsid w:val="007618A3"/>
    <w:rsid w:val="00782F3B"/>
    <w:rsid w:val="00793FB8"/>
    <w:rsid w:val="007A21D3"/>
    <w:rsid w:val="007B1C20"/>
    <w:rsid w:val="007B44F0"/>
    <w:rsid w:val="007D62E8"/>
    <w:rsid w:val="007E0D1D"/>
    <w:rsid w:val="007E2B08"/>
    <w:rsid w:val="00802E32"/>
    <w:rsid w:val="008139F1"/>
    <w:rsid w:val="00826965"/>
    <w:rsid w:val="00890A3B"/>
    <w:rsid w:val="008A6660"/>
    <w:rsid w:val="008A6D0F"/>
    <w:rsid w:val="008B1D23"/>
    <w:rsid w:val="008D28A9"/>
    <w:rsid w:val="009337CC"/>
    <w:rsid w:val="00941C76"/>
    <w:rsid w:val="00943545"/>
    <w:rsid w:val="00946973"/>
    <w:rsid w:val="00955160"/>
    <w:rsid w:val="00967412"/>
    <w:rsid w:val="009D13F3"/>
    <w:rsid w:val="009F0914"/>
    <w:rsid w:val="00A119A7"/>
    <w:rsid w:val="00A63DAA"/>
    <w:rsid w:val="00A75C22"/>
    <w:rsid w:val="00AD2BC4"/>
    <w:rsid w:val="00AD7E3B"/>
    <w:rsid w:val="00B116C5"/>
    <w:rsid w:val="00B27F83"/>
    <w:rsid w:val="00B60942"/>
    <w:rsid w:val="00B677E2"/>
    <w:rsid w:val="00BA6693"/>
    <w:rsid w:val="00BA6B40"/>
    <w:rsid w:val="00BB0BC4"/>
    <w:rsid w:val="00BC3B72"/>
    <w:rsid w:val="00BC3F83"/>
    <w:rsid w:val="00C0246A"/>
    <w:rsid w:val="00C073C9"/>
    <w:rsid w:val="00C1003D"/>
    <w:rsid w:val="00C13C68"/>
    <w:rsid w:val="00C3039C"/>
    <w:rsid w:val="00C54C0B"/>
    <w:rsid w:val="00C55030"/>
    <w:rsid w:val="00CA70E9"/>
    <w:rsid w:val="00CB0125"/>
    <w:rsid w:val="00CE4AA1"/>
    <w:rsid w:val="00CE4C52"/>
    <w:rsid w:val="00CF6F53"/>
    <w:rsid w:val="00D00F1C"/>
    <w:rsid w:val="00D2429B"/>
    <w:rsid w:val="00D47960"/>
    <w:rsid w:val="00D53AF8"/>
    <w:rsid w:val="00D62041"/>
    <w:rsid w:val="00D8669C"/>
    <w:rsid w:val="00DC2AB5"/>
    <w:rsid w:val="00E1556A"/>
    <w:rsid w:val="00E77486"/>
    <w:rsid w:val="00ED65F8"/>
    <w:rsid w:val="00F36D54"/>
    <w:rsid w:val="00F90965"/>
    <w:rsid w:val="00F9331B"/>
    <w:rsid w:val="00FE3240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60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1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516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55160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5160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5160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516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55160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5160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516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60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1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5516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55160"/>
    <w:pPr>
      <w:spacing w:before="0"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55160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5160"/>
    <w:pPr>
      <w:spacing w:before="0"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516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55160"/>
    <w:pPr>
      <w:widowControl w:val="0"/>
      <w:suppressAutoHyphens/>
      <w:spacing w:before="60" w:line="240" w:lineRule="auto"/>
      <w:ind w:left="851" w:hanging="295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5160"/>
    <w:pPr>
      <w:spacing w:before="0"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516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tlagiewka</cp:lastModifiedBy>
  <cp:revision>18</cp:revision>
  <cp:lastPrinted>2013-10-27T19:43:00Z</cp:lastPrinted>
  <dcterms:created xsi:type="dcterms:W3CDTF">2013-11-12T07:40:00Z</dcterms:created>
  <dcterms:modified xsi:type="dcterms:W3CDTF">2013-11-14T13:57:00Z</dcterms:modified>
</cp:coreProperties>
</file>