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04" w:rsidRPr="003E2D04" w:rsidRDefault="00007CAE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9D6ABD">
        <w:rPr>
          <w:rFonts w:ascii="Times New Roman" w:hAnsi="Times New Roman" w:cs="Times New Roman"/>
          <w:sz w:val="24"/>
          <w:szCs w:val="24"/>
        </w:rPr>
        <w:t xml:space="preserve">/ZP/RCRE </w:t>
      </w:r>
      <w:r w:rsidR="00DE3119">
        <w:rPr>
          <w:rFonts w:ascii="Times New Roman" w:hAnsi="Times New Roman" w:cs="Times New Roman"/>
          <w:sz w:val="24"/>
          <w:szCs w:val="24"/>
        </w:rPr>
        <w:t>/</w:t>
      </w:r>
      <w:r w:rsidR="003E2D04" w:rsidRPr="003E2D04">
        <w:rPr>
          <w:rFonts w:ascii="Times New Roman" w:hAnsi="Times New Roman" w:cs="Times New Roman"/>
          <w:sz w:val="24"/>
          <w:szCs w:val="24"/>
        </w:rPr>
        <w:t>2013</w:t>
      </w:r>
      <w:r w:rsidR="003E2D04" w:rsidRPr="003E2D04">
        <w:rPr>
          <w:rFonts w:ascii="Times New Roman" w:hAnsi="Times New Roman" w:cs="Times New Roman"/>
          <w:sz w:val="24"/>
          <w:szCs w:val="24"/>
        </w:rPr>
        <w:tab/>
      </w:r>
      <w:r w:rsidR="003E2D04" w:rsidRPr="003E2D04">
        <w:rPr>
          <w:rFonts w:ascii="Times New Roman" w:hAnsi="Times New Roman" w:cs="Times New Roman"/>
          <w:sz w:val="24"/>
          <w:szCs w:val="24"/>
        </w:rPr>
        <w:tab/>
      </w:r>
      <w:r w:rsidR="003E2D04" w:rsidRPr="003E2D04">
        <w:rPr>
          <w:rFonts w:ascii="Times New Roman" w:hAnsi="Times New Roman" w:cs="Times New Roman"/>
          <w:sz w:val="24"/>
          <w:szCs w:val="24"/>
        </w:rPr>
        <w:tab/>
      </w:r>
      <w:r w:rsidR="00DE3119">
        <w:rPr>
          <w:rFonts w:ascii="Times New Roman" w:hAnsi="Times New Roman" w:cs="Times New Roman"/>
          <w:sz w:val="24"/>
          <w:szCs w:val="24"/>
        </w:rPr>
        <w:tab/>
      </w:r>
      <w:r w:rsidR="00DE3119">
        <w:rPr>
          <w:rFonts w:ascii="Times New Roman" w:hAnsi="Times New Roman" w:cs="Times New Roman"/>
          <w:sz w:val="24"/>
          <w:szCs w:val="24"/>
        </w:rPr>
        <w:tab/>
      </w:r>
      <w:r w:rsidR="009D6ABD">
        <w:rPr>
          <w:rFonts w:ascii="Times New Roman" w:hAnsi="Times New Roman" w:cs="Times New Roman"/>
          <w:sz w:val="24"/>
          <w:szCs w:val="24"/>
        </w:rPr>
        <w:tab/>
      </w:r>
      <w:r w:rsidR="009D6AB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E2D04" w:rsidRPr="003E2D04">
        <w:rPr>
          <w:rFonts w:ascii="Times New Roman" w:hAnsi="Times New Roman" w:cs="Times New Roman"/>
          <w:sz w:val="24"/>
          <w:szCs w:val="24"/>
        </w:rPr>
        <w:t xml:space="preserve">   Opole, 2013-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E2D04" w:rsidRPr="003E2D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3E2D04" w:rsidRDefault="003E2D04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A" w:rsidRPr="003E2D04" w:rsidRDefault="009A10EA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3E2D0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sz w:val="24"/>
          <w:szCs w:val="24"/>
        </w:rPr>
        <w:t>Wykonawcy wg rozdzielnika</w:t>
      </w:r>
    </w:p>
    <w:p w:rsidR="009A10EA" w:rsidRDefault="009A10EA" w:rsidP="003E2D04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10EA" w:rsidRPr="00007CAE" w:rsidRDefault="009A10EA" w:rsidP="003E2D04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2D04" w:rsidRPr="00007CAE" w:rsidRDefault="003E2D04" w:rsidP="00DE3119">
      <w:pPr>
        <w:tabs>
          <w:tab w:val="center" w:pos="9214"/>
        </w:tabs>
        <w:spacing w:before="0"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7CAE">
        <w:rPr>
          <w:rFonts w:ascii="Times New Roman" w:hAnsi="Times New Roman" w:cs="Times New Roman"/>
          <w:b/>
          <w:i/>
          <w:sz w:val="24"/>
          <w:szCs w:val="24"/>
        </w:rPr>
        <w:t xml:space="preserve">Dotyczy: </w:t>
      </w:r>
      <w:r w:rsidRPr="00007CAE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Przetargu nieograniczonego na </w:t>
      </w:r>
      <w:r w:rsidR="00007CAE" w:rsidRPr="00007CAE">
        <w:rPr>
          <w:rFonts w:ascii="Times New Roman" w:hAnsi="Times New Roman" w:cs="Times New Roman"/>
          <w:b/>
          <w:i/>
          <w:sz w:val="24"/>
          <w:szCs w:val="24"/>
        </w:rPr>
        <w:t>Dostawę mebli na potrzeby Regionalnego Ce</w:t>
      </w:r>
      <w:r w:rsidR="00007CAE" w:rsidRPr="00007CAE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07CAE" w:rsidRPr="00007CAE">
        <w:rPr>
          <w:rFonts w:ascii="Times New Roman" w:hAnsi="Times New Roman" w:cs="Times New Roman"/>
          <w:b/>
          <w:i/>
          <w:sz w:val="24"/>
          <w:szCs w:val="24"/>
        </w:rPr>
        <w:t>trum Rozwoju Edukacji w Opolu</w:t>
      </w:r>
    </w:p>
    <w:p w:rsidR="003E2D04" w:rsidRDefault="003E2D04" w:rsidP="003E2D0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EA" w:rsidRPr="003E2D04" w:rsidRDefault="009A10EA" w:rsidP="003E2D0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3E2D04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D04">
        <w:rPr>
          <w:rFonts w:ascii="Times New Roman" w:hAnsi="Times New Roman" w:cs="Times New Roman"/>
          <w:sz w:val="24"/>
          <w:szCs w:val="24"/>
        </w:rPr>
        <w:t>Działając na podstawie art. 38 ust. 2</w:t>
      </w:r>
      <w:r w:rsidR="00C61AA1">
        <w:rPr>
          <w:rFonts w:ascii="Times New Roman" w:hAnsi="Times New Roman" w:cs="Times New Roman"/>
          <w:sz w:val="24"/>
          <w:szCs w:val="24"/>
        </w:rPr>
        <w:t xml:space="preserve"> </w:t>
      </w:r>
      <w:r w:rsidRPr="003E2D04">
        <w:rPr>
          <w:rFonts w:ascii="Times New Roman" w:hAnsi="Times New Roman" w:cs="Times New Roman"/>
          <w:sz w:val="24"/>
          <w:szCs w:val="24"/>
        </w:rPr>
        <w:t>ustawy z dnia 29 stycznia 2004 r. Prawo zamówień publicznych zamawiający odpowiada na pytania, jakie wpłynęły od wykonawc</w:t>
      </w:r>
      <w:r w:rsidR="001B31AF">
        <w:rPr>
          <w:rFonts w:ascii="Times New Roman" w:hAnsi="Times New Roman" w:cs="Times New Roman"/>
          <w:sz w:val="24"/>
          <w:szCs w:val="24"/>
        </w:rPr>
        <w:t>y</w:t>
      </w:r>
      <w:r w:rsidRPr="003E2D04">
        <w:rPr>
          <w:rFonts w:ascii="Times New Roman" w:hAnsi="Times New Roman" w:cs="Times New Roman"/>
          <w:sz w:val="24"/>
          <w:szCs w:val="24"/>
        </w:rPr>
        <w:t xml:space="preserve"> w dni</w:t>
      </w:r>
      <w:r w:rsidR="00DE3119">
        <w:rPr>
          <w:rFonts w:ascii="Times New Roman" w:hAnsi="Times New Roman" w:cs="Times New Roman"/>
          <w:sz w:val="24"/>
          <w:szCs w:val="24"/>
        </w:rPr>
        <w:t xml:space="preserve">u </w:t>
      </w:r>
      <w:r w:rsidR="001B31AF">
        <w:rPr>
          <w:rFonts w:ascii="Times New Roman" w:hAnsi="Times New Roman" w:cs="Times New Roman"/>
          <w:sz w:val="24"/>
          <w:szCs w:val="24"/>
        </w:rPr>
        <w:t>1</w:t>
      </w:r>
      <w:r w:rsidR="00007CAE">
        <w:rPr>
          <w:rFonts w:ascii="Times New Roman" w:hAnsi="Times New Roman" w:cs="Times New Roman"/>
          <w:sz w:val="24"/>
          <w:szCs w:val="24"/>
        </w:rPr>
        <w:t>8</w:t>
      </w:r>
      <w:r w:rsidRPr="003E2D04">
        <w:rPr>
          <w:rFonts w:ascii="Times New Roman" w:hAnsi="Times New Roman" w:cs="Times New Roman"/>
          <w:sz w:val="24"/>
          <w:szCs w:val="24"/>
        </w:rPr>
        <w:t>.</w:t>
      </w:r>
      <w:r w:rsidR="00007CAE">
        <w:rPr>
          <w:rFonts w:ascii="Times New Roman" w:hAnsi="Times New Roman" w:cs="Times New Roman"/>
          <w:sz w:val="24"/>
          <w:szCs w:val="24"/>
        </w:rPr>
        <w:t>10</w:t>
      </w:r>
      <w:r w:rsidR="00DE3119">
        <w:rPr>
          <w:rFonts w:ascii="Times New Roman" w:hAnsi="Times New Roman" w:cs="Times New Roman"/>
          <w:sz w:val="24"/>
          <w:szCs w:val="24"/>
        </w:rPr>
        <w:t>.2013</w:t>
      </w:r>
      <w:proofErr w:type="gramStart"/>
      <w:r w:rsidR="00DE311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DE3119">
        <w:rPr>
          <w:rFonts w:ascii="Times New Roman" w:hAnsi="Times New Roman" w:cs="Times New Roman"/>
          <w:sz w:val="24"/>
          <w:szCs w:val="24"/>
        </w:rPr>
        <w:t xml:space="preserve">. </w:t>
      </w:r>
      <w:r w:rsidR="00007CAE">
        <w:rPr>
          <w:rFonts w:ascii="Times New Roman" w:hAnsi="Times New Roman" w:cs="Times New Roman"/>
          <w:sz w:val="24"/>
          <w:szCs w:val="24"/>
        </w:rPr>
        <w:t xml:space="preserve">i 21.10.2013 </w:t>
      </w:r>
      <w:proofErr w:type="gramStart"/>
      <w:r w:rsidRPr="003E2D0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E2D04">
        <w:rPr>
          <w:rFonts w:ascii="Times New Roman" w:hAnsi="Times New Roman" w:cs="Times New Roman"/>
          <w:sz w:val="24"/>
          <w:szCs w:val="24"/>
        </w:rPr>
        <w:t> sprawie wyjaśnienia treści specyfikacji istotnych warunków z</w:t>
      </w:r>
      <w:r w:rsidRPr="003E2D04">
        <w:rPr>
          <w:rFonts w:ascii="Times New Roman" w:hAnsi="Times New Roman" w:cs="Times New Roman"/>
          <w:sz w:val="24"/>
          <w:szCs w:val="24"/>
        </w:rPr>
        <w:t>a</w:t>
      </w:r>
      <w:r w:rsidRPr="003E2D04">
        <w:rPr>
          <w:rFonts w:ascii="Times New Roman" w:hAnsi="Times New Roman" w:cs="Times New Roman"/>
          <w:sz w:val="24"/>
          <w:szCs w:val="24"/>
        </w:rPr>
        <w:t>mówienia (SIWZ)</w:t>
      </w:r>
      <w:r w:rsidR="00C61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D04" w:rsidRPr="003E2D04" w:rsidRDefault="003E2D04" w:rsidP="003E2D04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D04" w:rsidRDefault="003E2D04" w:rsidP="003E2D04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D04">
        <w:rPr>
          <w:rFonts w:ascii="Times New Roman" w:hAnsi="Times New Roman" w:cs="Times New Roman"/>
          <w:b/>
          <w:sz w:val="24"/>
          <w:szCs w:val="24"/>
        </w:rPr>
        <w:t>Zestaw pytań nr 1</w:t>
      </w:r>
    </w:p>
    <w:p w:rsidR="00007CAE" w:rsidRPr="00D20D72" w:rsidRDefault="00007CAE" w:rsidP="00007CAE">
      <w:pPr>
        <w:rPr>
          <w:rFonts w:ascii="Times New Roman" w:hAnsi="Times New Roman" w:cs="Times New Roman"/>
          <w:sz w:val="24"/>
          <w:szCs w:val="24"/>
        </w:rPr>
      </w:pPr>
      <w:r w:rsidRPr="00D20D72">
        <w:rPr>
          <w:rFonts w:ascii="Times New Roman" w:hAnsi="Times New Roman" w:cs="Times New Roman"/>
          <w:sz w:val="24"/>
          <w:szCs w:val="24"/>
        </w:rPr>
        <w:t>Szanowni Państwo nawiązując do ogłoszenia w sprawie dostawy mebli w przetargu publicznym na p</w:t>
      </w:r>
      <w:r w:rsidRPr="00D20D72">
        <w:rPr>
          <w:rFonts w:ascii="Times New Roman" w:hAnsi="Times New Roman" w:cs="Times New Roman"/>
          <w:sz w:val="24"/>
          <w:szCs w:val="24"/>
        </w:rPr>
        <w:t>o</w:t>
      </w:r>
      <w:r w:rsidRPr="00D20D72">
        <w:rPr>
          <w:rFonts w:ascii="Times New Roman" w:hAnsi="Times New Roman" w:cs="Times New Roman"/>
          <w:sz w:val="24"/>
          <w:szCs w:val="24"/>
        </w:rPr>
        <w:t>trzeby Państwa Instytucji, proszę o dopuszczenie tolerancji wymiarów</w:t>
      </w:r>
      <w:proofErr w:type="gramStart"/>
      <w:r w:rsidRPr="00D20D72">
        <w:rPr>
          <w:rFonts w:ascii="Times New Roman" w:hAnsi="Times New Roman" w:cs="Times New Roman"/>
          <w:sz w:val="24"/>
          <w:szCs w:val="24"/>
        </w:rPr>
        <w:t>,  w</w:t>
      </w:r>
      <w:proofErr w:type="gramEnd"/>
      <w:r w:rsidRPr="00D20D72">
        <w:rPr>
          <w:rFonts w:ascii="Times New Roman" w:hAnsi="Times New Roman" w:cs="Times New Roman"/>
          <w:sz w:val="24"/>
          <w:szCs w:val="24"/>
        </w:rPr>
        <w:t xml:space="preserve"> zakresie dostaw krzeseł bi</w:t>
      </w:r>
      <w:r w:rsidRPr="00D20D72">
        <w:rPr>
          <w:rFonts w:ascii="Times New Roman" w:hAnsi="Times New Roman" w:cs="Times New Roman"/>
          <w:sz w:val="24"/>
          <w:szCs w:val="24"/>
        </w:rPr>
        <w:t>u</w:t>
      </w:r>
      <w:r w:rsidRPr="00D20D72">
        <w:rPr>
          <w:rFonts w:ascii="Times New Roman" w:hAnsi="Times New Roman" w:cs="Times New Roman"/>
          <w:sz w:val="24"/>
          <w:szCs w:val="24"/>
        </w:rPr>
        <w:t xml:space="preserve">rowych. </w:t>
      </w:r>
    </w:p>
    <w:p w:rsidR="00007CAE" w:rsidRDefault="00007CAE" w:rsidP="00007CAE">
      <w:pPr>
        <w:rPr>
          <w:rFonts w:ascii="Georgia" w:hAnsi="Georgia"/>
        </w:rPr>
      </w:pPr>
      <w:r w:rsidRPr="00D20D72">
        <w:rPr>
          <w:rFonts w:ascii="Times New Roman" w:hAnsi="Times New Roman" w:cs="Times New Roman"/>
          <w:sz w:val="24"/>
          <w:szCs w:val="24"/>
        </w:rPr>
        <w:t>Krzesło, które chcemy Państwu dostarczyć realizując to zadanie charakteryzuje się następuj</w:t>
      </w:r>
      <w:r w:rsidRPr="00D20D72">
        <w:rPr>
          <w:rFonts w:ascii="Times New Roman" w:hAnsi="Times New Roman" w:cs="Times New Roman"/>
          <w:sz w:val="24"/>
          <w:szCs w:val="24"/>
        </w:rPr>
        <w:t>ą</w:t>
      </w:r>
      <w:r w:rsidRPr="00D20D72">
        <w:rPr>
          <w:rFonts w:ascii="Times New Roman" w:hAnsi="Times New Roman" w:cs="Times New Roman"/>
          <w:sz w:val="24"/>
          <w:szCs w:val="24"/>
        </w:rPr>
        <w:t>cymi par</w:t>
      </w:r>
      <w:r w:rsidRPr="00D20D72">
        <w:rPr>
          <w:rFonts w:ascii="Times New Roman" w:hAnsi="Times New Roman" w:cs="Times New Roman"/>
          <w:sz w:val="24"/>
          <w:szCs w:val="24"/>
        </w:rPr>
        <w:t>a</w:t>
      </w:r>
      <w:r w:rsidRPr="00D20D72">
        <w:rPr>
          <w:rFonts w:ascii="Times New Roman" w:hAnsi="Times New Roman" w:cs="Times New Roman"/>
          <w:sz w:val="24"/>
          <w:szCs w:val="24"/>
        </w:rPr>
        <w:t>metrami</w:t>
      </w:r>
      <w:proofErr w:type="gramStart"/>
      <w:r w:rsidRPr="00D20D72">
        <w:rPr>
          <w:rFonts w:ascii="Times New Roman" w:hAnsi="Times New Roman" w:cs="Times New Roman"/>
          <w:sz w:val="24"/>
          <w:szCs w:val="24"/>
        </w:rPr>
        <w:t>:</w:t>
      </w:r>
      <w:r w:rsidRPr="00D20D72">
        <w:rPr>
          <w:rFonts w:ascii="Times New Roman" w:hAnsi="Times New Roman" w:cs="Times New Roman"/>
          <w:sz w:val="24"/>
          <w:szCs w:val="24"/>
        </w:rPr>
        <w:br/>
      </w:r>
      <w:r w:rsidRPr="00D20D72">
        <w:rPr>
          <w:rFonts w:ascii="Times New Roman" w:hAnsi="Times New Roman" w:cs="Times New Roman"/>
          <w:bCs/>
          <w:sz w:val="24"/>
          <w:szCs w:val="24"/>
        </w:rPr>
        <w:t>- niezależna</w:t>
      </w:r>
      <w:proofErr w:type="gramEnd"/>
      <w:r w:rsidRPr="00D20D72">
        <w:rPr>
          <w:rFonts w:ascii="Times New Roman" w:hAnsi="Times New Roman" w:cs="Times New Roman"/>
          <w:bCs/>
          <w:sz w:val="24"/>
          <w:szCs w:val="24"/>
        </w:rPr>
        <w:t xml:space="preserve"> regulacja kąta odchylenia siedziska,</w:t>
      </w:r>
      <w:r w:rsidRPr="00D20D7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20D72">
        <w:rPr>
          <w:rFonts w:ascii="Times New Roman" w:hAnsi="Times New Roman" w:cs="Times New Roman"/>
          <w:bCs/>
          <w:sz w:val="24"/>
          <w:szCs w:val="24"/>
        </w:rPr>
        <w:t>niezależna regulacja kąta odchylenia oparcia,</w:t>
      </w:r>
      <w:r w:rsidRPr="00D20D72">
        <w:rPr>
          <w:rFonts w:ascii="Times New Roman" w:hAnsi="Times New Roman" w:cs="Times New Roman"/>
          <w:sz w:val="24"/>
          <w:szCs w:val="24"/>
        </w:rPr>
        <w:br/>
        <w:t>-</w:t>
      </w:r>
      <w:r w:rsidRPr="00D20D72">
        <w:rPr>
          <w:rFonts w:ascii="Times New Roman" w:hAnsi="Times New Roman" w:cs="Times New Roman"/>
          <w:bCs/>
          <w:sz w:val="24"/>
          <w:szCs w:val="24"/>
        </w:rPr>
        <w:t xml:space="preserve"> regulacja wysokości podłokietników,</w:t>
      </w:r>
      <w:r w:rsidRPr="00D20D7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20D72">
        <w:rPr>
          <w:rFonts w:ascii="Times New Roman" w:hAnsi="Times New Roman" w:cs="Times New Roman"/>
          <w:bCs/>
          <w:sz w:val="24"/>
          <w:szCs w:val="24"/>
        </w:rPr>
        <w:t>nakładki podłokietników wykonane z miękkiego</w:t>
      </w:r>
      <w:r w:rsidRPr="00D20D72">
        <w:rPr>
          <w:rFonts w:ascii="Times New Roman" w:hAnsi="Times New Roman" w:cs="Times New Roman"/>
          <w:bCs/>
          <w:sz w:val="24"/>
          <w:szCs w:val="24"/>
        </w:rPr>
        <w:br/>
        <w:t>  poliuretanu,</w:t>
      </w:r>
      <w:r w:rsidRPr="00D20D7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20D72">
        <w:rPr>
          <w:rFonts w:ascii="Times New Roman" w:hAnsi="Times New Roman" w:cs="Times New Roman"/>
          <w:bCs/>
          <w:sz w:val="24"/>
          <w:szCs w:val="24"/>
        </w:rPr>
        <w:t>wyprofilowanie lędźwiowe oparcia,</w:t>
      </w:r>
      <w:r w:rsidRPr="00D20D7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20D72">
        <w:rPr>
          <w:rFonts w:ascii="Times New Roman" w:hAnsi="Times New Roman" w:cs="Times New Roman"/>
          <w:bCs/>
          <w:sz w:val="24"/>
          <w:szCs w:val="24"/>
        </w:rPr>
        <w:t>wyprofilowane siedzisko,</w:t>
      </w:r>
      <w:r w:rsidRPr="00D20D7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20D72">
        <w:rPr>
          <w:rFonts w:ascii="Times New Roman" w:hAnsi="Times New Roman" w:cs="Times New Roman"/>
          <w:bCs/>
          <w:sz w:val="24"/>
          <w:szCs w:val="24"/>
        </w:rPr>
        <w:t>maksymalne obciążenie krzesła: 120 kg,</w:t>
      </w:r>
      <w:r w:rsidRPr="00D20D7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20D72">
        <w:rPr>
          <w:rFonts w:ascii="Times New Roman" w:hAnsi="Times New Roman" w:cs="Times New Roman"/>
          <w:bCs/>
          <w:sz w:val="24"/>
          <w:szCs w:val="24"/>
        </w:rPr>
        <w:t>odporność tapicerki na ścieranie: 50 000 cykli,</w:t>
      </w:r>
      <w:r w:rsidRPr="00D20D72">
        <w:rPr>
          <w:rFonts w:ascii="Times New Roman" w:hAnsi="Times New Roman" w:cs="Times New Roman"/>
          <w:sz w:val="24"/>
          <w:szCs w:val="24"/>
        </w:rPr>
        <w:br/>
      </w:r>
      <w:r w:rsidRPr="00D20D72">
        <w:rPr>
          <w:rFonts w:ascii="Times New Roman" w:hAnsi="Times New Roman" w:cs="Times New Roman"/>
          <w:bCs/>
          <w:sz w:val="24"/>
          <w:szCs w:val="24"/>
        </w:rPr>
        <w:t>- szerokie i głębokie siedzisko: 48x48 cm,</w:t>
      </w:r>
      <w:r w:rsidRPr="00D20D72">
        <w:rPr>
          <w:rFonts w:ascii="Times New Roman" w:hAnsi="Times New Roman" w:cs="Times New Roman"/>
          <w:bCs/>
          <w:sz w:val="24"/>
          <w:szCs w:val="24"/>
        </w:rPr>
        <w:br/>
        <w:t>- wysokiej gęstości gąbka o grubości 5 cm,</w:t>
      </w:r>
      <w:r w:rsidRPr="00D20D72">
        <w:rPr>
          <w:rFonts w:ascii="Times New Roman" w:hAnsi="Times New Roman" w:cs="Times New Roman"/>
          <w:bCs/>
          <w:sz w:val="24"/>
          <w:szCs w:val="24"/>
        </w:rPr>
        <w:br/>
        <w:t>- stabilna podstawa,</w:t>
      </w:r>
      <w:r w:rsidRPr="00D20D72">
        <w:rPr>
          <w:rFonts w:ascii="Times New Roman" w:hAnsi="Times New Roman" w:cs="Times New Roman"/>
          <w:bCs/>
          <w:sz w:val="24"/>
          <w:szCs w:val="24"/>
        </w:rPr>
        <w:br/>
        <w:t>- płynna regulacja wysokości siedziska,</w:t>
      </w:r>
      <w:r w:rsidRPr="00D20D72">
        <w:rPr>
          <w:rFonts w:ascii="Times New Roman" w:hAnsi="Times New Roman" w:cs="Times New Roman"/>
          <w:bCs/>
          <w:sz w:val="24"/>
          <w:szCs w:val="24"/>
        </w:rPr>
        <w:br/>
        <w:t>- KRZESŁO POSIADA ATEST WYTRZYMAŁOŚCIOWY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  <w:noProof/>
          <w:lang w:eastAsia="pl-PL"/>
        </w:rPr>
        <w:drawing>
          <wp:inline distT="0" distB="0" distL="0" distR="0">
            <wp:extent cx="4046855" cy="2927985"/>
            <wp:effectExtent l="0" t="0" r="0" b="5715"/>
            <wp:docPr id="10" name="Obraz 10" descr="http://www.stema-meble.com/ISTORE/wenchen-krzesla/8109/8109-wym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ma-meble.com/ISTORE/wenchen-krzesla/8109/8109-wymi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AE" w:rsidRPr="00D20D72" w:rsidRDefault="00007CAE" w:rsidP="00007CAE">
      <w:pPr>
        <w:rPr>
          <w:rFonts w:ascii="Times New Roman" w:hAnsi="Times New Roman" w:cs="Times New Roman"/>
          <w:sz w:val="24"/>
          <w:szCs w:val="24"/>
        </w:rPr>
      </w:pPr>
      <w:r w:rsidRPr="00D20D72">
        <w:rPr>
          <w:rFonts w:ascii="Times New Roman" w:hAnsi="Times New Roman" w:cs="Times New Roman"/>
          <w:sz w:val="24"/>
          <w:szCs w:val="24"/>
        </w:rPr>
        <w:t xml:space="preserve">Jednakże w zakresie wymiarów minimalnie odbiega od opisu zawartego w SIWZ /np. zakres regulacji wysokości podłokietników </w:t>
      </w:r>
      <w:proofErr w:type="gramStart"/>
      <w:r w:rsidRPr="00D20D72">
        <w:rPr>
          <w:rFonts w:ascii="Times New Roman" w:hAnsi="Times New Roman" w:cs="Times New Roman"/>
          <w:sz w:val="24"/>
          <w:szCs w:val="24"/>
        </w:rPr>
        <w:t xml:space="preserve">wymagany : 200-270 </w:t>
      </w:r>
      <w:proofErr w:type="gramEnd"/>
      <w:r w:rsidRPr="00D20D72">
        <w:rPr>
          <w:rFonts w:ascii="Times New Roman" w:hAnsi="Times New Roman" w:cs="Times New Roman"/>
          <w:sz w:val="24"/>
          <w:szCs w:val="24"/>
        </w:rPr>
        <w:t>mm; jest 190-260 mm/. Inne param</w:t>
      </w:r>
      <w:r w:rsidRPr="00D20D72">
        <w:rPr>
          <w:rFonts w:ascii="Times New Roman" w:hAnsi="Times New Roman" w:cs="Times New Roman"/>
          <w:sz w:val="24"/>
          <w:szCs w:val="24"/>
        </w:rPr>
        <w:t>e</w:t>
      </w:r>
      <w:r w:rsidRPr="00D20D72">
        <w:rPr>
          <w:rFonts w:ascii="Times New Roman" w:hAnsi="Times New Roman" w:cs="Times New Roman"/>
          <w:sz w:val="24"/>
          <w:szCs w:val="24"/>
        </w:rPr>
        <w:t>try natomiast znacznie przewyższają minimalne wymagania zawarte w SIWZ np. atest wytrz</w:t>
      </w:r>
      <w:r w:rsidRPr="00D20D72">
        <w:rPr>
          <w:rFonts w:ascii="Times New Roman" w:hAnsi="Times New Roman" w:cs="Times New Roman"/>
          <w:sz w:val="24"/>
          <w:szCs w:val="24"/>
        </w:rPr>
        <w:t>y</w:t>
      </w:r>
      <w:r w:rsidRPr="00D20D72">
        <w:rPr>
          <w:rFonts w:ascii="Times New Roman" w:hAnsi="Times New Roman" w:cs="Times New Roman"/>
          <w:sz w:val="24"/>
          <w:szCs w:val="24"/>
        </w:rPr>
        <w:t xml:space="preserve">małościowy, czy odporność tkaniny na ścieranie. </w:t>
      </w:r>
    </w:p>
    <w:p w:rsidR="00007CAE" w:rsidRPr="00D20D72" w:rsidRDefault="00007CAE" w:rsidP="00007CAE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D20D72">
        <w:rPr>
          <w:rFonts w:ascii="Times New Roman" w:hAnsi="Times New Roman" w:cs="Times New Roman"/>
          <w:sz w:val="24"/>
          <w:szCs w:val="24"/>
        </w:rPr>
        <w:t>Proszę zatem</w:t>
      </w:r>
      <w:proofErr w:type="gramEnd"/>
      <w:r w:rsidRPr="00D20D72">
        <w:rPr>
          <w:rFonts w:ascii="Times New Roman" w:hAnsi="Times New Roman" w:cs="Times New Roman"/>
          <w:sz w:val="24"/>
          <w:szCs w:val="24"/>
        </w:rPr>
        <w:t xml:space="preserve"> o korektę SIWZ w zakresie dostawy krzeseł biurowych, która uwzględni tolera</w:t>
      </w:r>
      <w:r w:rsidRPr="00D20D72">
        <w:rPr>
          <w:rFonts w:ascii="Times New Roman" w:hAnsi="Times New Roman" w:cs="Times New Roman"/>
          <w:sz w:val="24"/>
          <w:szCs w:val="24"/>
        </w:rPr>
        <w:t>n</w:t>
      </w:r>
      <w:r w:rsidRPr="00D20D72">
        <w:rPr>
          <w:rFonts w:ascii="Times New Roman" w:hAnsi="Times New Roman" w:cs="Times New Roman"/>
          <w:sz w:val="24"/>
          <w:szCs w:val="24"/>
        </w:rPr>
        <w:t xml:space="preserve">cję wymiarów, nie zmieniając parametrów użytkowych sprzętu. </w:t>
      </w:r>
    </w:p>
    <w:p w:rsidR="00007CAE" w:rsidRDefault="00007CAE" w:rsidP="00A91C8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C8D" w:rsidRPr="00A91C8D" w:rsidRDefault="00A91C8D" w:rsidP="00A91C8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C8D">
        <w:rPr>
          <w:rFonts w:ascii="Times New Roman" w:hAnsi="Times New Roman" w:cs="Times New Roman"/>
          <w:b/>
          <w:sz w:val="24"/>
          <w:szCs w:val="24"/>
        </w:rPr>
        <w:t>Zestaw pytań nr 2</w:t>
      </w:r>
    </w:p>
    <w:p w:rsidR="00007CAE" w:rsidRPr="00007CAE" w:rsidRDefault="00007CAE" w:rsidP="00007CA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07CAE">
        <w:rPr>
          <w:rFonts w:ascii="Times New Roman" w:hAnsi="Times New Roman" w:cs="Times New Roman"/>
          <w:sz w:val="24"/>
          <w:szCs w:val="24"/>
        </w:rPr>
        <w:t>Proszę o informację odnośnie wypełnienia załącznika 1</w:t>
      </w:r>
    </w:p>
    <w:p w:rsidR="00007CAE" w:rsidRPr="00007CAE" w:rsidRDefault="00007CAE" w:rsidP="00007CA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07CAE">
        <w:rPr>
          <w:rFonts w:ascii="Times New Roman" w:hAnsi="Times New Roman" w:cs="Times New Roman"/>
          <w:sz w:val="24"/>
          <w:szCs w:val="24"/>
        </w:rPr>
        <w:t>Czy cena jednostkowa ma być netto czy brutto?</w:t>
      </w:r>
    </w:p>
    <w:p w:rsidR="00007CAE" w:rsidRPr="00007CAE" w:rsidRDefault="00007CAE" w:rsidP="00007CA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07CAE">
        <w:rPr>
          <w:rFonts w:ascii="Times New Roman" w:hAnsi="Times New Roman" w:cs="Times New Roman"/>
          <w:sz w:val="24"/>
          <w:szCs w:val="24"/>
        </w:rPr>
        <w:t>Cena brutto to cena jednostkowa czy wartość brutto   (ko</w:t>
      </w:r>
      <w:r w:rsidRPr="00007CAE">
        <w:rPr>
          <w:rFonts w:ascii="Times New Roman" w:hAnsi="Times New Roman" w:cs="Times New Roman"/>
          <w:sz w:val="24"/>
          <w:szCs w:val="24"/>
        </w:rPr>
        <w:t xml:space="preserve">l4 x kol6 to jest jakiś </w:t>
      </w:r>
      <w:proofErr w:type="spellStart"/>
      <w:r w:rsidRPr="00007CAE">
        <w:rPr>
          <w:rFonts w:ascii="Times New Roman" w:hAnsi="Times New Roman" w:cs="Times New Roman"/>
          <w:sz w:val="24"/>
          <w:szCs w:val="24"/>
        </w:rPr>
        <w:t>bląd</w:t>
      </w:r>
      <w:proofErr w:type="spellEnd"/>
      <w:r w:rsidRPr="00007CAE">
        <w:rPr>
          <w:rFonts w:ascii="Times New Roman" w:hAnsi="Times New Roman" w:cs="Times New Roman"/>
          <w:sz w:val="24"/>
          <w:szCs w:val="24"/>
        </w:rPr>
        <w:t>)</w:t>
      </w:r>
    </w:p>
    <w:p w:rsidR="009A10EA" w:rsidRDefault="009A10EA" w:rsidP="003E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2D04" w:rsidRPr="003E2D04" w:rsidRDefault="003E2D04" w:rsidP="003E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D04">
        <w:rPr>
          <w:rFonts w:ascii="Times New Roman" w:hAnsi="Times New Roman" w:cs="Times New Roman"/>
          <w:b/>
          <w:color w:val="000000"/>
          <w:sz w:val="24"/>
          <w:szCs w:val="24"/>
        </w:rPr>
        <w:t>Odpowiedź do zestawu pytań nr 1</w:t>
      </w:r>
    </w:p>
    <w:p w:rsidR="00007CAE" w:rsidRPr="00007CAE" w:rsidRDefault="00007CAE" w:rsidP="00007CA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07CAE">
        <w:rPr>
          <w:rFonts w:ascii="Times New Roman" w:hAnsi="Times New Roman" w:cs="Times New Roman"/>
          <w:sz w:val="24"/>
          <w:szCs w:val="24"/>
        </w:rPr>
        <w:t xml:space="preserve">Zamawiający zgodnie z zapisem w pkt 4.3 SIWZ </w:t>
      </w:r>
      <w:r w:rsidRPr="00007CAE">
        <w:rPr>
          <w:rFonts w:ascii="Times New Roman" w:hAnsi="Times New Roman" w:cs="Times New Roman"/>
          <w:bCs/>
          <w:sz w:val="24"/>
          <w:szCs w:val="24"/>
        </w:rPr>
        <w:t>dopuszcza tolerancję +/- 10,0 cm od wszys</w:t>
      </w:r>
      <w:r w:rsidRPr="00007CAE">
        <w:rPr>
          <w:rFonts w:ascii="Times New Roman" w:hAnsi="Times New Roman" w:cs="Times New Roman"/>
          <w:bCs/>
          <w:sz w:val="24"/>
          <w:szCs w:val="24"/>
        </w:rPr>
        <w:t>t</w:t>
      </w:r>
      <w:r w:rsidRPr="00007CAE">
        <w:rPr>
          <w:rFonts w:ascii="Times New Roman" w:hAnsi="Times New Roman" w:cs="Times New Roman"/>
          <w:bCs/>
          <w:sz w:val="24"/>
          <w:szCs w:val="24"/>
        </w:rPr>
        <w:t>kich podanych w Specyfikacji Technicznej – Fo</w:t>
      </w:r>
      <w:r w:rsidRPr="00007CAE">
        <w:rPr>
          <w:rFonts w:ascii="Times New Roman" w:hAnsi="Times New Roman" w:cs="Times New Roman"/>
          <w:bCs/>
          <w:sz w:val="24"/>
          <w:szCs w:val="24"/>
        </w:rPr>
        <w:t>r</w:t>
      </w:r>
      <w:r w:rsidRPr="00007CAE">
        <w:rPr>
          <w:rFonts w:ascii="Times New Roman" w:hAnsi="Times New Roman" w:cs="Times New Roman"/>
          <w:bCs/>
          <w:sz w:val="24"/>
          <w:szCs w:val="24"/>
        </w:rPr>
        <w:t>mularzu rzeczowo – cenowym (załącznik nr 1 do SIWZ) wymiarów zewnętrznych mebli</w:t>
      </w:r>
      <w:r w:rsidRPr="00007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CAE">
        <w:rPr>
          <w:rFonts w:ascii="Times New Roman" w:hAnsi="Times New Roman" w:cs="Times New Roman"/>
          <w:bCs/>
          <w:sz w:val="24"/>
          <w:szCs w:val="24"/>
        </w:rPr>
        <w:t>(tolerancja nie dotyczy elementów konstrukcyjnych i grubości pł</w:t>
      </w:r>
      <w:r w:rsidRPr="00007CAE">
        <w:rPr>
          <w:rFonts w:ascii="Times New Roman" w:hAnsi="Times New Roman" w:cs="Times New Roman"/>
          <w:bCs/>
          <w:sz w:val="24"/>
          <w:szCs w:val="24"/>
        </w:rPr>
        <w:t>y</w:t>
      </w:r>
      <w:r w:rsidRPr="00007CAE">
        <w:rPr>
          <w:rFonts w:ascii="Times New Roman" w:hAnsi="Times New Roman" w:cs="Times New Roman"/>
          <w:bCs/>
          <w:sz w:val="24"/>
          <w:szCs w:val="24"/>
        </w:rPr>
        <w:t>ty).</w:t>
      </w:r>
      <w:r w:rsidR="00270390">
        <w:rPr>
          <w:rFonts w:ascii="Times New Roman" w:hAnsi="Times New Roman" w:cs="Times New Roman"/>
          <w:bCs/>
          <w:sz w:val="24"/>
          <w:szCs w:val="24"/>
        </w:rPr>
        <w:t xml:space="preserve"> W związku z tym nie ma konieczności wprowadzania zmian.</w:t>
      </w:r>
    </w:p>
    <w:p w:rsidR="00A91C8D" w:rsidRPr="00C61AA1" w:rsidRDefault="00A91C8D" w:rsidP="00A9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C8D" w:rsidRDefault="00A91C8D" w:rsidP="00A9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AA1">
        <w:rPr>
          <w:rFonts w:ascii="Times New Roman" w:hAnsi="Times New Roman" w:cs="Times New Roman"/>
          <w:b/>
          <w:sz w:val="24"/>
          <w:szCs w:val="24"/>
        </w:rPr>
        <w:t>Odpowiedź do zestawu pytań nr 2</w:t>
      </w:r>
    </w:p>
    <w:p w:rsidR="00007CAE" w:rsidRPr="00007CAE" w:rsidRDefault="00007CAE" w:rsidP="00A9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07CAE">
        <w:rPr>
          <w:rFonts w:ascii="Times New Roman" w:hAnsi="Times New Roman" w:cs="Times New Roman"/>
          <w:sz w:val="24"/>
          <w:szCs w:val="24"/>
        </w:rPr>
        <w:t>Wszystkie ceny podawane w formularzu rzeczowo cenowym są cenami brutto</w:t>
      </w:r>
      <w:r w:rsidR="008720BE">
        <w:rPr>
          <w:rFonts w:ascii="Times New Roman" w:hAnsi="Times New Roman" w:cs="Times New Roman"/>
          <w:sz w:val="24"/>
          <w:szCs w:val="24"/>
        </w:rPr>
        <w:t xml:space="preserve"> </w:t>
      </w:r>
      <w:r w:rsidRPr="008720BE">
        <w:rPr>
          <w:rFonts w:ascii="Times New Roman" w:hAnsi="Times New Roman" w:cs="Times New Roman"/>
          <w:i/>
          <w:sz w:val="24"/>
          <w:szCs w:val="24"/>
        </w:rPr>
        <w:t>cena jednostk</w:t>
      </w:r>
      <w:r w:rsidRPr="008720BE">
        <w:rPr>
          <w:rFonts w:ascii="Times New Roman" w:hAnsi="Times New Roman" w:cs="Times New Roman"/>
          <w:i/>
          <w:sz w:val="24"/>
          <w:szCs w:val="24"/>
        </w:rPr>
        <w:t>o</w:t>
      </w:r>
      <w:r w:rsidRPr="008720BE">
        <w:rPr>
          <w:rFonts w:ascii="Times New Roman" w:hAnsi="Times New Roman" w:cs="Times New Roman"/>
          <w:i/>
          <w:sz w:val="24"/>
          <w:szCs w:val="24"/>
        </w:rPr>
        <w:t>wa</w:t>
      </w:r>
      <w:r w:rsidRPr="00007CAE">
        <w:rPr>
          <w:rFonts w:ascii="Times New Roman" w:hAnsi="Times New Roman" w:cs="Times New Roman"/>
          <w:sz w:val="24"/>
          <w:szCs w:val="24"/>
        </w:rPr>
        <w:t xml:space="preserve">, </w:t>
      </w:r>
      <w:r w:rsidRPr="008720BE">
        <w:rPr>
          <w:rFonts w:ascii="Times New Roman" w:hAnsi="Times New Roman" w:cs="Times New Roman"/>
          <w:i/>
          <w:sz w:val="24"/>
          <w:szCs w:val="24"/>
        </w:rPr>
        <w:t>cena brutto (kol 4 x kol 6</w:t>
      </w:r>
      <w:r w:rsidRPr="00007CAE">
        <w:rPr>
          <w:rFonts w:ascii="Times New Roman" w:hAnsi="Times New Roman" w:cs="Times New Roman"/>
          <w:sz w:val="24"/>
          <w:szCs w:val="24"/>
        </w:rPr>
        <w:t xml:space="preserve">) – wartość w danym wierszu jak i </w:t>
      </w:r>
      <w:r w:rsidRPr="008720BE">
        <w:rPr>
          <w:rFonts w:ascii="Times New Roman" w:hAnsi="Times New Roman" w:cs="Times New Roman"/>
          <w:i/>
          <w:sz w:val="24"/>
          <w:szCs w:val="24"/>
        </w:rPr>
        <w:t>razem</w:t>
      </w:r>
      <w:r w:rsidRPr="00007CAE">
        <w:rPr>
          <w:rFonts w:ascii="Times New Roman" w:hAnsi="Times New Roman" w:cs="Times New Roman"/>
          <w:sz w:val="24"/>
          <w:szCs w:val="24"/>
        </w:rPr>
        <w:t xml:space="preserve"> suma wszystkich wie</w:t>
      </w:r>
      <w:r w:rsidRPr="00007CAE">
        <w:rPr>
          <w:rFonts w:ascii="Times New Roman" w:hAnsi="Times New Roman" w:cs="Times New Roman"/>
          <w:sz w:val="24"/>
          <w:szCs w:val="24"/>
        </w:rPr>
        <w:t>r</w:t>
      </w:r>
      <w:r w:rsidRPr="00007CAE">
        <w:rPr>
          <w:rFonts w:ascii="Times New Roman" w:hAnsi="Times New Roman" w:cs="Times New Roman"/>
          <w:sz w:val="24"/>
          <w:szCs w:val="24"/>
        </w:rPr>
        <w:t>szy.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9A10EA">
      <w:pPr>
        <w:spacing w:before="0"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E2D04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3E2D04" w:rsidRPr="003E2D04" w:rsidRDefault="003E2D04" w:rsidP="003E2D04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3E2D04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3E2D04"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p w:rsidR="003E2D04" w:rsidRPr="003E2D04" w:rsidRDefault="003E2D04" w:rsidP="003E2D04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E2D04" w:rsidRPr="003E2D04" w:rsidSect="00C16A6E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560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CF" w:rsidRDefault="009F73CF" w:rsidP="002070AA">
      <w:pPr>
        <w:spacing w:before="0" w:after="0" w:line="240" w:lineRule="auto"/>
      </w:pPr>
      <w:r>
        <w:separator/>
      </w:r>
    </w:p>
  </w:endnote>
  <w:endnote w:type="continuationSeparator" w:id="0">
    <w:p w:rsidR="009F73CF" w:rsidRDefault="009F73C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D20D72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AE" w:rsidRPr="0050725C" w:rsidRDefault="00007CAE" w:rsidP="00007CAE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007CAE" w:rsidRPr="0050725C" w:rsidRDefault="00007CAE" w:rsidP="00007CAE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007CAE" w:rsidRPr="00CD1189" w:rsidRDefault="00007CAE" w:rsidP="00007CAE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Pr="00CD1189">
        <w:rPr>
          <w:rFonts w:eastAsia="Times New Roman"/>
          <w:b/>
          <w:color w:val="002060"/>
          <w:sz w:val="16"/>
        </w:rPr>
        <w:t>http</w:t>
      </w:r>
      <w:proofErr w:type="gramStart"/>
      <w:r w:rsidRPr="00CD1189">
        <w:rPr>
          <w:rFonts w:eastAsia="Times New Roman"/>
          <w:b/>
          <w:color w:val="002060"/>
          <w:sz w:val="16"/>
        </w:rPr>
        <w:t>://</w:t>
      </w:r>
      <w:proofErr w:type="spellStart"/>
      <w:r w:rsidRPr="00CD1189">
        <w:rPr>
          <w:rFonts w:eastAsia="Times New Roman"/>
          <w:b/>
          <w:color w:val="002060"/>
          <w:sz w:val="16"/>
        </w:rPr>
        <w:t>www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rcre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proofErr w:type="spellStart"/>
      <w:r w:rsidRPr="00CD1189">
        <w:rPr>
          <w:rFonts w:eastAsia="Times New Roman"/>
          <w:b/>
          <w:color w:val="002060"/>
          <w:sz w:val="16"/>
        </w:rPr>
        <w:t>kontakt@rcre.</w:t>
      </w:r>
      <w:proofErr w:type="gramStart"/>
      <w:r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Pr="00CD1189">
      <w:rPr>
        <w:rFonts w:eastAsia="Times New Roman"/>
        <w:b/>
        <w:color w:val="002060"/>
        <w:sz w:val="16"/>
      </w:rPr>
      <w:t>, REGON: 000196718</w:t>
    </w:r>
  </w:p>
  <w:p w:rsidR="00007CAE" w:rsidRPr="0050725C" w:rsidRDefault="00007CAE" w:rsidP="00007CAE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007CAE" w:rsidRDefault="00007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CF" w:rsidRDefault="009F73CF" w:rsidP="002070AA">
      <w:pPr>
        <w:spacing w:before="0" w:after="0" w:line="240" w:lineRule="auto"/>
      </w:pPr>
      <w:r>
        <w:separator/>
      </w:r>
    </w:p>
  </w:footnote>
  <w:footnote w:type="continuationSeparator" w:id="0">
    <w:p w:rsidR="009F73CF" w:rsidRDefault="009F73C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AE" w:rsidRPr="0050725C" w:rsidRDefault="00007CAE" w:rsidP="00007CAE">
    <w:pPr>
      <w:pStyle w:val="Nagwek"/>
      <w:tabs>
        <w:tab w:val="clear" w:pos="4536"/>
        <w:tab w:val="clear" w:pos="9072"/>
      </w:tabs>
    </w:pPr>
    <w:r w:rsidRPr="0051620C">
      <w:rPr>
        <w:sz w:val="16"/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007CAE" w:rsidRPr="0050725C" w:rsidRDefault="00007CAE" w:rsidP="00007CAE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007CAE" w:rsidRPr="0050725C" w:rsidRDefault="00007CAE" w:rsidP="00007CAE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007CAE" w:rsidRPr="0050725C" w:rsidRDefault="00007CAE" w:rsidP="00007CAE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007CAE" w:rsidRPr="0050725C" w:rsidRDefault="00007CAE" w:rsidP="00007CAE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BHVkp8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E70DCB" w:rsidRPr="00007CAE" w:rsidRDefault="00007CAE" w:rsidP="00007CAE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Pr="0050725C">
        <w:rPr>
          <w:rStyle w:val="Hipercze"/>
          <w:b/>
          <w:sz w:val="18"/>
          <w:szCs w:val="18"/>
        </w:rPr>
        <w:t>www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rcre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opolskie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81317"/>
    <w:multiLevelType w:val="hybridMultilevel"/>
    <w:tmpl w:val="FD4006D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7EAD4B6">
      <w:start w:val="1"/>
      <w:numFmt w:val="bullet"/>
      <w:lvlText w:val=""/>
      <w:lvlJc w:val="left"/>
      <w:pPr>
        <w:tabs>
          <w:tab w:val="num" w:pos="1004"/>
        </w:tabs>
        <w:ind w:left="1344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11A1C3A"/>
    <w:multiLevelType w:val="hybridMultilevel"/>
    <w:tmpl w:val="4146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6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83414"/>
    <w:multiLevelType w:val="multilevel"/>
    <w:tmpl w:val="5EF2F7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3F44740"/>
    <w:multiLevelType w:val="hybridMultilevel"/>
    <w:tmpl w:val="8D847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9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37"/>
  </w:num>
  <w:num w:numId="5">
    <w:abstractNumId w:val="36"/>
  </w:num>
  <w:num w:numId="6">
    <w:abstractNumId w:val="39"/>
  </w:num>
  <w:num w:numId="7">
    <w:abstractNumId w:val="3"/>
  </w:num>
  <w:num w:numId="8">
    <w:abstractNumId w:val="22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32"/>
  </w:num>
  <w:num w:numId="14">
    <w:abstractNumId w:val="35"/>
  </w:num>
  <w:num w:numId="15">
    <w:abstractNumId w:val="16"/>
  </w:num>
  <w:num w:numId="16">
    <w:abstractNumId w:val="44"/>
  </w:num>
  <w:num w:numId="17">
    <w:abstractNumId w:val="41"/>
  </w:num>
  <w:num w:numId="18">
    <w:abstractNumId w:val="18"/>
  </w:num>
  <w:num w:numId="19">
    <w:abstractNumId w:val="42"/>
  </w:num>
  <w:num w:numId="20">
    <w:abstractNumId w:val="43"/>
  </w:num>
  <w:num w:numId="21">
    <w:abstractNumId w:val="2"/>
  </w:num>
  <w:num w:numId="22">
    <w:abstractNumId w:val="20"/>
  </w:num>
  <w:num w:numId="23">
    <w:abstractNumId w:val="29"/>
  </w:num>
  <w:num w:numId="24">
    <w:abstractNumId w:val="26"/>
  </w:num>
  <w:num w:numId="25">
    <w:abstractNumId w:val="1"/>
  </w:num>
  <w:num w:numId="26">
    <w:abstractNumId w:val="10"/>
  </w:num>
  <w:num w:numId="27">
    <w:abstractNumId w:val="31"/>
  </w:num>
  <w:num w:numId="28">
    <w:abstractNumId w:val="27"/>
  </w:num>
  <w:num w:numId="29">
    <w:abstractNumId w:val="8"/>
  </w:num>
  <w:num w:numId="30">
    <w:abstractNumId w:val="30"/>
  </w:num>
  <w:num w:numId="31">
    <w:abstractNumId w:val="33"/>
  </w:num>
  <w:num w:numId="32">
    <w:abstractNumId w:val="12"/>
  </w:num>
  <w:num w:numId="33">
    <w:abstractNumId w:val="17"/>
  </w:num>
  <w:num w:numId="34">
    <w:abstractNumId w:val="4"/>
  </w:num>
  <w:num w:numId="35">
    <w:abstractNumId w:val="34"/>
  </w:num>
  <w:num w:numId="36">
    <w:abstractNumId w:val="25"/>
  </w:num>
  <w:num w:numId="37">
    <w:abstractNumId w:val="40"/>
  </w:num>
  <w:num w:numId="38">
    <w:abstractNumId w:val="38"/>
  </w:num>
  <w:num w:numId="39">
    <w:abstractNumId w:val="45"/>
  </w:num>
  <w:num w:numId="40">
    <w:abstractNumId w:val="7"/>
  </w:num>
  <w:num w:numId="41">
    <w:abstractNumId w:val="23"/>
  </w:num>
  <w:num w:numId="42">
    <w:abstractNumId w:val="28"/>
  </w:num>
  <w:num w:numId="43">
    <w:abstractNumId w:val="19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07CAE"/>
    <w:rsid w:val="00010910"/>
    <w:rsid w:val="000227B9"/>
    <w:rsid w:val="0002514C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B283E"/>
    <w:rsid w:val="000B4689"/>
    <w:rsid w:val="000B6726"/>
    <w:rsid w:val="000B712A"/>
    <w:rsid w:val="000C0B14"/>
    <w:rsid w:val="000C0DF6"/>
    <w:rsid w:val="000C3126"/>
    <w:rsid w:val="000C36F9"/>
    <w:rsid w:val="000C7ACA"/>
    <w:rsid w:val="000D11AE"/>
    <w:rsid w:val="000D187C"/>
    <w:rsid w:val="000D1DDF"/>
    <w:rsid w:val="000D7BC1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5859"/>
    <w:rsid w:val="00110BD0"/>
    <w:rsid w:val="00115478"/>
    <w:rsid w:val="00116972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5197"/>
    <w:rsid w:val="00180E4E"/>
    <w:rsid w:val="00183122"/>
    <w:rsid w:val="00192A05"/>
    <w:rsid w:val="0019406C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31AF"/>
    <w:rsid w:val="001B4891"/>
    <w:rsid w:val="001B5AFA"/>
    <w:rsid w:val="001B62B6"/>
    <w:rsid w:val="001C2262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4462"/>
    <w:rsid w:val="00240344"/>
    <w:rsid w:val="002451BE"/>
    <w:rsid w:val="00251B56"/>
    <w:rsid w:val="002529C9"/>
    <w:rsid w:val="00253601"/>
    <w:rsid w:val="00260F9A"/>
    <w:rsid w:val="0026792D"/>
    <w:rsid w:val="00270390"/>
    <w:rsid w:val="002709EC"/>
    <w:rsid w:val="0027420E"/>
    <w:rsid w:val="002769A3"/>
    <w:rsid w:val="00291EAC"/>
    <w:rsid w:val="00294726"/>
    <w:rsid w:val="002A373C"/>
    <w:rsid w:val="002A6015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0DCD"/>
    <w:rsid w:val="002F1DC4"/>
    <w:rsid w:val="002F30C0"/>
    <w:rsid w:val="002F3D55"/>
    <w:rsid w:val="002F75E8"/>
    <w:rsid w:val="00307607"/>
    <w:rsid w:val="00310423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EDD"/>
    <w:rsid w:val="00393A54"/>
    <w:rsid w:val="00395463"/>
    <w:rsid w:val="00397F20"/>
    <w:rsid w:val="003A05E9"/>
    <w:rsid w:val="003A4FAA"/>
    <w:rsid w:val="003B1B27"/>
    <w:rsid w:val="003B2BAF"/>
    <w:rsid w:val="003B52AA"/>
    <w:rsid w:val="003B674A"/>
    <w:rsid w:val="003B7782"/>
    <w:rsid w:val="003B7879"/>
    <w:rsid w:val="003C273D"/>
    <w:rsid w:val="003C7CBA"/>
    <w:rsid w:val="003D0443"/>
    <w:rsid w:val="003D1F2A"/>
    <w:rsid w:val="003E0698"/>
    <w:rsid w:val="003E2D04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43B66"/>
    <w:rsid w:val="00445F8D"/>
    <w:rsid w:val="00446306"/>
    <w:rsid w:val="0045667F"/>
    <w:rsid w:val="00456DF1"/>
    <w:rsid w:val="0046242A"/>
    <w:rsid w:val="0046297F"/>
    <w:rsid w:val="00463342"/>
    <w:rsid w:val="00476648"/>
    <w:rsid w:val="00481A34"/>
    <w:rsid w:val="00492BD0"/>
    <w:rsid w:val="004A29A9"/>
    <w:rsid w:val="004A6F44"/>
    <w:rsid w:val="004B1E01"/>
    <w:rsid w:val="004B24A4"/>
    <w:rsid w:val="004B502E"/>
    <w:rsid w:val="004C7A0B"/>
    <w:rsid w:val="004D057D"/>
    <w:rsid w:val="004D19C6"/>
    <w:rsid w:val="004D6AA9"/>
    <w:rsid w:val="004D7B01"/>
    <w:rsid w:val="004E0AA6"/>
    <w:rsid w:val="004E15F2"/>
    <w:rsid w:val="004E1B00"/>
    <w:rsid w:val="004E23C7"/>
    <w:rsid w:val="004E2755"/>
    <w:rsid w:val="004E7BEE"/>
    <w:rsid w:val="004F0709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C02"/>
    <w:rsid w:val="00514DD1"/>
    <w:rsid w:val="00514DD4"/>
    <w:rsid w:val="00523EF0"/>
    <w:rsid w:val="0053154B"/>
    <w:rsid w:val="0053295E"/>
    <w:rsid w:val="00540101"/>
    <w:rsid w:val="00540763"/>
    <w:rsid w:val="0054280E"/>
    <w:rsid w:val="00546680"/>
    <w:rsid w:val="0055206A"/>
    <w:rsid w:val="00552B6A"/>
    <w:rsid w:val="005615F7"/>
    <w:rsid w:val="00562EA1"/>
    <w:rsid w:val="005656B8"/>
    <w:rsid w:val="005676EA"/>
    <w:rsid w:val="005718B3"/>
    <w:rsid w:val="00575AC6"/>
    <w:rsid w:val="0057617C"/>
    <w:rsid w:val="005820E7"/>
    <w:rsid w:val="0058706B"/>
    <w:rsid w:val="00592D82"/>
    <w:rsid w:val="005A4152"/>
    <w:rsid w:val="005A453C"/>
    <w:rsid w:val="005B0392"/>
    <w:rsid w:val="005B5303"/>
    <w:rsid w:val="005B61C2"/>
    <w:rsid w:val="005B720C"/>
    <w:rsid w:val="005C450F"/>
    <w:rsid w:val="005C478F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4B5B"/>
    <w:rsid w:val="00610ACE"/>
    <w:rsid w:val="006142D2"/>
    <w:rsid w:val="00614345"/>
    <w:rsid w:val="0061505A"/>
    <w:rsid w:val="00617333"/>
    <w:rsid w:val="0062489A"/>
    <w:rsid w:val="00624B0A"/>
    <w:rsid w:val="00636638"/>
    <w:rsid w:val="00636A5E"/>
    <w:rsid w:val="006404D0"/>
    <w:rsid w:val="00640916"/>
    <w:rsid w:val="0064255D"/>
    <w:rsid w:val="006469B3"/>
    <w:rsid w:val="00652931"/>
    <w:rsid w:val="006536B2"/>
    <w:rsid w:val="00655657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73B8"/>
    <w:rsid w:val="006C0D75"/>
    <w:rsid w:val="006C4178"/>
    <w:rsid w:val="006C5FCE"/>
    <w:rsid w:val="006D08FB"/>
    <w:rsid w:val="006D1783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53BA5"/>
    <w:rsid w:val="00753FE9"/>
    <w:rsid w:val="00755CAF"/>
    <w:rsid w:val="00756A4A"/>
    <w:rsid w:val="00756C4E"/>
    <w:rsid w:val="00761210"/>
    <w:rsid w:val="007779A4"/>
    <w:rsid w:val="00783DBB"/>
    <w:rsid w:val="007845A2"/>
    <w:rsid w:val="00784661"/>
    <w:rsid w:val="00784ABD"/>
    <w:rsid w:val="00790D51"/>
    <w:rsid w:val="00791126"/>
    <w:rsid w:val="00791221"/>
    <w:rsid w:val="007925F7"/>
    <w:rsid w:val="00792943"/>
    <w:rsid w:val="007941F2"/>
    <w:rsid w:val="0079651D"/>
    <w:rsid w:val="007A04DE"/>
    <w:rsid w:val="007A09EC"/>
    <w:rsid w:val="007A1D7D"/>
    <w:rsid w:val="007A62C7"/>
    <w:rsid w:val="007B1DFF"/>
    <w:rsid w:val="007B477E"/>
    <w:rsid w:val="007B596A"/>
    <w:rsid w:val="007B70F0"/>
    <w:rsid w:val="007C01C1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2366"/>
    <w:rsid w:val="0080543D"/>
    <w:rsid w:val="008107CC"/>
    <w:rsid w:val="0081116E"/>
    <w:rsid w:val="008211DA"/>
    <w:rsid w:val="00822F09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0BE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572F"/>
    <w:rsid w:val="008A6F08"/>
    <w:rsid w:val="008B36B4"/>
    <w:rsid w:val="008B4DA9"/>
    <w:rsid w:val="008B7408"/>
    <w:rsid w:val="008C42A7"/>
    <w:rsid w:val="008D0512"/>
    <w:rsid w:val="008D2F1B"/>
    <w:rsid w:val="008D5F42"/>
    <w:rsid w:val="008D6385"/>
    <w:rsid w:val="008E27F1"/>
    <w:rsid w:val="008E3063"/>
    <w:rsid w:val="008E39A9"/>
    <w:rsid w:val="008E6020"/>
    <w:rsid w:val="008F705A"/>
    <w:rsid w:val="008F75E0"/>
    <w:rsid w:val="0090189E"/>
    <w:rsid w:val="00902108"/>
    <w:rsid w:val="00902C57"/>
    <w:rsid w:val="00903A03"/>
    <w:rsid w:val="0090463A"/>
    <w:rsid w:val="0090676E"/>
    <w:rsid w:val="00907B0F"/>
    <w:rsid w:val="00910E9C"/>
    <w:rsid w:val="00911261"/>
    <w:rsid w:val="00911F1D"/>
    <w:rsid w:val="00921459"/>
    <w:rsid w:val="0092430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4AB4"/>
    <w:rsid w:val="0095686F"/>
    <w:rsid w:val="0096303C"/>
    <w:rsid w:val="009639FA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10EA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D2CD1"/>
    <w:rsid w:val="009D3FF1"/>
    <w:rsid w:val="009D6ABD"/>
    <w:rsid w:val="009D735F"/>
    <w:rsid w:val="009E1246"/>
    <w:rsid w:val="009E2096"/>
    <w:rsid w:val="009E57E7"/>
    <w:rsid w:val="009E5BC8"/>
    <w:rsid w:val="009E5C1F"/>
    <w:rsid w:val="009F46B5"/>
    <w:rsid w:val="009F73CF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215A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7876"/>
    <w:rsid w:val="00A50057"/>
    <w:rsid w:val="00A51261"/>
    <w:rsid w:val="00A54246"/>
    <w:rsid w:val="00A57CDD"/>
    <w:rsid w:val="00A64C4E"/>
    <w:rsid w:val="00A66D0A"/>
    <w:rsid w:val="00A66E24"/>
    <w:rsid w:val="00A73F0B"/>
    <w:rsid w:val="00A848A2"/>
    <w:rsid w:val="00A859DF"/>
    <w:rsid w:val="00A91C8D"/>
    <w:rsid w:val="00AA1CB7"/>
    <w:rsid w:val="00AA4BD7"/>
    <w:rsid w:val="00AA61CF"/>
    <w:rsid w:val="00AB0108"/>
    <w:rsid w:val="00AB0159"/>
    <w:rsid w:val="00AC2B19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4386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F10"/>
    <w:rsid w:val="00B66EA0"/>
    <w:rsid w:val="00B67BFE"/>
    <w:rsid w:val="00B71F49"/>
    <w:rsid w:val="00B76182"/>
    <w:rsid w:val="00B80343"/>
    <w:rsid w:val="00B81619"/>
    <w:rsid w:val="00B87CF1"/>
    <w:rsid w:val="00B905B3"/>
    <w:rsid w:val="00B91402"/>
    <w:rsid w:val="00B92BED"/>
    <w:rsid w:val="00B94581"/>
    <w:rsid w:val="00B9600A"/>
    <w:rsid w:val="00BA0680"/>
    <w:rsid w:val="00BA22FF"/>
    <w:rsid w:val="00BB3BCE"/>
    <w:rsid w:val="00BB6759"/>
    <w:rsid w:val="00BC0BF1"/>
    <w:rsid w:val="00BC3323"/>
    <w:rsid w:val="00BC7A3A"/>
    <w:rsid w:val="00BD1A51"/>
    <w:rsid w:val="00BD6C06"/>
    <w:rsid w:val="00BE7850"/>
    <w:rsid w:val="00BF3032"/>
    <w:rsid w:val="00BF5742"/>
    <w:rsid w:val="00BF67B6"/>
    <w:rsid w:val="00C00695"/>
    <w:rsid w:val="00C053DB"/>
    <w:rsid w:val="00C0614B"/>
    <w:rsid w:val="00C16A6E"/>
    <w:rsid w:val="00C20EDE"/>
    <w:rsid w:val="00C21B3D"/>
    <w:rsid w:val="00C23AEB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5687"/>
    <w:rsid w:val="00C566EB"/>
    <w:rsid w:val="00C57067"/>
    <w:rsid w:val="00C61AA1"/>
    <w:rsid w:val="00C67507"/>
    <w:rsid w:val="00C76B13"/>
    <w:rsid w:val="00C826BC"/>
    <w:rsid w:val="00C835B3"/>
    <w:rsid w:val="00C863B1"/>
    <w:rsid w:val="00C9203F"/>
    <w:rsid w:val="00C94319"/>
    <w:rsid w:val="00C94EC9"/>
    <w:rsid w:val="00CA057D"/>
    <w:rsid w:val="00CB2BFF"/>
    <w:rsid w:val="00CB30EC"/>
    <w:rsid w:val="00CC06FD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0D72"/>
    <w:rsid w:val="00D22FA6"/>
    <w:rsid w:val="00D24EEE"/>
    <w:rsid w:val="00D358C6"/>
    <w:rsid w:val="00D423F2"/>
    <w:rsid w:val="00D426EA"/>
    <w:rsid w:val="00D42741"/>
    <w:rsid w:val="00D45842"/>
    <w:rsid w:val="00D45D1C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5045"/>
    <w:rsid w:val="00D92176"/>
    <w:rsid w:val="00D931CE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D2197"/>
    <w:rsid w:val="00DD5801"/>
    <w:rsid w:val="00DD65D9"/>
    <w:rsid w:val="00DE3119"/>
    <w:rsid w:val="00DE3314"/>
    <w:rsid w:val="00DF0D9C"/>
    <w:rsid w:val="00DF0E3B"/>
    <w:rsid w:val="00DF2968"/>
    <w:rsid w:val="00DF7406"/>
    <w:rsid w:val="00E032E2"/>
    <w:rsid w:val="00E0388D"/>
    <w:rsid w:val="00E05C0E"/>
    <w:rsid w:val="00E06E72"/>
    <w:rsid w:val="00E07369"/>
    <w:rsid w:val="00E13FE1"/>
    <w:rsid w:val="00E174B4"/>
    <w:rsid w:val="00E21250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8B1"/>
    <w:rsid w:val="00EA0BA2"/>
    <w:rsid w:val="00EA0D3A"/>
    <w:rsid w:val="00EA6BBB"/>
    <w:rsid w:val="00EB4588"/>
    <w:rsid w:val="00EB513D"/>
    <w:rsid w:val="00EB6F8E"/>
    <w:rsid w:val="00ED0033"/>
    <w:rsid w:val="00ED618A"/>
    <w:rsid w:val="00ED6B6C"/>
    <w:rsid w:val="00EE2469"/>
    <w:rsid w:val="00EE6CB0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262BB"/>
    <w:rsid w:val="00F302C4"/>
    <w:rsid w:val="00F37EE8"/>
    <w:rsid w:val="00F41A58"/>
    <w:rsid w:val="00F42672"/>
    <w:rsid w:val="00F44BBB"/>
    <w:rsid w:val="00F4647A"/>
    <w:rsid w:val="00F46A8F"/>
    <w:rsid w:val="00F473C9"/>
    <w:rsid w:val="00F47820"/>
    <w:rsid w:val="00F57DB3"/>
    <w:rsid w:val="00F64CA3"/>
    <w:rsid w:val="00F66951"/>
    <w:rsid w:val="00F77576"/>
    <w:rsid w:val="00F8041D"/>
    <w:rsid w:val="00F85FBD"/>
    <w:rsid w:val="00F87E66"/>
    <w:rsid w:val="00F909EB"/>
    <w:rsid w:val="00F90C49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04"/>
    <w:rPr>
      <w:rFonts w:cs="Calibri"/>
      <w:lang w:eastAsia="en-US"/>
    </w:rPr>
  </w:style>
  <w:style w:type="character" w:styleId="Pogrubienie">
    <w:name w:val="Strong"/>
    <w:uiPriority w:val="22"/>
    <w:qFormat/>
    <w:locked/>
    <w:rsid w:val="003E2D0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2D04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2D04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91C8D"/>
    <w:pPr>
      <w:spacing w:before="100" w:beforeAutospacing="1" w:after="119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04"/>
    <w:rPr>
      <w:rFonts w:cs="Calibri"/>
      <w:lang w:eastAsia="en-US"/>
    </w:rPr>
  </w:style>
  <w:style w:type="character" w:styleId="Pogrubienie">
    <w:name w:val="Strong"/>
    <w:uiPriority w:val="22"/>
    <w:qFormat/>
    <w:locked/>
    <w:rsid w:val="003E2D0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2D04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2D04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91C8D"/>
    <w:pPr>
      <w:spacing w:before="100" w:beforeAutospacing="1" w:after="119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Małgorzata Hejduk</cp:lastModifiedBy>
  <cp:revision>10</cp:revision>
  <cp:lastPrinted>2013-09-18T12:15:00Z</cp:lastPrinted>
  <dcterms:created xsi:type="dcterms:W3CDTF">2013-09-13T07:24:00Z</dcterms:created>
  <dcterms:modified xsi:type="dcterms:W3CDTF">2013-10-22T10:39:00Z</dcterms:modified>
</cp:coreProperties>
</file>