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F73516" w:rsidRDefault="00964122" w:rsidP="00F73516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56D73">
        <w:rPr>
          <w:rFonts w:ascii="Arial" w:hAnsi="Arial" w:cs="Arial"/>
          <w:b/>
          <w:bCs/>
          <w:i/>
          <w:iCs/>
          <w:sz w:val="24"/>
          <w:szCs w:val="24"/>
        </w:rPr>
        <w:t>na</w:t>
      </w:r>
      <w:proofErr w:type="gramEnd"/>
      <w:r w:rsidRPr="00556D73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F73516">
        <w:rPr>
          <w:rFonts w:ascii="Arial" w:hAnsi="Arial" w:cs="Arial"/>
          <w:b/>
          <w:bCs/>
          <w:sz w:val="24"/>
          <w:szCs w:val="24"/>
        </w:rPr>
        <w:t>D</w:t>
      </w:r>
      <w:r w:rsidR="00F73516" w:rsidRPr="00447F55">
        <w:rPr>
          <w:rFonts w:ascii="Arial" w:hAnsi="Arial" w:cs="Arial"/>
          <w:b/>
          <w:bCs/>
          <w:sz w:val="24"/>
          <w:szCs w:val="24"/>
        </w:rPr>
        <w:t xml:space="preserve">ostawę energii elektrycznej do budynków </w:t>
      </w:r>
    </w:p>
    <w:p w:rsidR="00F73516" w:rsidRPr="00447F55" w:rsidRDefault="00F73516" w:rsidP="00F73516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Regionalnego Centrum Rozwoju Edukacji w Opolu</w:t>
      </w:r>
    </w:p>
    <w:p w:rsidR="007A4DCF" w:rsidRPr="00556D73" w:rsidRDefault="007A4DCF" w:rsidP="00F73516">
      <w:pPr>
        <w:tabs>
          <w:tab w:val="center" w:pos="9214"/>
        </w:tabs>
        <w:spacing w:before="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64122" w:rsidRPr="002F0859" w:rsidRDefault="00964122" w:rsidP="00F73516">
      <w:pPr>
        <w:shd w:val="clear" w:color="auto" w:fill="FFFFFF"/>
        <w:tabs>
          <w:tab w:val="left" w:pos="266"/>
          <w:tab w:val="left" w:pos="5796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REGIONALNE CENTRUM ROZWOJU EDUKACJI</w:t>
      </w:r>
      <w:r>
        <w:rPr>
          <w:color w:val="008FCF"/>
          <w:sz w:val="23"/>
          <w:szCs w:val="23"/>
        </w:rPr>
        <w:t xml:space="preserve">,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</w:rPr>
        <w:t xml:space="preserve"> </w:t>
      </w:r>
      <w:proofErr w:type="gramEnd"/>
      <w:r w:rsidRPr="002F0859">
        <w:rPr>
          <w:rFonts w:ascii="Arial" w:hAnsi="Arial" w:cs="Arial"/>
        </w:rPr>
        <w:t>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2F0859">
        <w:rPr>
          <w:rFonts w:ascii="Arial" w:hAnsi="Arial" w:cs="Arial"/>
          <w:b/>
          <w:bCs/>
          <w:u w:val="single"/>
        </w:rPr>
        <w:t>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  <w:proofErr w:type="gramEnd"/>
    </w:p>
    <w:p w:rsidR="00964122" w:rsidRPr="0017603F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 xml:space="preserve">, 45-315 Opole ul. </w:t>
      </w:r>
      <w:proofErr w:type="gramStart"/>
      <w:r w:rsidRPr="007E48BF">
        <w:rPr>
          <w:rFonts w:ascii="Arial" w:hAnsi="Arial" w:cs="Arial"/>
        </w:rPr>
        <w:t>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>wska 27  oraz</w:t>
      </w:r>
      <w:proofErr w:type="gramEnd"/>
      <w:r w:rsidRPr="007E48BF">
        <w:rPr>
          <w:rFonts w:ascii="Arial" w:hAnsi="Arial" w:cs="Arial"/>
        </w:rPr>
        <w:t xml:space="preserve">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http://bip.</w:t>
        </w:r>
        <w:proofErr w:type="gramStart"/>
        <w:r w:rsidRPr="004F20F8">
          <w:rPr>
            <w:rStyle w:val="Hipercze"/>
            <w:rFonts w:ascii="Arial" w:hAnsi="Arial" w:cs="Arial"/>
          </w:rPr>
          <w:t>rcre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opolskie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pl</w:t>
        </w:r>
      </w:hyperlink>
      <w:proofErr w:type="gramEnd"/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r w:rsidRPr="00E63F3E">
        <w:rPr>
          <w:rFonts w:ascii="Arial" w:hAnsi="Arial" w:cs="Arial"/>
        </w:rPr>
        <w:t xml:space="preserve">runków zamówienia w dniu </w:t>
      </w:r>
      <w:r w:rsidR="00F73516" w:rsidRPr="0017603F">
        <w:rPr>
          <w:rFonts w:ascii="Arial" w:hAnsi="Arial" w:cs="Arial"/>
        </w:rPr>
        <w:t>20</w:t>
      </w:r>
      <w:r w:rsidRPr="0017603F">
        <w:rPr>
          <w:rFonts w:ascii="Arial" w:hAnsi="Arial" w:cs="Arial"/>
        </w:rPr>
        <w:t>.0</w:t>
      </w:r>
      <w:r w:rsidR="004858F1" w:rsidRPr="0017603F">
        <w:rPr>
          <w:rFonts w:ascii="Arial" w:hAnsi="Arial" w:cs="Arial"/>
        </w:rPr>
        <w:t>9</w:t>
      </w:r>
      <w:r w:rsidRPr="0017603F">
        <w:rPr>
          <w:rFonts w:ascii="Arial" w:hAnsi="Arial" w:cs="Arial"/>
        </w:rPr>
        <w:t xml:space="preserve">.2012 </w:t>
      </w:r>
      <w:proofErr w:type="gramStart"/>
      <w:r w:rsidRPr="0017603F">
        <w:rPr>
          <w:rFonts w:ascii="Arial" w:hAnsi="Arial" w:cs="Arial"/>
        </w:rPr>
        <w:t>r</w:t>
      </w:r>
      <w:proofErr w:type="gramEnd"/>
      <w:r w:rsidRPr="0017603F">
        <w:rPr>
          <w:rFonts w:ascii="Arial" w:hAnsi="Arial" w:cs="Arial"/>
        </w:rPr>
        <w:t>.</w:t>
      </w:r>
    </w:p>
    <w:p w:rsidR="00964122" w:rsidRPr="0017603F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17603F">
        <w:rPr>
          <w:rFonts w:ascii="Arial" w:hAnsi="Arial" w:cs="Arial"/>
          <w:b/>
          <w:bCs/>
          <w:u w:val="single"/>
        </w:rPr>
        <w:t>Przedmiot zamówienia</w:t>
      </w:r>
      <w:r w:rsidRPr="0017603F">
        <w:rPr>
          <w:rFonts w:ascii="Arial" w:hAnsi="Arial" w:cs="Arial"/>
          <w:b/>
          <w:bCs/>
        </w:rPr>
        <w:t xml:space="preserve"> </w:t>
      </w:r>
    </w:p>
    <w:p w:rsidR="00F73516" w:rsidRPr="0017603F" w:rsidRDefault="00F73516" w:rsidP="00F7351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 xml:space="preserve">Przedmiotem zamówienia jest dostawa energii elektrycznej dla potrzeb Regionalnego Centrum Rozwoju Edukacji w Opolu. Punkty poboru energii elektrycznej znajdują się na terenie miasta Opola i </w:t>
      </w:r>
      <w:r w:rsidR="00A91B1F" w:rsidRPr="0017603F">
        <w:rPr>
          <w:rFonts w:ascii="Arial" w:hAnsi="Arial" w:cs="Arial"/>
        </w:rPr>
        <w:t>w miejscowości Niwki gmina Chrząstowice</w:t>
      </w:r>
      <w:r w:rsidRPr="0017603F">
        <w:rPr>
          <w:rFonts w:ascii="Arial" w:hAnsi="Arial" w:cs="Arial"/>
        </w:rPr>
        <w:t>.</w:t>
      </w:r>
    </w:p>
    <w:p w:rsidR="00F73516" w:rsidRPr="0017603F" w:rsidRDefault="00F73516" w:rsidP="00F73516">
      <w:pPr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>Punktów poboru energii elektrycznej jest 3:</w:t>
      </w:r>
    </w:p>
    <w:p w:rsidR="00F73516" w:rsidRPr="0017603F" w:rsidRDefault="00F73516" w:rsidP="00F73516">
      <w:pPr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>- 2 punkty pomiarowe w taryfie C 21 – obiekty w Opolu</w:t>
      </w:r>
    </w:p>
    <w:p w:rsidR="00F73516" w:rsidRPr="0017603F" w:rsidRDefault="00F73516" w:rsidP="00F73516">
      <w:pPr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>- 1 punkt pomiarowy w taryfie C 11 – zasilające obiekt ośrodka szkoleniowego w Niwkach</w:t>
      </w:r>
    </w:p>
    <w:p w:rsidR="00F73516" w:rsidRPr="008B3222" w:rsidRDefault="00F73516" w:rsidP="00F73516">
      <w:pPr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>Szczegółowy wykaz punktów pomiarów energii elektrycznej wraz z opisem charakterystyki punktu, mocy umownych zamówionych</w:t>
      </w:r>
      <w:r w:rsidRPr="008B3222">
        <w:rPr>
          <w:rFonts w:ascii="Arial" w:hAnsi="Arial" w:cs="Arial"/>
        </w:rPr>
        <w:t xml:space="preserve">, znajduje się w </w:t>
      </w:r>
      <w:r w:rsidRPr="0017603F">
        <w:rPr>
          <w:rFonts w:ascii="Arial" w:hAnsi="Arial" w:cs="Arial"/>
          <w:b/>
        </w:rPr>
        <w:t>załączniku nr 1</w:t>
      </w:r>
      <w:r w:rsidRPr="00447F55">
        <w:rPr>
          <w:rFonts w:ascii="Arial" w:hAnsi="Arial" w:cs="Arial"/>
        </w:rPr>
        <w:t xml:space="preserve"> do SIWZ.</w:t>
      </w:r>
    </w:p>
    <w:p w:rsidR="00F73516" w:rsidRPr="008B3222" w:rsidRDefault="00F73516" w:rsidP="00F73516">
      <w:pPr>
        <w:jc w:val="both"/>
        <w:rPr>
          <w:rFonts w:ascii="Arial" w:hAnsi="Arial" w:cs="Arial"/>
        </w:rPr>
      </w:pPr>
      <w:r w:rsidRPr="005F3BEB">
        <w:rPr>
          <w:rFonts w:ascii="Arial" w:hAnsi="Arial" w:cs="Arial"/>
        </w:rPr>
        <w:t xml:space="preserve">Szacunkowe zapotrzebowanie na energię elektryczną w okresie </w:t>
      </w:r>
      <w:r w:rsidRPr="00A82C94">
        <w:rPr>
          <w:rFonts w:ascii="Arial" w:hAnsi="Arial" w:cs="Arial"/>
        </w:rPr>
        <w:t>rocznym</w:t>
      </w:r>
      <w:r w:rsidRPr="005F3BEB">
        <w:rPr>
          <w:rFonts w:ascii="Arial" w:hAnsi="Arial" w:cs="Arial"/>
        </w:rPr>
        <w:t xml:space="preserve"> dla wszystkich punktów pomiarowych wynosi </w:t>
      </w:r>
      <w:r w:rsidR="00641F9D">
        <w:rPr>
          <w:rFonts w:ascii="Arial" w:hAnsi="Arial" w:cs="Arial"/>
        </w:rPr>
        <w:t>287816,00</w:t>
      </w:r>
      <w:r w:rsidRPr="005F3BEB">
        <w:rPr>
          <w:rFonts w:ascii="Arial" w:hAnsi="Arial" w:cs="Arial"/>
        </w:rPr>
        <w:t xml:space="preserve"> kWh.</w:t>
      </w:r>
      <w:r>
        <w:rPr>
          <w:rFonts w:ascii="Arial" w:hAnsi="Arial" w:cs="Arial"/>
        </w:rPr>
        <w:t xml:space="preserve"> W okresie trwania umowy: </w:t>
      </w:r>
      <w:r w:rsidR="00FD3F8C">
        <w:rPr>
          <w:rFonts w:ascii="Arial" w:hAnsi="Arial" w:cs="Arial"/>
        </w:rPr>
        <w:t>287816,00</w:t>
      </w:r>
      <w:r w:rsidRPr="00C233B6">
        <w:rPr>
          <w:rFonts w:ascii="Arial" w:hAnsi="Arial" w:cs="Arial"/>
        </w:rPr>
        <w:t xml:space="preserve"> </w:t>
      </w:r>
      <w:r w:rsidRPr="005F3BEB">
        <w:rPr>
          <w:rFonts w:ascii="Arial" w:hAnsi="Arial" w:cs="Arial"/>
        </w:rPr>
        <w:t>kWh</w:t>
      </w:r>
      <w:r>
        <w:rPr>
          <w:rFonts w:ascii="Arial" w:hAnsi="Arial" w:cs="Arial"/>
        </w:rPr>
        <w:t xml:space="preserve"> x </w:t>
      </w:r>
      <w:r w:rsidR="00FD3F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lata = </w:t>
      </w:r>
      <w:r w:rsidR="00FD3F8C">
        <w:rPr>
          <w:rFonts w:ascii="Arial" w:hAnsi="Arial" w:cs="Arial"/>
        </w:rPr>
        <w:t>575632,00</w:t>
      </w:r>
      <w:r w:rsidRPr="00C233B6">
        <w:rPr>
          <w:rFonts w:ascii="Arial" w:hAnsi="Arial" w:cs="Arial"/>
        </w:rPr>
        <w:t xml:space="preserve"> </w:t>
      </w:r>
      <w:r w:rsidRPr="005F3BEB">
        <w:rPr>
          <w:rFonts w:ascii="Arial" w:hAnsi="Arial" w:cs="Arial"/>
        </w:rPr>
        <w:t>kWh.</w:t>
      </w:r>
    </w:p>
    <w:p w:rsidR="00F73516" w:rsidRPr="006A736B" w:rsidRDefault="00F73516" w:rsidP="00F73516">
      <w:pPr>
        <w:jc w:val="both"/>
        <w:rPr>
          <w:rFonts w:ascii="Arial" w:hAnsi="Arial" w:cs="Arial"/>
        </w:rPr>
      </w:pPr>
      <w:r w:rsidRPr="006A736B">
        <w:rPr>
          <w:rFonts w:ascii="Arial" w:hAnsi="Arial" w:cs="Arial"/>
        </w:rPr>
        <w:t>Określenie szacunkowego zapotrzebowania na energię elektryczną stanowi element służący wyb</w:t>
      </w:r>
      <w:r w:rsidRPr="006A736B">
        <w:rPr>
          <w:rFonts w:ascii="Arial" w:hAnsi="Arial" w:cs="Arial"/>
        </w:rPr>
        <w:t>o</w:t>
      </w:r>
      <w:r w:rsidRPr="006A736B">
        <w:rPr>
          <w:rFonts w:ascii="Arial" w:hAnsi="Arial" w:cs="Arial"/>
        </w:rPr>
        <w:t>rowi najkorzystniejszej oferty i nie stanowi ze strony Zamawiającego zobowiązania do zakupu ene</w:t>
      </w:r>
      <w:r w:rsidRPr="006A736B">
        <w:rPr>
          <w:rFonts w:ascii="Arial" w:hAnsi="Arial" w:cs="Arial"/>
        </w:rPr>
        <w:t>r</w:t>
      </w:r>
      <w:r w:rsidRPr="006A736B">
        <w:rPr>
          <w:rFonts w:ascii="Arial" w:hAnsi="Arial" w:cs="Arial"/>
        </w:rPr>
        <w:t>gii elektrycznej w podanych ilościach.</w:t>
      </w:r>
    </w:p>
    <w:p w:rsidR="00F73516" w:rsidRPr="008B3222" w:rsidRDefault="00F73516" w:rsidP="00F73516">
      <w:pPr>
        <w:jc w:val="both"/>
        <w:rPr>
          <w:rFonts w:ascii="Arial" w:hAnsi="Arial" w:cs="Arial"/>
        </w:rPr>
      </w:pPr>
      <w:r w:rsidRPr="008B3222">
        <w:rPr>
          <w:rFonts w:ascii="Arial" w:hAnsi="Arial" w:cs="Arial"/>
        </w:rPr>
        <w:t>Energia elektryczna musi spełnić standardy techniczne zgodnie z zapisami ustawy z dnia 10 kwie</w:t>
      </w:r>
      <w:r w:rsidRPr="008B3222">
        <w:rPr>
          <w:rFonts w:ascii="Arial" w:hAnsi="Arial" w:cs="Arial"/>
        </w:rPr>
        <w:t>t</w:t>
      </w:r>
      <w:r w:rsidRPr="008B3222">
        <w:rPr>
          <w:rFonts w:ascii="Arial" w:hAnsi="Arial" w:cs="Arial"/>
        </w:rPr>
        <w:t xml:space="preserve">nia 1997 r. – Prawo energetyczne (tekst jednolity: </w:t>
      </w:r>
      <w:r w:rsidRPr="006035BF">
        <w:rPr>
          <w:rFonts w:ascii="Arial" w:hAnsi="Arial" w:cs="Arial"/>
        </w:rPr>
        <w:t xml:space="preserve">Dz.. U. </w:t>
      </w:r>
      <w:proofErr w:type="gramStart"/>
      <w:r w:rsidRPr="006035BF">
        <w:rPr>
          <w:rFonts w:ascii="Arial" w:hAnsi="Arial" w:cs="Arial"/>
        </w:rPr>
        <w:t>z</w:t>
      </w:r>
      <w:proofErr w:type="gramEnd"/>
      <w:r w:rsidRPr="006035BF">
        <w:rPr>
          <w:rFonts w:ascii="Arial" w:hAnsi="Arial" w:cs="Arial"/>
        </w:rPr>
        <w:t xml:space="preserve"> 2006 r., Nr 89, poz. 625, z </w:t>
      </w:r>
      <w:proofErr w:type="spellStart"/>
      <w:r w:rsidRPr="006035BF">
        <w:rPr>
          <w:rFonts w:ascii="Arial" w:hAnsi="Arial" w:cs="Arial"/>
        </w:rPr>
        <w:t>późn</w:t>
      </w:r>
      <w:proofErr w:type="spellEnd"/>
      <w:r w:rsidRPr="006035BF">
        <w:rPr>
          <w:rFonts w:ascii="Arial" w:hAnsi="Arial" w:cs="Arial"/>
        </w:rPr>
        <w:t xml:space="preserve">. zm., </w:t>
      </w:r>
      <w:proofErr w:type="gramStart"/>
      <w:r w:rsidRPr="006035BF">
        <w:rPr>
          <w:rFonts w:ascii="Arial" w:hAnsi="Arial" w:cs="Arial"/>
        </w:rPr>
        <w:t>zwanej  dalej</w:t>
      </w:r>
      <w:proofErr w:type="gramEnd"/>
      <w:r w:rsidRPr="006035BF">
        <w:rPr>
          <w:rFonts w:ascii="Arial" w:hAnsi="Arial" w:cs="Arial"/>
        </w:rPr>
        <w:t xml:space="preserve"> „Prawo energetyczne”)</w:t>
      </w:r>
      <w:r w:rsidRPr="008B3222">
        <w:rPr>
          <w:rFonts w:ascii="Arial" w:hAnsi="Arial" w:cs="Arial"/>
        </w:rPr>
        <w:t>, zgodnie z obowiązującymi rozporządzeniami do w/w ustawy oraz Normami Polskimi.</w:t>
      </w:r>
    </w:p>
    <w:p w:rsidR="00F73516" w:rsidRPr="008B3222" w:rsidRDefault="00F73516" w:rsidP="00F73516">
      <w:pPr>
        <w:jc w:val="both"/>
        <w:rPr>
          <w:rFonts w:ascii="Arial" w:hAnsi="Arial" w:cs="Arial"/>
        </w:rPr>
      </w:pPr>
      <w:r w:rsidRPr="008B3222">
        <w:rPr>
          <w:rFonts w:ascii="Arial" w:hAnsi="Arial" w:cs="Arial"/>
        </w:rPr>
        <w:t>Usługi dystrybucyjne będą świadczone na podstawie odrębnej umowy o świadczeniu usług dystr</w:t>
      </w:r>
      <w:r w:rsidRPr="008B3222">
        <w:rPr>
          <w:rFonts w:ascii="Arial" w:hAnsi="Arial" w:cs="Arial"/>
        </w:rPr>
        <w:t>y</w:t>
      </w:r>
      <w:r w:rsidRPr="008B3222">
        <w:rPr>
          <w:rFonts w:ascii="Arial" w:hAnsi="Arial" w:cs="Arial"/>
        </w:rPr>
        <w:t xml:space="preserve">bucji zawartej przez </w:t>
      </w:r>
      <w:r w:rsidR="00FD3F8C">
        <w:rPr>
          <w:rFonts w:ascii="Arial" w:hAnsi="Arial" w:cs="Arial"/>
        </w:rPr>
        <w:t>Regionalne Centrum Rozwoju Edukacji w Opolu</w:t>
      </w:r>
      <w:r w:rsidRPr="008B3222">
        <w:rPr>
          <w:rFonts w:ascii="Arial" w:hAnsi="Arial" w:cs="Arial"/>
        </w:rPr>
        <w:t xml:space="preserve"> z Operatorem Sieci Dystryb</w:t>
      </w:r>
      <w:r w:rsidRPr="008B3222">
        <w:rPr>
          <w:rFonts w:ascii="Arial" w:hAnsi="Arial" w:cs="Arial"/>
        </w:rPr>
        <w:t>u</w:t>
      </w:r>
      <w:r w:rsidRPr="008B3222">
        <w:rPr>
          <w:rFonts w:ascii="Arial" w:hAnsi="Arial" w:cs="Arial"/>
        </w:rPr>
        <w:t>cyjnej.</w:t>
      </w:r>
    </w:p>
    <w:p w:rsidR="00F73516" w:rsidRPr="00735AA5" w:rsidRDefault="00F73516" w:rsidP="00F73516">
      <w:pPr>
        <w:jc w:val="both"/>
        <w:rPr>
          <w:rFonts w:ascii="Arial" w:hAnsi="Arial" w:cs="Arial"/>
        </w:rPr>
      </w:pPr>
    </w:p>
    <w:p w:rsidR="00F73516" w:rsidRPr="005F3BEB" w:rsidRDefault="00F73516" w:rsidP="00F7351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 w:rsidRPr="00735AA5">
        <w:rPr>
          <w:rFonts w:ascii="Arial" w:hAnsi="Arial" w:cs="Arial"/>
          <w:bCs/>
        </w:rPr>
        <w:lastRenderedPageBreak/>
        <w:t>Wspólny słownik zamówień publicznych CPV:</w:t>
      </w:r>
      <w:r>
        <w:rPr>
          <w:rFonts w:ascii="Arial" w:hAnsi="Arial" w:cs="Arial"/>
          <w:bCs/>
        </w:rPr>
        <w:t xml:space="preserve"> </w:t>
      </w:r>
      <w:r w:rsidRPr="005F3BEB">
        <w:rPr>
          <w:rFonts w:ascii="Arial" w:hAnsi="Arial" w:cs="Arial"/>
        </w:rPr>
        <w:t xml:space="preserve">09300000-2 </w:t>
      </w:r>
      <w:r w:rsidRPr="005F3BEB">
        <w:rPr>
          <w:rFonts w:ascii="Arial" w:hAnsi="Arial" w:cs="Arial"/>
        </w:rPr>
        <w:tab/>
        <w:t>Energia elektryczna, cieplna, sł</w:t>
      </w:r>
      <w:r w:rsidRPr="005F3BEB">
        <w:rPr>
          <w:rFonts w:ascii="Arial" w:hAnsi="Arial" w:cs="Arial"/>
        </w:rPr>
        <w:t>o</w:t>
      </w:r>
      <w:r w:rsidRPr="005F3BEB">
        <w:rPr>
          <w:rFonts w:ascii="Arial" w:hAnsi="Arial" w:cs="Arial"/>
        </w:rPr>
        <w:t>neczna i jądrowa</w:t>
      </w:r>
    </w:p>
    <w:p w:rsidR="00964122" w:rsidRPr="00994FB5" w:rsidRDefault="00964122" w:rsidP="00D51EEB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Default="00964122" w:rsidP="00D51EE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F73516" w:rsidRPr="002F0859" w:rsidRDefault="00F73516" w:rsidP="00F7351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64122" w:rsidRPr="00556D73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556D7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5B7ECA" w:rsidRPr="00556D73">
        <w:rPr>
          <w:rFonts w:ascii="Arial" w:hAnsi="Arial" w:cs="Arial"/>
          <w:b/>
          <w:bCs/>
          <w:u w:val="single"/>
        </w:rPr>
        <w:t xml:space="preserve">częściowych ani </w:t>
      </w:r>
      <w:r w:rsidRPr="00556D73">
        <w:rPr>
          <w:rFonts w:ascii="Arial" w:hAnsi="Arial" w:cs="Arial"/>
          <w:b/>
          <w:bCs/>
          <w:u w:val="single"/>
        </w:rPr>
        <w:t>wariantowych.</w:t>
      </w:r>
    </w:p>
    <w:p w:rsidR="00964122" w:rsidRPr="0017603F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17603F">
        <w:rPr>
          <w:rFonts w:ascii="Arial" w:hAnsi="Arial" w:cs="Arial"/>
          <w:b/>
          <w:bCs/>
          <w:u w:val="single"/>
        </w:rPr>
        <w:t>Zamawiający</w:t>
      </w:r>
      <w:r w:rsidR="004B2CEB" w:rsidRPr="0017603F">
        <w:rPr>
          <w:rFonts w:ascii="Arial" w:hAnsi="Arial" w:cs="Arial"/>
          <w:b/>
          <w:bCs/>
          <w:u w:val="single"/>
        </w:rPr>
        <w:t xml:space="preserve"> nie dopuszcza powierzenia</w:t>
      </w:r>
      <w:r w:rsidRPr="0017603F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964122" w:rsidRPr="0017603F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17603F"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 w:rsidRPr="0017603F">
        <w:rPr>
          <w:rFonts w:ascii="Arial" w:hAnsi="Arial" w:cs="Arial"/>
          <w:b/>
          <w:bCs/>
          <w:u w:val="single"/>
        </w:rPr>
        <w:t>zamówienia :</w:t>
      </w:r>
      <w:r w:rsidRPr="0017603F">
        <w:rPr>
          <w:rFonts w:ascii="Arial" w:hAnsi="Arial" w:cs="Arial"/>
          <w:b/>
          <w:bCs/>
        </w:rPr>
        <w:t xml:space="preserve"> </w:t>
      </w:r>
      <w:proofErr w:type="gramEnd"/>
    </w:p>
    <w:p w:rsidR="00964122" w:rsidRPr="0017603F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17603F">
        <w:rPr>
          <w:rFonts w:ascii="Arial" w:hAnsi="Arial" w:cs="Arial"/>
          <w:sz w:val="22"/>
          <w:szCs w:val="22"/>
        </w:rPr>
        <w:t xml:space="preserve">Termin realizacji zamówienia: </w:t>
      </w:r>
      <w:r w:rsidR="00F73516" w:rsidRPr="0017603F">
        <w:rPr>
          <w:rFonts w:ascii="Arial" w:hAnsi="Arial" w:cs="Arial"/>
          <w:sz w:val="22"/>
          <w:szCs w:val="22"/>
        </w:rPr>
        <w:t>od 01.01.2013</w:t>
      </w:r>
      <w:proofErr w:type="gramStart"/>
      <w:r w:rsidR="00F73516" w:rsidRPr="0017603F">
        <w:rPr>
          <w:rFonts w:ascii="Arial" w:hAnsi="Arial" w:cs="Arial"/>
          <w:sz w:val="22"/>
          <w:szCs w:val="22"/>
        </w:rPr>
        <w:t>r</w:t>
      </w:r>
      <w:proofErr w:type="gramEnd"/>
      <w:r w:rsidR="00F73516" w:rsidRPr="0017603F">
        <w:rPr>
          <w:rFonts w:ascii="Arial" w:hAnsi="Arial" w:cs="Arial"/>
          <w:sz w:val="22"/>
          <w:szCs w:val="22"/>
        </w:rPr>
        <w:t>. do 31.12.2014</w:t>
      </w:r>
      <w:proofErr w:type="gramStart"/>
      <w:r w:rsidR="00F73516" w:rsidRPr="0017603F">
        <w:rPr>
          <w:rFonts w:ascii="Arial" w:hAnsi="Arial" w:cs="Arial"/>
          <w:sz w:val="22"/>
          <w:szCs w:val="22"/>
        </w:rPr>
        <w:t>r</w:t>
      </w:r>
      <w:proofErr w:type="gramEnd"/>
      <w:r w:rsidR="00F73516" w:rsidRPr="0017603F">
        <w:rPr>
          <w:rFonts w:ascii="Arial" w:hAnsi="Arial" w:cs="Arial"/>
          <w:sz w:val="22"/>
          <w:szCs w:val="22"/>
        </w:rPr>
        <w:t xml:space="preserve">.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proofErr w:type="gramStart"/>
      <w:r w:rsidRPr="002F0859">
        <w:rPr>
          <w:rFonts w:ascii="Arial" w:hAnsi="Arial" w:cs="Arial"/>
          <w:b/>
          <w:bCs/>
          <w:u w:val="single"/>
        </w:rPr>
        <w:t>spełniania</w:t>
      </w:r>
      <w:proofErr w:type="gramEnd"/>
      <w:r w:rsidRPr="002F0859">
        <w:rPr>
          <w:rFonts w:ascii="Arial" w:hAnsi="Arial" w:cs="Arial"/>
          <w:b/>
          <w:bCs/>
          <w:u w:val="single"/>
        </w:rPr>
        <w:t xml:space="preserve"> tych warunków.</w:t>
      </w:r>
    </w:p>
    <w:p w:rsidR="0007258B" w:rsidRDefault="00964122" w:rsidP="003028EA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 w:rsidRPr="00F90C49">
        <w:rPr>
          <w:rFonts w:ascii="Arial" w:hAnsi="Arial" w:cs="Arial"/>
        </w:rPr>
        <w:t>warunki,  o</w:t>
      </w:r>
      <w:proofErr w:type="gramEnd"/>
      <w:r w:rsidRPr="00F90C49">
        <w:rPr>
          <w:rFonts w:ascii="Arial" w:hAnsi="Arial" w:cs="Arial"/>
        </w:rPr>
        <w:t xml:space="preserve"> których mowa w art. 22 ust. 1 ustawy Prawo zamówień publicznych. </w:t>
      </w:r>
      <w:r w:rsidR="0007258B">
        <w:rPr>
          <w:rFonts w:ascii="Arial" w:hAnsi="Arial" w:cs="Arial"/>
        </w:rPr>
        <w:t xml:space="preserve"> </w:t>
      </w:r>
    </w:p>
    <w:p w:rsidR="003028EA" w:rsidRPr="00447F55" w:rsidRDefault="003028EA" w:rsidP="003028EA">
      <w:pPr>
        <w:rPr>
          <w:rFonts w:ascii="Arial" w:hAnsi="Arial" w:cs="Arial"/>
        </w:rPr>
      </w:pPr>
      <w:r w:rsidRPr="00270500">
        <w:rPr>
          <w:rFonts w:ascii="Arial" w:hAnsi="Arial" w:cs="Arial"/>
        </w:rPr>
        <w:t xml:space="preserve">9.1.Wykonawca musi potwierdzić, że posiada uprawnienia do wykonywania działalności lub </w:t>
      </w:r>
      <w:proofErr w:type="gramStart"/>
      <w:r w:rsidRPr="00270500">
        <w:rPr>
          <w:rFonts w:ascii="Arial" w:hAnsi="Arial" w:cs="Arial"/>
        </w:rPr>
        <w:t>czy</w:t>
      </w:r>
      <w:r w:rsidRPr="00270500">
        <w:rPr>
          <w:rFonts w:ascii="Arial" w:hAnsi="Arial" w:cs="Arial"/>
        </w:rPr>
        <w:t>n</w:t>
      </w:r>
      <w:r w:rsidRPr="00270500">
        <w:rPr>
          <w:rFonts w:ascii="Arial" w:hAnsi="Arial" w:cs="Arial"/>
        </w:rPr>
        <w:t xml:space="preserve">ności  </w:t>
      </w:r>
      <w:r w:rsidRPr="00447F55">
        <w:rPr>
          <w:rFonts w:ascii="Arial" w:hAnsi="Arial" w:cs="Arial"/>
        </w:rPr>
        <w:t>jeżeli</w:t>
      </w:r>
      <w:proofErr w:type="gramEnd"/>
      <w:r w:rsidRPr="00447F55">
        <w:rPr>
          <w:rFonts w:ascii="Arial" w:hAnsi="Arial" w:cs="Arial"/>
        </w:rPr>
        <w:t xml:space="preserve"> przepisy prawa nakładają obowiązek ich posiadania.</w:t>
      </w:r>
    </w:p>
    <w:p w:rsidR="003028EA" w:rsidRPr="00447F55" w:rsidRDefault="003028EA" w:rsidP="003028EA">
      <w:pPr>
        <w:ind w:left="426" w:hanging="426"/>
        <w:rPr>
          <w:rFonts w:ascii="Arial" w:hAnsi="Arial" w:cs="Arial"/>
        </w:rPr>
      </w:pPr>
      <w:r w:rsidRPr="00447F55">
        <w:rPr>
          <w:rFonts w:ascii="Arial" w:hAnsi="Arial" w:cs="Arial"/>
        </w:rPr>
        <w:t>Ocena warunku dokonana zostanie na podstawie:</w:t>
      </w:r>
    </w:p>
    <w:p w:rsidR="003028EA" w:rsidRPr="00270500" w:rsidRDefault="003028EA" w:rsidP="003028EA">
      <w:pPr>
        <w:tabs>
          <w:tab w:val="num" w:pos="720"/>
        </w:tabs>
        <w:rPr>
          <w:rFonts w:ascii="Arial" w:hAnsi="Arial" w:cs="Arial"/>
          <w:b/>
          <w:u w:val="single"/>
        </w:rPr>
      </w:pPr>
      <w:r w:rsidRPr="00447F55">
        <w:rPr>
          <w:rFonts w:ascii="Arial" w:hAnsi="Arial" w:cs="Arial"/>
        </w:rPr>
        <w:t>- złożonej</w:t>
      </w:r>
      <w:r w:rsidRPr="00447F55">
        <w:rPr>
          <w:rFonts w:ascii="Arial" w:hAnsi="Arial" w:cs="Arial"/>
          <w:b/>
        </w:rPr>
        <w:t xml:space="preserve"> </w:t>
      </w:r>
      <w:r w:rsidRPr="00447F55">
        <w:rPr>
          <w:rFonts w:ascii="Arial" w:hAnsi="Arial" w:cs="Arial"/>
        </w:rPr>
        <w:t xml:space="preserve">aktualnej koncesji na prowadzenie działalności gospodarczej w zakresie obrotu energią elektryczną wydaną przez Prezesa Urzędu Regulacji Energetyki </w:t>
      </w:r>
    </w:p>
    <w:p w:rsidR="005B7ECA" w:rsidRDefault="005B7ECA" w:rsidP="00994FB5">
      <w:pPr>
        <w:spacing w:before="0" w:after="0" w:line="240" w:lineRule="auto"/>
        <w:rPr>
          <w:rFonts w:ascii="Arial" w:hAnsi="Arial" w:cs="Arial"/>
        </w:rPr>
      </w:pP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</w:t>
      </w:r>
      <w:r w:rsidR="003028EA">
        <w:rPr>
          <w:rFonts w:ascii="Arial" w:hAnsi="Arial" w:cs="Arial"/>
        </w:rPr>
        <w:t>2</w:t>
      </w:r>
      <w:r w:rsidRPr="002669A5">
        <w:rPr>
          <w:rFonts w:ascii="Arial" w:hAnsi="Arial" w:cs="Arial"/>
        </w:rPr>
        <w:t xml:space="preserve">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oświadczenia</w:t>
      </w:r>
      <w:proofErr w:type="gramEnd"/>
      <w:r w:rsidRPr="002669A5">
        <w:rPr>
          <w:rFonts w:ascii="Arial" w:hAnsi="Arial" w:cs="Arial"/>
        </w:rPr>
        <w:t xml:space="preserve">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F90C49">
        <w:rPr>
          <w:rFonts w:ascii="Arial" w:hAnsi="Arial" w:cs="Arial"/>
        </w:rPr>
        <w:t>ust.1  ustawy</w:t>
      </w:r>
      <w:proofErr w:type="gramEnd"/>
      <w:r w:rsidRPr="00F90C49">
        <w:rPr>
          <w:rFonts w:ascii="Arial" w:hAnsi="Arial" w:cs="Arial"/>
        </w:rPr>
        <w:t xml:space="preserve">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B3728B" w:rsidRPr="0017603F" w:rsidRDefault="00B3728B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17603F">
        <w:rPr>
          <w:rFonts w:ascii="Trebuchet MS" w:hAnsi="Trebuchet MS" w:cs="Arial"/>
        </w:rPr>
        <w:t xml:space="preserve">Aktualną koncesję </w:t>
      </w:r>
      <w:r w:rsidRPr="0017603F">
        <w:rPr>
          <w:rFonts w:ascii="Arial" w:hAnsi="Arial" w:cs="Arial"/>
        </w:rPr>
        <w:t xml:space="preserve">na prowadzenie działalności gospodarczej w zakresie obrotu energią elektryczną wydaną przez Prezesa Urzędu Regulacji Energetyki. </w:t>
      </w:r>
    </w:p>
    <w:p w:rsidR="00B3728B" w:rsidRDefault="00B3728B" w:rsidP="00B3728B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>) przedstawiciela(i) wykonawcy. W przypadku wykonawców wspólnie ubiegających się o udzielenie zamówienia(pkt 11 SIWZ) kopie dokumentów dotyczących odpowiednio wykonawcy lub tych podmiotów są poświadczane za zgo</w:t>
      </w:r>
      <w:r w:rsidRPr="00F90C49">
        <w:rPr>
          <w:rFonts w:ascii="Arial" w:hAnsi="Arial" w:cs="Arial"/>
          <w:sz w:val="22"/>
          <w:szCs w:val="22"/>
        </w:rPr>
        <w:t>d</w:t>
      </w:r>
      <w:r w:rsidRPr="00F90C49">
        <w:rPr>
          <w:rFonts w:ascii="Arial" w:hAnsi="Arial" w:cs="Arial"/>
          <w:sz w:val="22"/>
          <w:szCs w:val="22"/>
        </w:rPr>
        <w:t>ność z oryginałem przez wykonawcę lub te podmioty.  Poświadczenie za zgodność z oryginałem winno być sporządzone w sposób umożliwiający identyfikację podpisu (np. wraz z imienną pieczą</w:t>
      </w:r>
      <w:r w:rsidRPr="00F90C49">
        <w:rPr>
          <w:rFonts w:ascii="Arial" w:hAnsi="Arial" w:cs="Arial"/>
          <w:sz w:val="22"/>
          <w:szCs w:val="22"/>
        </w:rPr>
        <w:t>t</w:t>
      </w:r>
      <w:r w:rsidRPr="00F90C49">
        <w:rPr>
          <w:rFonts w:ascii="Arial" w:hAnsi="Arial" w:cs="Arial"/>
          <w:sz w:val="22"/>
          <w:szCs w:val="22"/>
        </w:rPr>
        <w:t xml:space="preserve">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yli pełnomocnictw, </w:t>
      </w:r>
      <w:proofErr w:type="gramStart"/>
      <w:r w:rsidRPr="00F90C49">
        <w:rPr>
          <w:rFonts w:ascii="Arial" w:hAnsi="Arial" w:cs="Arial"/>
        </w:rPr>
        <w:t>albo którzy</w:t>
      </w:r>
      <w:proofErr w:type="gramEnd"/>
      <w:r w:rsidRPr="00F90C49">
        <w:rPr>
          <w:rFonts w:ascii="Arial" w:hAnsi="Arial" w:cs="Arial"/>
        </w:rPr>
        <w:t xml:space="preserve">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enia oferta wykonawcy podlega odrzuceniu albo konieczne </w:t>
      </w:r>
      <w:r w:rsidRPr="00F90C49">
        <w:rPr>
          <w:rFonts w:ascii="Arial" w:hAnsi="Arial" w:cs="Arial"/>
        </w:rPr>
        <w:lastRenderedPageBreak/>
        <w:t>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11.2 Wykonawcy </w:t>
      </w:r>
      <w:proofErr w:type="gramStart"/>
      <w:r w:rsidRPr="002F0859">
        <w:rPr>
          <w:rFonts w:ascii="Arial" w:hAnsi="Arial" w:cs="Arial"/>
        </w:rPr>
        <w:t>występujący jako</w:t>
      </w:r>
      <w:proofErr w:type="gramEnd"/>
      <w:r w:rsidRPr="002F085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 w:rsidRPr="002F0859">
        <w:rPr>
          <w:rFonts w:ascii="Arial" w:hAnsi="Arial" w:cs="Arial"/>
        </w:rPr>
        <w:t>zamówienia  publicznego</w:t>
      </w:r>
      <w:proofErr w:type="gramEnd"/>
      <w:r w:rsidRPr="002F0859">
        <w:rPr>
          <w:rFonts w:ascii="Arial" w:hAnsi="Arial" w:cs="Arial"/>
        </w:rPr>
        <w:t>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17603F">
        <w:rPr>
          <w:rFonts w:ascii="Arial" w:hAnsi="Arial" w:cs="Arial"/>
        </w:rPr>
        <w:t>załącznik nr 3 do</w:t>
      </w:r>
      <w:r w:rsidRPr="002F0859">
        <w:rPr>
          <w:rFonts w:ascii="Arial" w:hAnsi="Arial" w:cs="Arial"/>
        </w:rPr>
        <w:t xml:space="preserve">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 w:rsidRPr="002F0859">
        <w:rPr>
          <w:rFonts w:ascii="Arial" w:hAnsi="Arial" w:cs="Arial"/>
        </w:rPr>
        <w:t>na   wykonawcę</w:t>
      </w:r>
      <w:proofErr w:type="gramEnd"/>
      <w:r w:rsidRPr="002F0859">
        <w:rPr>
          <w:rFonts w:ascii="Arial" w:hAnsi="Arial" w:cs="Arial"/>
        </w:rPr>
        <w:t xml:space="preserve">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proofErr w:type="gramStart"/>
      <w:r w:rsidRPr="0006136B">
        <w:rPr>
          <w:rFonts w:ascii="Arial" w:hAnsi="Arial" w:cs="Arial"/>
          <w:b/>
          <w:bCs/>
        </w:rPr>
        <w:t>mail</w:t>
      </w:r>
      <w:proofErr w:type="gramEnd"/>
      <w:r w:rsidRPr="0006136B">
        <w:rPr>
          <w:rFonts w:ascii="Arial" w:hAnsi="Arial" w:cs="Arial"/>
          <w:b/>
          <w:bCs/>
        </w:rPr>
        <w:t xml:space="preserve">: </w:t>
      </w:r>
      <w:hyperlink r:id="rId9" w:history="1">
        <w:r w:rsidRPr="0006136B">
          <w:rPr>
            <w:rStyle w:val="Hipercze"/>
            <w:rFonts w:ascii="Arial" w:hAnsi="Arial" w:cs="Arial"/>
            <w:b/>
            <w:bCs/>
          </w:rPr>
          <w:t>mhejduk@rcre.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opolskie</w:t>
        </w:r>
        <w:proofErr w:type="gramEnd"/>
        <w:r w:rsidRPr="0006136B">
          <w:rPr>
            <w:rStyle w:val="Hipercze"/>
            <w:rFonts w:ascii="Arial" w:hAnsi="Arial" w:cs="Arial"/>
            <w:b/>
            <w:bCs/>
          </w:rPr>
          <w:t>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pl</w:t>
        </w:r>
      </w:hyperlink>
      <w:proofErr w:type="gramEnd"/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 w:rsidRPr="002F0859">
        <w:rPr>
          <w:rFonts w:ascii="Arial" w:hAnsi="Arial" w:cs="Arial"/>
        </w:rPr>
        <w:t>warunkiem że</w:t>
      </w:r>
      <w:proofErr w:type="gramEnd"/>
      <w:r w:rsidRPr="002F0859"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</w:t>
      </w:r>
      <w:proofErr w:type="gramStart"/>
      <w:r w:rsidRPr="002F0859">
        <w:rPr>
          <w:rFonts w:ascii="Arial" w:hAnsi="Arial" w:cs="Arial"/>
        </w:rPr>
        <w:t>zamieści  na</w:t>
      </w:r>
      <w:proofErr w:type="gramEnd"/>
      <w:r w:rsidRPr="002F0859">
        <w:rPr>
          <w:rFonts w:ascii="Arial" w:hAnsi="Arial" w:cs="Arial"/>
        </w:rPr>
        <w:t xml:space="preserve">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 xml:space="preserve">zbędny będzie dodatkowy czas na wprowadzenie zmian w ofertach, zamawiający również w tym przypadku, przedłuży termin składania ofert </w:t>
      </w:r>
      <w:proofErr w:type="gramStart"/>
      <w:r w:rsidRPr="002F0859">
        <w:rPr>
          <w:rFonts w:ascii="Arial" w:hAnsi="Arial" w:cs="Arial"/>
        </w:rPr>
        <w:t>i  poinformuje</w:t>
      </w:r>
      <w:proofErr w:type="gramEnd"/>
      <w:r w:rsidRPr="002F0859">
        <w:rPr>
          <w:rFonts w:ascii="Arial" w:hAnsi="Arial" w:cs="Arial"/>
        </w:rPr>
        <w:t xml:space="preserve">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 xml:space="preserve">mgr inż. Małgorzata </w:t>
      </w:r>
      <w:proofErr w:type="gramStart"/>
      <w:r w:rsidRPr="002F0859">
        <w:rPr>
          <w:rFonts w:ascii="Arial" w:hAnsi="Arial" w:cs="Arial"/>
          <w:b/>
          <w:bCs/>
        </w:rPr>
        <w:t>Hejduk</w:t>
      </w:r>
      <w:r w:rsidRPr="002F0859">
        <w:rPr>
          <w:rFonts w:ascii="Arial" w:hAnsi="Arial" w:cs="Arial"/>
        </w:rPr>
        <w:tab/>
        <w:t xml:space="preserve"> -     specjalista</w:t>
      </w:r>
      <w:proofErr w:type="gramEnd"/>
      <w:r w:rsidRPr="002F0859">
        <w:rPr>
          <w:rFonts w:ascii="Arial" w:hAnsi="Arial" w:cs="Arial"/>
        </w:rPr>
        <w:t xml:space="preserve">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proofErr w:type="gramStart"/>
      <w:r w:rsidRPr="00556D73">
        <w:rPr>
          <w:rFonts w:ascii="Arial" w:hAnsi="Arial" w:cs="Arial"/>
        </w:rPr>
        <w:t>tel</w:t>
      </w:r>
      <w:proofErr w:type="gramEnd"/>
      <w:r w:rsidRPr="00556D73">
        <w:rPr>
          <w:rFonts w:ascii="Arial" w:hAnsi="Arial" w:cs="Arial"/>
        </w:rPr>
        <w:t xml:space="preserve">. </w:t>
      </w:r>
      <w:r w:rsidR="005B7ECA" w:rsidRPr="00556D73">
        <w:rPr>
          <w:rFonts w:ascii="Arial" w:hAnsi="Arial" w:cs="Arial"/>
        </w:rPr>
        <w:t>77 400 82 39</w:t>
      </w:r>
      <w:r w:rsidRPr="00556D73">
        <w:rPr>
          <w:rFonts w:ascii="Arial" w:hAnsi="Arial" w:cs="Arial"/>
        </w:rPr>
        <w:t xml:space="preserve"> pon.– </w:t>
      </w:r>
      <w:proofErr w:type="gramStart"/>
      <w:r w:rsidRPr="00556D73">
        <w:rPr>
          <w:rFonts w:ascii="Arial" w:hAnsi="Arial" w:cs="Arial"/>
        </w:rPr>
        <w:t>pt</w:t>
      </w:r>
      <w:proofErr w:type="gramEnd"/>
      <w:r w:rsidRPr="00556D73">
        <w:rPr>
          <w:rFonts w:ascii="Arial" w:hAnsi="Arial" w:cs="Arial"/>
        </w:rPr>
        <w:t>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</w:t>
      </w:r>
      <w:r w:rsidRPr="00556D73">
        <w:rPr>
          <w:rFonts w:ascii="Arial" w:hAnsi="Arial" w:cs="Arial"/>
          <w:sz w:val="22"/>
          <w:szCs w:val="22"/>
        </w:rPr>
        <w:t xml:space="preserve">złożoną przez siebie ofertą przez 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556D73">
        <w:rPr>
          <w:rFonts w:ascii="Arial" w:hAnsi="Arial" w:cs="Arial"/>
          <w:sz w:val="22"/>
          <w:szCs w:val="22"/>
        </w:rPr>
        <w:t>dni od upływu terminu skład</w:t>
      </w:r>
      <w:r w:rsidRPr="00556D73">
        <w:rPr>
          <w:rFonts w:ascii="Arial" w:hAnsi="Arial" w:cs="Arial"/>
          <w:sz w:val="22"/>
          <w:szCs w:val="22"/>
        </w:rPr>
        <w:t>a</w:t>
      </w:r>
      <w:r w:rsidRPr="00556D73">
        <w:rPr>
          <w:rFonts w:ascii="Arial" w:hAnsi="Arial" w:cs="Arial"/>
          <w:sz w:val="22"/>
          <w:szCs w:val="22"/>
        </w:rPr>
        <w:t>nia ofert, tj. do dnia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166" w:rsidRPr="0017603F">
        <w:rPr>
          <w:rFonts w:ascii="Arial" w:hAnsi="Arial" w:cs="Arial"/>
          <w:b/>
          <w:bCs/>
          <w:sz w:val="22"/>
          <w:szCs w:val="22"/>
        </w:rPr>
        <w:t>02.11.</w:t>
      </w:r>
      <w:r w:rsidRPr="0017603F">
        <w:rPr>
          <w:rFonts w:ascii="Arial" w:hAnsi="Arial" w:cs="Arial"/>
          <w:b/>
          <w:bCs/>
          <w:sz w:val="22"/>
          <w:szCs w:val="22"/>
        </w:rPr>
        <w:t>2012</w:t>
      </w:r>
      <w:proofErr w:type="gramStart"/>
      <w:r w:rsidRPr="0017603F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Pr="0017603F">
        <w:rPr>
          <w:rFonts w:ascii="Arial" w:hAnsi="Arial" w:cs="Arial"/>
          <w:b/>
          <w:bCs/>
          <w:sz w:val="22"/>
          <w:szCs w:val="22"/>
        </w:rPr>
        <w:t>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6918A3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7B632D" w:rsidRPr="0017603F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wypełniony</w:t>
      </w:r>
      <w:proofErr w:type="gramEnd"/>
      <w:r w:rsidRPr="002F0859">
        <w:rPr>
          <w:rFonts w:ascii="Arial" w:hAnsi="Arial" w:cs="Arial"/>
        </w:rPr>
        <w:t xml:space="preserve"> formularz ofertowy według </w:t>
      </w:r>
      <w:r w:rsidRPr="0017603F">
        <w:rPr>
          <w:rFonts w:ascii="Arial" w:hAnsi="Arial" w:cs="Arial"/>
          <w:b/>
        </w:rPr>
        <w:t>załącznika nr 5</w:t>
      </w:r>
      <w:r w:rsidRPr="0017603F">
        <w:rPr>
          <w:rFonts w:ascii="Arial" w:hAnsi="Arial" w:cs="Arial"/>
        </w:rPr>
        <w:t xml:space="preserve"> do SIWZ,</w:t>
      </w:r>
    </w:p>
    <w:p w:rsidR="004B2CEB" w:rsidRPr="0017603F" w:rsidRDefault="004B2CEB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17603F">
        <w:rPr>
          <w:rFonts w:ascii="Arial" w:hAnsi="Arial" w:cs="Arial"/>
        </w:rPr>
        <w:t>wypełniony</w:t>
      </w:r>
      <w:proofErr w:type="gramEnd"/>
      <w:r w:rsidRPr="0017603F">
        <w:rPr>
          <w:rFonts w:ascii="Arial" w:hAnsi="Arial" w:cs="Arial"/>
        </w:rPr>
        <w:t xml:space="preserve"> formularz cenowy wg </w:t>
      </w:r>
      <w:r w:rsidRPr="0017603F">
        <w:rPr>
          <w:rFonts w:ascii="Arial" w:hAnsi="Arial" w:cs="Arial"/>
          <w:b/>
          <w:bCs/>
        </w:rPr>
        <w:t>załącznika nr 2 do SIWZ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17603F">
        <w:rPr>
          <w:rFonts w:ascii="Arial" w:hAnsi="Arial" w:cs="Arial"/>
        </w:rPr>
        <w:t>dokumenty</w:t>
      </w:r>
      <w:proofErr w:type="gramEnd"/>
      <w:r w:rsidRPr="0017603F">
        <w:rPr>
          <w:rFonts w:ascii="Arial" w:hAnsi="Arial" w:cs="Arial"/>
        </w:rPr>
        <w:t xml:space="preserve"> i oświadczenia, o których mowa w punkcie 10 niniejszej</w:t>
      </w:r>
      <w:r w:rsidRPr="002F0859">
        <w:rPr>
          <w:rFonts w:ascii="Arial" w:hAnsi="Arial" w:cs="Arial"/>
        </w:rPr>
        <w:t xml:space="preserve"> SIWZ,</w:t>
      </w:r>
    </w:p>
    <w:p w:rsidR="007B632D" w:rsidRPr="002F0859" w:rsidRDefault="007B632D" w:rsidP="006918A3">
      <w:pPr>
        <w:spacing w:before="0" w:after="0" w:line="240" w:lineRule="auto"/>
        <w:ind w:left="284"/>
        <w:rPr>
          <w:rFonts w:ascii="Arial" w:hAnsi="Arial" w:cs="Arial"/>
          <w:i/>
          <w:iCs/>
        </w:rPr>
      </w:pPr>
      <w:proofErr w:type="gramStart"/>
      <w:r w:rsidRPr="002F0859">
        <w:rPr>
          <w:rFonts w:ascii="Arial" w:hAnsi="Arial" w:cs="Arial"/>
          <w:i/>
          <w:iCs/>
        </w:rPr>
        <w:t>ewentualnie</w:t>
      </w:r>
      <w:proofErr w:type="gramEnd"/>
      <w:r w:rsidRPr="002F0859">
        <w:rPr>
          <w:rFonts w:ascii="Arial" w:hAnsi="Arial" w:cs="Arial"/>
          <w:i/>
          <w:iCs/>
        </w:rPr>
        <w:t>: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pełnomocnictwo</w:t>
      </w:r>
      <w:proofErr w:type="gramEnd"/>
      <w:r w:rsidRPr="002F0859">
        <w:rPr>
          <w:rFonts w:ascii="Arial" w:hAnsi="Arial" w:cs="Arial"/>
        </w:rPr>
        <w:t xml:space="preserve"> (w sytuacji, gdy ofertę podpisuje osoba, której prawo do reprezentowania fi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my nie wynika z dokumentu rejestrowego).</w:t>
      </w:r>
    </w:p>
    <w:p w:rsidR="004B2CEB" w:rsidRPr="00C262DF" w:rsidRDefault="004B2CEB" w:rsidP="007B632D">
      <w:pPr>
        <w:spacing w:before="0" w:after="0" w:line="240" w:lineRule="auto"/>
        <w:jc w:val="both"/>
        <w:rPr>
          <w:rFonts w:ascii="Arial" w:hAnsi="Arial" w:cs="Arial"/>
        </w:rPr>
      </w:pP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 w:rsidRPr="002F0859">
        <w:rPr>
          <w:rFonts w:ascii="Arial" w:hAnsi="Arial" w:cs="Arial"/>
        </w:rPr>
        <w:t>oferty,  z</w:t>
      </w:r>
      <w:proofErr w:type="gramEnd"/>
      <w:r w:rsidRPr="002F0859">
        <w:rPr>
          <w:rFonts w:ascii="Arial" w:hAnsi="Arial" w:cs="Arial"/>
        </w:rPr>
        <w:t>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 w:rsidRPr="002F0859">
        <w:rPr>
          <w:rFonts w:ascii="Arial" w:hAnsi="Arial" w:cs="Arial"/>
        </w:rPr>
        <w:t>czerwca  1993 r</w:t>
      </w:r>
      <w:proofErr w:type="gramEnd"/>
      <w:r w:rsidRPr="002F0859">
        <w:rPr>
          <w:rFonts w:ascii="Arial" w:hAnsi="Arial" w:cs="Arial"/>
        </w:rPr>
        <w:t xml:space="preserve">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 w:rsidRPr="002F0859">
        <w:rPr>
          <w:rFonts w:ascii="Arial" w:hAnsi="Arial" w:cs="Arial"/>
          <w:i/>
          <w:iCs/>
        </w:rPr>
        <w:t>do  których</w:t>
      </w:r>
      <w:proofErr w:type="gramEnd"/>
      <w:r w:rsidRPr="002F085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</w:t>
      </w:r>
      <w:proofErr w:type="gramStart"/>
      <w:r w:rsidRPr="002F0859">
        <w:rPr>
          <w:rFonts w:ascii="Arial" w:hAnsi="Arial" w:cs="Arial"/>
        </w:rPr>
        <w:t>zastrzeżone jako</w:t>
      </w:r>
      <w:proofErr w:type="gramEnd"/>
      <w:r w:rsidRPr="002F0859">
        <w:rPr>
          <w:rFonts w:ascii="Arial" w:hAnsi="Arial" w:cs="Arial"/>
        </w:rPr>
        <w:t xml:space="preserve">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6918A3" w:rsidRDefault="00964122" w:rsidP="006918A3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127166" w:rsidRPr="0017603F" w:rsidRDefault="00964122" w:rsidP="00127166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17603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„Oferta na </w:t>
      </w:r>
      <w:r w:rsidR="00127166" w:rsidRPr="0017603F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Dostawę energii elektrycznej do budynków </w:t>
      </w:r>
    </w:p>
    <w:p w:rsidR="00964122" w:rsidRPr="0017603F" w:rsidRDefault="00127166" w:rsidP="00127166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17603F">
        <w:rPr>
          <w:rFonts w:ascii="Arial" w:hAnsi="Arial" w:cs="Arial"/>
          <w:b/>
          <w:bCs/>
          <w:i/>
          <w:sz w:val="24"/>
          <w:szCs w:val="24"/>
          <w:u w:val="single"/>
        </w:rPr>
        <w:t>Regionalnego Centrum Rozwoju Edukacji w Opolu</w:t>
      </w:r>
      <w:r w:rsidR="00E51B7D" w:rsidRPr="0017603F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17603F">
        <w:rPr>
          <w:rFonts w:ascii="Arial" w:hAnsi="Arial" w:cs="Arial"/>
          <w:b/>
          <w:bCs/>
          <w:i/>
          <w:iCs/>
        </w:rPr>
        <w:t xml:space="preserve"> </w:t>
      </w:r>
      <w:r w:rsidR="005D0373" w:rsidRPr="0017603F">
        <w:rPr>
          <w:rFonts w:ascii="Arial" w:hAnsi="Arial" w:cs="Arial"/>
          <w:b/>
          <w:bCs/>
        </w:rPr>
        <w:t>Nie otwierać przed godz</w:t>
      </w:r>
      <w:proofErr w:type="gramStart"/>
      <w:r w:rsidR="005D0373" w:rsidRPr="0017603F">
        <w:rPr>
          <w:rFonts w:ascii="Arial" w:hAnsi="Arial" w:cs="Arial"/>
          <w:b/>
          <w:bCs/>
        </w:rPr>
        <w:t>. 14</w:t>
      </w:r>
      <w:r w:rsidRPr="0017603F">
        <w:rPr>
          <w:rFonts w:ascii="Arial" w:hAnsi="Arial" w:cs="Arial"/>
          <w:b/>
          <w:bCs/>
        </w:rPr>
        <w:t>:00 dnia</w:t>
      </w:r>
      <w:proofErr w:type="gramEnd"/>
      <w:r w:rsidRPr="0017603F">
        <w:rPr>
          <w:rFonts w:ascii="Arial" w:hAnsi="Arial" w:cs="Arial"/>
          <w:b/>
          <w:bCs/>
        </w:rPr>
        <w:t xml:space="preserve"> </w:t>
      </w:r>
      <w:r w:rsidR="00127166" w:rsidRPr="0017603F">
        <w:rPr>
          <w:rFonts w:ascii="Arial" w:hAnsi="Arial" w:cs="Arial"/>
          <w:b/>
          <w:bCs/>
        </w:rPr>
        <w:t>04</w:t>
      </w:r>
      <w:r w:rsidR="005D0373" w:rsidRPr="0017603F">
        <w:rPr>
          <w:rFonts w:ascii="Arial" w:hAnsi="Arial" w:cs="Arial"/>
          <w:b/>
          <w:bCs/>
        </w:rPr>
        <w:t>.</w:t>
      </w:r>
      <w:r w:rsidR="00127166" w:rsidRPr="0017603F">
        <w:rPr>
          <w:rFonts w:ascii="Arial" w:hAnsi="Arial" w:cs="Arial"/>
          <w:b/>
          <w:bCs/>
        </w:rPr>
        <w:t>10</w:t>
      </w:r>
      <w:r w:rsidR="00AC3C5F" w:rsidRPr="0017603F">
        <w:rPr>
          <w:rFonts w:ascii="Arial" w:hAnsi="Arial" w:cs="Arial"/>
          <w:b/>
          <w:bCs/>
        </w:rPr>
        <w:t>.</w:t>
      </w:r>
      <w:r w:rsidRPr="0017603F">
        <w:rPr>
          <w:rFonts w:ascii="Arial" w:hAnsi="Arial" w:cs="Arial"/>
          <w:b/>
          <w:bCs/>
        </w:rPr>
        <w:t>2012</w:t>
      </w:r>
      <w:proofErr w:type="gramStart"/>
      <w:r w:rsidRPr="0017603F">
        <w:rPr>
          <w:rFonts w:ascii="Arial" w:hAnsi="Arial" w:cs="Arial"/>
          <w:b/>
          <w:bCs/>
        </w:rPr>
        <w:t>r</w:t>
      </w:r>
      <w:proofErr w:type="gramEnd"/>
      <w:r w:rsidRPr="0017603F">
        <w:rPr>
          <w:rFonts w:ascii="Arial" w:hAnsi="Arial" w:cs="Arial"/>
          <w:b/>
          <w:bCs/>
        </w:rPr>
        <w:t>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Konsekwencje złożenia oferty niezgodnie z w/w opisem (np. potraktowanie </w:t>
      </w:r>
      <w:proofErr w:type="gramStart"/>
      <w:r w:rsidRPr="002F0859">
        <w:rPr>
          <w:rFonts w:ascii="Arial" w:hAnsi="Arial" w:cs="Arial"/>
        </w:rPr>
        <w:t>oferty jako</w:t>
      </w:r>
      <w:proofErr w:type="gramEnd"/>
      <w:r w:rsidRPr="002F0859">
        <w:rPr>
          <w:rFonts w:ascii="Arial" w:hAnsi="Arial" w:cs="Arial"/>
        </w:rPr>
        <w:t xml:space="preserve">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</w:t>
      </w:r>
      <w:proofErr w:type="gramStart"/>
      <w:r w:rsidRPr="00D2752B">
        <w:rPr>
          <w:rFonts w:ascii="Arial" w:hAnsi="Arial" w:cs="Arial"/>
        </w:rPr>
        <w:t>Głogowska 27,  sekretariat</w:t>
      </w:r>
      <w:proofErr w:type="gramEnd"/>
      <w:r w:rsidRPr="00D2752B">
        <w:rPr>
          <w:rFonts w:ascii="Arial" w:hAnsi="Arial" w:cs="Arial"/>
        </w:rPr>
        <w:t xml:space="preserve">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556D73">
        <w:rPr>
          <w:rFonts w:ascii="Arial" w:hAnsi="Arial" w:cs="Arial"/>
          <w:b/>
          <w:bCs/>
        </w:rPr>
        <w:t xml:space="preserve">do </w:t>
      </w:r>
      <w:r w:rsidRPr="0017603F">
        <w:rPr>
          <w:rFonts w:ascii="Arial" w:hAnsi="Arial" w:cs="Arial"/>
          <w:b/>
          <w:bCs/>
        </w:rPr>
        <w:t xml:space="preserve">dnia  </w:t>
      </w:r>
      <w:r w:rsidR="00127166" w:rsidRPr="0017603F">
        <w:rPr>
          <w:rFonts w:ascii="Arial" w:hAnsi="Arial" w:cs="Arial"/>
          <w:b/>
          <w:bCs/>
        </w:rPr>
        <w:t>04</w:t>
      </w:r>
      <w:r w:rsidR="00AC3C5F" w:rsidRPr="0017603F">
        <w:rPr>
          <w:rFonts w:ascii="Arial" w:hAnsi="Arial" w:cs="Arial"/>
          <w:b/>
          <w:bCs/>
        </w:rPr>
        <w:t>.</w:t>
      </w:r>
      <w:r w:rsidR="00127166" w:rsidRPr="0017603F">
        <w:rPr>
          <w:rFonts w:ascii="Arial" w:hAnsi="Arial" w:cs="Arial"/>
          <w:b/>
          <w:bCs/>
        </w:rPr>
        <w:t>10</w:t>
      </w:r>
      <w:r w:rsidR="00AC3C5F" w:rsidRPr="0017603F">
        <w:rPr>
          <w:rFonts w:ascii="Arial" w:hAnsi="Arial" w:cs="Arial"/>
          <w:b/>
          <w:bCs/>
        </w:rPr>
        <w:t>.</w:t>
      </w:r>
      <w:r w:rsidR="005D0373" w:rsidRPr="0017603F">
        <w:rPr>
          <w:rFonts w:ascii="Arial" w:hAnsi="Arial" w:cs="Arial"/>
          <w:b/>
          <w:bCs/>
        </w:rPr>
        <w:t>2012</w:t>
      </w:r>
      <w:proofErr w:type="gramStart"/>
      <w:r w:rsidR="005D0373" w:rsidRPr="0017603F">
        <w:rPr>
          <w:rFonts w:ascii="Arial" w:hAnsi="Arial" w:cs="Arial"/>
          <w:b/>
          <w:bCs/>
        </w:rPr>
        <w:t>r</w:t>
      </w:r>
      <w:proofErr w:type="gramEnd"/>
      <w:r w:rsidR="005D0373" w:rsidRPr="0017603F">
        <w:rPr>
          <w:rFonts w:ascii="Arial" w:hAnsi="Arial" w:cs="Arial"/>
          <w:b/>
          <w:bCs/>
        </w:rPr>
        <w:t>. do godziny 13</w:t>
      </w:r>
      <w:r w:rsidRPr="0017603F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 w:rsidRPr="002F0859">
        <w:rPr>
          <w:rFonts w:ascii="Arial" w:hAnsi="Arial" w:cs="Arial"/>
        </w:rPr>
        <w:t>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</w:t>
      </w:r>
      <w:proofErr w:type="gramEnd"/>
      <w:r w:rsidRPr="002F0859">
        <w:rPr>
          <w:rFonts w:ascii="Arial" w:hAnsi="Arial" w:cs="Arial"/>
        </w:rPr>
        <w:t xml:space="preserve">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 w:rsidRPr="002F0859">
        <w:rPr>
          <w:rFonts w:ascii="Arial" w:hAnsi="Arial" w:cs="Arial"/>
        </w:rPr>
        <w:t>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</w:t>
      </w:r>
      <w:proofErr w:type="gramEnd"/>
      <w:r w:rsidRPr="002F0859">
        <w:rPr>
          <w:rFonts w:ascii="Arial" w:hAnsi="Arial" w:cs="Arial"/>
        </w:rPr>
        <w:t xml:space="preserve">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lastRenderedPageBreak/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127166" w:rsidRPr="0017603F">
        <w:rPr>
          <w:rFonts w:ascii="Arial" w:hAnsi="Arial" w:cs="Arial"/>
          <w:b/>
          <w:bCs/>
        </w:rPr>
        <w:t>04</w:t>
      </w:r>
      <w:r w:rsidR="005D0373" w:rsidRPr="0017603F">
        <w:rPr>
          <w:rFonts w:ascii="Arial" w:hAnsi="Arial" w:cs="Arial"/>
          <w:b/>
          <w:bCs/>
        </w:rPr>
        <w:t>.</w:t>
      </w:r>
      <w:r w:rsidR="00127166" w:rsidRPr="0017603F">
        <w:rPr>
          <w:rFonts w:ascii="Arial" w:hAnsi="Arial" w:cs="Arial"/>
          <w:b/>
          <w:bCs/>
        </w:rPr>
        <w:t>10</w:t>
      </w:r>
      <w:r w:rsidR="00404C4C" w:rsidRPr="0017603F">
        <w:rPr>
          <w:rFonts w:ascii="Arial" w:hAnsi="Arial" w:cs="Arial"/>
          <w:b/>
          <w:bCs/>
        </w:rPr>
        <w:t>.</w:t>
      </w:r>
      <w:r w:rsidRPr="0017603F">
        <w:rPr>
          <w:rFonts w:ascii="Arial" w:hAnsi="Arial" w:cs="Arial"/>
          <w:b/>
          <w:bCs/>
        </w:rPr>
        <w:t>2012</w:t>
      </w:r>
      <w:proofErr w:type="gramStart"/>
      <w:r w:rsidRPr="0017603F">
        <w:rPr>
          <w:rFonts w:ascii="Arial" w:hAnsi="Arial" w:cs="Arial"/>
          <w:b/>
          <w:bCs/>
        </w:rPr>
        <w:t>r.  o</w:t>
      </w:r>
      <w:proofErr w:type="gramEnd"/>
      <w:r w:rsidRPr="0017603F">
        <w:rPr>
          <w:rFonts w:ascii="Arial" w:hAnsi="Arial" w:cs="Arial"/>
          <w:b/>
          <w:bCs/>
        </w:rPr>
        <w:t xml:space="preserve"> godzinie 1</w:t>
      </w:r>
      <w:r w:rsidR="005D0373" w:rsidRPr="0017603F">
        <w:rPr>
          <w:rFonts w:ascii="Arial" w:hAnsi="Arial" w:cs="Arial"/>
          <w:b/>
          <w:bCs/>
        </w:rPr>
        <w:t>4</w:t>
      </w:r>
      <w:r w:rsidRPr="0017603F">
        <w:rPr>
          <w:rFonts w:ascii="Arial" w:hAnsi="Arial" w:cs="Arial"/>
          <w:b/>
          <w:bCs/>
        </w:rPr>
        <w:t>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imię</w:t>
      </w:r>
      <w:proofErr w:type="gramEnd"/>
      <w:r w:rsidRPr="002F0859">
        <w:rPr>
          <w:rFonts w:ascii="Arial" w:hAnsi="Arial" w:cs="Arial"/>
        </w:rPr>
        <w:t xml:space="preserve">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cenę</w:t>
      </w:r>
      <w:proofErr w:type="gramEnd"/>
      <w:r w:rsidRPr="002F0859">
        <w:rPr>
          <w:rFonts w:ascii="Arial" w:hAnsi="Arial" w:cs="Arial"/>
        </w:rPr>
        <w:t xml:space="preserve">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termin</w:t>
      </w:r>
      <w:proofErr w:type="gramEnd"/>
      <w:r w:rsidRPr="002F0859">
        <w:rPr>
          <w:rFonts w:ascii="Arial" w:hAnsi="Arial" w:cs="Arial"/>
        </w:rPr>
        <w:t xml:space="preserve">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warunki</w:t>
      </w:r>
      <w:proofErr w:type="gramEnd"/>
      <w:r w:rsidRPr="002F0859">
        <w:rPr>
          <w:rFonts w:ascii="Arial" w:hAnsi="Arial" w:cs="Arial"/>
        </w:rPr>
        <w:t xml:space="preserve">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17603F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17603F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17603F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17603F">
        <w:rPr>
          <w:rFonts w:ascii="Arial" w:hAnsi="Arial" w:cs="Arial"/>
        </w:rPr>
        <w:t>19.1. Każdy z wykonawców może zaproponować tylko jedną cenę i nie może jej zmienić. Nie prowadzi się negocjacji w sprawie ceny.</w:t>
      </w:r>
      <w:r w:rsidRPr="0017603F">
        <w:rPr>
          <w:rFonts w:ascii="Arial" w:hAnsi="Arial" w:cs="Arial"/>
          <w:strike/>
        </w:rPr>
        <w:t xml:space="preserve"> </w:t>
      </w:r>
    </w:p>
    <w:p w:rsidR="00127166" w:rsidRPr="0017603F" w:rsidRDefault="00964122" w:rsidP="00127166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17603F">
        <w:rPr>
          <w:rFonts w:ascii="Arial" w:hAnsi="Arial" w:cs="Arial"/>
        </w:rPr>
        <w:t xml:space="preserve">19.2. </w:t>
      </w:r>
      <w:r w:rsidR="00127166" w:rsidRPr="0017603F">
        <w:rPr>
          <w:rFonts w:ascii="Arial" w:hAnsi="Arial" w:cs="Arial"/>
        </w:rPr>
        <w:t>Cena ofertowa (brutto) musi zawierać wszystkie koszty, które poniesie zamawiający w zwią</w:t>
      </w:r>
      <w:r w:rsidR="00127166" w:rsidRPr="0017603F">
        <w:rPr>
          <w:rFonts w:ascii="Arial" w:hAnsi="Arial" w:cs="Arial"/>
        </w:rPr>
        <w:t>z</w:t>
      </w:r>
      <w:r w:rsidR="00127166" w:rsidRPr="0017603F">
        <w:rPr>
          <w:rFonts w:ascii="Arial" w:hAnsi="Arial" w:cs="Arial"/>
        </w:rPr>
        <w:t>ku z realizacją zamówienia (w tym głównie: należne podatki, w tym podatek VAT oraz wsze</w:t>
      </w:r>
      <w:r w:rsidR="00127166" w:rsidRPr="0017603F">
        <w:rPr>
          <w:rFonts w:ascii="Arial" w:hAnsi="Arial" w:cs="Arial"/>
        </w:rPr>
        <w:t>l</w:t>
      </w:r>
      <w:r w:rsidR="00127166" w:rsidRPr="0017603F">
        <w:rPr>
          <w:rFonts w:ascii="Arial" w:hAnsi="Arial" w:cs="Arial"/>
        </w:rPr>
        <w:t xml:space="preserve">kie inne świadczenia niezbędne do prawidłowej realizacji umowy). </w:t>
      </w:r>
    </w:p>
    <w:p w:rsidR="00127166" w:rsidRPr="0017603F" w:rsidRDefault="00127166" w:rsidP="00127166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>Cena oferty powinna być wyrażona w PLN z dokładnością do 1 grosza.</w:t>
      </w:r>
    </w:p>
    <w:p w:rsidR="00127166" w:rsidRPr="0017603F" w:rsidRDefault="00127166" w:rsidP="00127166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>Cena jednostkowa za energię elektryczną przyjęta w ofercie ( formularzu cenowym) będzie stała w okresie objętym umową. Należności z tytułu wykonania zamówienia będą regulowane na warunkach określonych w umowie.</w:t>
      </w:r>
    </w:p>
    <w:p w:rsidR="00127166" w:rsidRPr="0017603F" w:rsidRDefault="00127166" w:rsidP="00127166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 xml:space="preserve">Wykonawca jest zobowiązany dokonać obliczenia ceny ofertowej w oparciu o formularz cenowy, stanowiący </w:t>
      </w:r>
      <w:r w:rsidRPr="0017603F">
        <w:rPr>
          <w:rFonts w:ascii="Arial" w:hAnsi="Arial" w:cs="Arial"/>
          <w:b/>
          <w:bCs/>
        </w:rPr>
        <w:t>załącznik nr 2</w:t>
      </w:r>
      <w:r w:rsidRPr="0017603F">
        <w:rPr>
          <w:rFonts w:ascii="Arial" w:hAnsi="Arial" w:cs="Arial"/>
        </w:rPr>
        <w:t xml:space="preserve"> do SIWZ. W formularzu ofertowym (</w:t>
      </w:r>
      <w:r w:rsidRPr="0017603F">
        <w:rPr>
          <w:rFonts w:ascii="Arial" w:hAnsi="Arial" w:cs="Arial"/>
          <w:b/>
          <w:bCs/>
        </w:rPr>
        <w:t>załącznik nr 5</w:t>
      </w:r>
      <w:r w:rsidRPr="0017603F">
        <w:rPr>
          <w:rFonts w:ascii="Arial" w:hAnsi="Arial" w:cs="Arial"/>
        </w:rPr>
        <w:t xml:space="preserve"> do SIWZ) należy podać cenę brutto, wynikającą z formularza cenowego, oraz cenę netto.</w:t>
      </w:r>
    </w:p>
    <w:p w:rsidR="00127166" w:rsidRPr="0017603F" w:rsidRDefault="00127166" w:rsidP="00127166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17603F">
        <w:rPr>
          <w:rFonts w:ascii="Arial" w:hAnsi="Arial" w:cs="Arial"/>
        </w:rPr>
        <w:t>Nie przewiduje się rozliczenia między wykonawcą a zamawiającym w walutach obcych.</w:t>
      </w:r>
    </w:p>
    <w:p w:rsidR="00127166" w:rsidRPr="0017603F" w:rsidRDefault="00127166" w:rsidP="00127166">
      <w:pPr>
        <w:tabs>
          <w:tab w:val="left" w:pos="567"/>
          <w:tab w:val="left" w:pos="1800"/>
        </w:tabs>
        <w:suppressAutoHyphens/>
        <w:spacing w:before="0" w:after="0" w:line="240" w:lineRule="auto"/>
        <w:ind w:left="567"/>
        <w:jc w:val="both"/>
        <w:rPr>
          <w:rFonts w:ascii="Arial" w:hAnsi="Arial" w:cs="Arial"/>
        </w:rPr>
      </w:pPr>
    </w:p>
    <w:p w:rsidR="006918A3" w:rsidRDefault="006918A3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</w:rPr>
      </w:pPr>
    </w:p>
    <w:p w:rsidR="00964122" w:rsidRPr="006918A3" w:rsidRDefault="00964122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  <w:b/>
          <w:highlight w:val="yellow"/>
        </w:rPr>
      </w:pPr>
      <w:r w:rsidRPr="006918A3">
        <w:rPr>
          <w:rFonts w:ascii="Arial" w:hAnsi="Arial" w:cs="Arial"/>
          <w:b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najniższa</w:t>
      </w:r>
    </w:p>
    <w:p w:rsidR="00C33175" w:rsidRPr="007B2E0D" w:rsidRDefault="00C33175" w:rsidP="007B2E0D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t xml:space="preserve">ilość punktów badanej </w:t>
      </w:r>
      <w:proofErr w:type="gramStart"/>
      <w:r w:rsidRPr="007B2E0D">
        <w:rPr>
          <w:rFonts w:ascii="Arial" w:hAnsi="Arial" w:cs="Arial"/>
          <w:i/>
          <w:color w:val="auto"/>
        </w:rPr>
        <w:t>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>x</w:t>
      </w:r>
      <w:proofErr w:type="gramEnd"/>
      <w:r w:rsidRPr="007B2E0D">
        <w:rPr>
          <w:rFonts w:ascii="Arial" w:hAnsi="Arial" w:cs="Arial"/>
          <w:i/>
          <w:color w:val="auto"/>
        </w:rPr>
        <w:t xml:space="preserve"> 100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oferty badanej</w:t>
      </w:r>
    </w:p>
    <w:p w:rsidR="000E5EEC" w:rsidRPr="00FB1ACF" w:rsidRDefault="00964122" w:rsidP="000E5EEC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lastRenderedPageBreak/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</w:t>
      </w:r>
      <w:r w:rsidRPr="00FB1ACF">
        <w:rPr>
          <w:rFonts w:ascii="Arial" w:hAnsi="Arial" w:cs="Arial"/>
          <w:b/>
          <w:bCs/>
          <w:u w:val="single"/>
        </w:rPr>
        <w:t xml:space="preserve">zawarcia umowy w sprawie zamówienia publicznego </w:t>
      </w:r>
    </w:p>
    <w:p w:rsidR="000E5EEC" w:rsidRPr="00FB1ACF" w:rsidRDefault="000E5EEC" w:rsidP="000E5EEC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before="0" w:after="0" w:line="252" w:lineRule="exact"/>
        <w:ind w:hanging="449"/>
        <w:jc w:val="both"/>
        <w:rPr>
          <w:rFonts w:ascii="Arial" w:hAnsi="Arial" w:cs="Arial"/>
          <w:spacing w:val="-2"/>
        </w:rPr>
      </w:pPr>
      <w:r w:rsidRPr="00FB1ACF">
        <w:rPr>
          <w:rFonts w:ascii="Arial" w:hAnsi="Arial" w:cs="Arial"/>
        </w:rPr>
        <w:t xml:space="preserve">. Z wykonawcą, który wygra przetarg zostanie zawarta umowa, której postanowienia nie mogą być sprzeczne z ogólnymi warunkami umowy przedstawionymi w </w:t>
      </w:r>
      <w:r w:rsidRPr="00FB1ACF">
        <w:rPr>
          <w:rFonts w:ascii="Arial" w:hAnsi="Arial" w:cs="Arial"/>
          <w:b/>
          <w:bCs/>
        </w:rPr>
        <w:t>załączniku nr 6</w:t>
      </w:r>
      <w:r w:rsidRPr="00FB1ACF">
        <w:rPr>
          <w:rFonts w:ascii="Arial" w:hAnsi="Arial" w:cs="Arial"/>
          <w:b/>
        </w:rPr>
        <w:t xml:space="preserve"> </w:t>
      </w:r>
      <w:r w:rsidRPr="00FB1ACF">
        <w:rPr>
          <w:rFonts w:ascii="Arial" w:hAnsi="Arial" w:cs="Arial"/>
        </w:rPr>
        <w:t>do niniejszej SIWZ.</w:t>
      </w:r>
    </w:p>
    <w:p w:rsidR="000E5EEC" w:rsidRPr="009528FD" w:rsidRDefault="000E5EEC" w:rsidP="000E5EEC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before="0" w:after="0" w:line="252" w:lineRule="exact"/>
        <w:ind w:right="461" w:hanging="449"/>
        <w:rPr>
          <w:rFonts w:ascii="Arial" w:hAnsi="Arial" w:cs="Arial"/>
          <w:spacing w:val="-9"/>
        </w:rPr>
      </w:pPr>
      <w:r w:rsidRPr="003D407F">
        <w:rPr>
          <w:rFonts w:ascii="Arial" w:hAnsi="Arial" w:cs="Arial"/>
          <w:spacing w:val="-9"/>
        </w:rPr>
        <w:t xml:space="preserve"> </w:t>
      </w:r>
      <w:r w:rsidRPr="003D407F">
        <w:rPr>
          <w:rFonts w:ascii="Arial" w:hAnsi="Arial" w:cs="Arial"/>
          <w:spacing w:val="-2"/>
        </w:rPr>
        <w:t xml:space="preserve">Zamawiający powiadomi wybranego wykonawcę o miejscu i terminie podpisania </w:t>
      </w:r>
      <w:r w:rsidRPr="003D407F">
        <w:rPr>
          <w:rFonts w:ascii="Arial" w:hAnsi="Arial" w:cs="Arial"/>
        </w:rPr>
        <w:t>mowy</w:t>
      </w:r>
      <w:r w:rsidRPr="009528FD">
        <w:rPr>
          <w:rFonts w:ascii="Arial" w:hAnsi="Arial" w:cs="Arial"/>
        </w:rPr>
        <w:t>.</w:t>
      </w:r>
    </w:p>
    <w:p w:rsidR="000E5EEC" w:rsidRPr="000E5EEC" w:rsidRDefault="000E5EEC" w:rsidP="000E5EEC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before="0" w:after="0" w:line="252" w:lineRule="exact"/>
        <w:ind w:hanging="449"/>
        <w:jc w:val="both"/>
        <w:rPr>
          <w:rFonts w:ascii="Arial" w:hAnsi="Arial" w:cs="Arial"/>
          <w:spacing w:val="-2"/>
        </w:rPr>
      </w:pPr>
      <w:r w:rsidRPr="009528FD">
        <w:rPr>
          <w:rFonts w:ascii="Arial" w:hAnsi="Arial" w:cs="Arial"/>
        </w:rPr>
        <w:t xml:space="preserve"> W przypadku, gdy wykonawca, którego oferta zostanie wybrana będzie się uchylał </w:t>
      </w:r>
      <w:proofErr w:type="gramStart"/>
      <w:r w:rsidRPr="009528FD">
        <w:rPr>
          <w:rFonts w:ascii="Arial" w:hAnsi="Arial" w:cs="Arial"/>
        </w:rPr>
        <w:t xml:space="preserve">od  </w:t>
      </w:r>
      <w:r w:rsidRPr="009528FD">
        <w:rPr>
          <w:rFonts w:ascii="Arial" w:hAnsi="Arial" w:cs="Arial"/>
          <w:spacing w:val="-1"/>
        </w:rPr>
        <w:t>zawa</w:t>
      </w:r>
      <w:r w:rsidRPr="009528FD">
        <w:rPr>
          <w:rFonts w:ascii="Arial" w:hAnsi="Arial" w:cs="Arial"/>
          <w:spacing w:val="-1"/>
        </w:rPr>
        <w:t>r</w:t>
      </w:r>
      <w:r w:rsidRPr="009528FD">
        <w:rPr>
          <w:rFonts w:ascii="Arial" w:hAnsi="Arial" w:cs="Arial"/>
          <w:spacing w:val="-1"/>
        </w:rPr>
        <w:t>cia</w:t>
      </w:r>
      <w:proofErr w:type="gramEnd"/>
      <w:r w:rsidRPr="009528FD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9528FD">
        <w:rPr>
          <w:rFonts w:ascii="Arial" w:hAnsi="Arial" w:cs="Arial"/>
        </w:rPr>
        <w:t>spośród pozost</w:t>
      </w:r>
      <w:r w:rsidRPr="009528FD">
        <w:rPr>
          <w:rFonts w:ascii="Arial" w:hAnsi="Arial" w:cs="Arial"/>
        </w:rPr>
        <w:t>a</w:t>
      </w:r>
      <w:r w:rsidRPr="009528FD">
        <w:rPr>
          <w:rFonts w:ascii="Arial" w:hAnsi="Arial" w:cs="Arial"/>
        </w:rPr>
        <w:t xml:space="preserve">łych ofert chyba, że będą zachodzić przesłanki, o których mowa w </w:t>
      </w:r>
      <w:r w:rsidRPr="009528FD">
        <w:rPr>
          <w:rFonts w:ascii="Arial" w:hAnsi="Arial" w:cs="Arial"/>
          <w:spacing w:val="-5"/>
        </w:rPr>
        <w:t xml:space="preserve">art.93 </w:t>
      </w:r>
      <w:r w:rsidRPr="009528FD">
        <w:rPr>
          <w:rFonts w:ascii="Arial" w:hAnsi="Arial" w:cs="Arial"/>
          <w:spacing w:val="-2"/>
        </w:rPr>
        <w:t>ust.1 ustawy Prawo zamówień publicznych.</w:t>
      </w:r>
    </w:p>
    <w:p w:rsid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a</w:t>
      </w:r>
      <w:proofErr w:type="gramEnd"/>
      <w:r w:rsidRPr="002F0859">
        <w:rPr>
          <w:rFonts w:ascii="Arial" w:hAnsi="Arial" w:cs="Arial"/>
        </w:rPr>
        <w:t>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b</w:t>
      </w:r>
      <w:proofErr w:type="gramEnd"/>
      <w:r w:rsidRPr="002F0859">
        <w:rPr>
          <w:rFonts w:ascii="Arial" w:hAnsi="Arial" w:cs="Arial"/>
        </w:rPr>
        <w:t>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</w:t>
      </w:r>
      <w:proofErr w:type="gramEnd"/>
      <w:r w:rsidRPr="002F0859">
        <w:rPr>
          <w:rFonts w:ascii="Arial" w:hAnsi="Arial" w:cs="Arial"/>
        </w:rPr>
        <w:t>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</w:t>
      </w:r>
      <w:proofErr w:type="gramEnd"/>
      <w:r w:rsidRPr="002F0859">
        <w:rPr>
          <w:rFonts w:ascii="Arial" w:hAnsi="Arial" w:cs="Arial"/>
        </w:rPr>
        <w:t>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</w:t>
      </w:r>
      <w:proofErr w:type="gramStart"/>
      <w:r w:rsidRPr="002F0859">
        <w:rPr>
          <w:rFonts w:ascii="Arial" w:hAnsi="Arial" w:cs="Arial"/>
        </w:rPr>
        <w:t>,,</w:t>
      </w:r>
      <w:proofErr w:type="gramEnd"/>
      <w:r w:rsidRPr="002F0859">
        <w:rPr>
          <w:rFonts w:ascii="Arial" w:hAnsi="Arial" w:cs="Arial"/>
        </w:rPr>
        <w:t xml:space="preserve">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 w:rsidRPr="002F0859">
        <w:rPr>
          <w:rFonts w:ascii="Arial" w:hAnsi="Arial" w:cs="Arial"/>
        </w:rPr>
        <w:t>wniesienia – jeżeli</w:t>
      </w:r>
      <w:proofErr w:type="gramEnd"/>
      <w:r w:rsidRPr="002F0859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23.9 Odwołanie wobec treści ogłoszenia o </w:t>
      </w:r>
      <w:proofErr w:type="gramStart"/>
      <w:r w:rsidRPr="002F0859">
        <w:rPr>
          <w:rFonts w:ascii="Arial" w:hAnsi="Arial" w:cs="Arial"/>
        </w:rPr>
        <w:t>zamówieniu,  także</w:t>
      </w:r>
      <w:proofErr w:type="gramEnd"/>
      <w:r w:rsidRPr="002F0859"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23.10 Odwołanie wobec czynności innych niż określone w pkt 23.8 i 23.9 </w:t>
      </w:r>
      <w:proofErr w:type="gramStart"/>
      <w:r w:rsidRPr="002F0859">
        <w:rPr>
          <w:rFonts w:ascii="Arial" w:hAnsi="Arial" w:cs="Arial"/>
        </w:rPr>
        <w:t>wnosi</w:t>
      </w:r>
      <w:proofErr w:type="gramEnd"/>
      <w:r w:rsidRPr="002F0859">
        <w:rPr>
          <w:rFonts w:ascii="Arial" w:hAnsi="Arial" w:cs="Arial"/>
        </w:rPr>
        <w:t xml:space="preserve">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rze oferty </w:t>
      </w:r>
      <w:proofErr w:type="gramStart"/>
      <w:r w:rsidRPr="002F0859">
        <w:rPr>
          <w:rFonts w:ascii="Arial" w:hAnsi="Arial" w:cs="Arial"/>
        </w:rPr>
        <w:t>najkorzystniejszej  odwołanie</w:t>
      </w:r>
      <w:proofErr w:type="gramEnd"/>
      <w:r w:rsidRPr="002F0859">
        <w:rPr>
          <w:rFonts w:ascii="Arial" w:hAnsi="Arial" w:cs="Arial"/>
        </w:rPr>
        <w:t xml:space="preserve">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wień Publicznych w terminie i na zasadach określonych w art.198 a -198 </w:t>
      </w:r>
      <w:proofErr w:type="gramStart"/>
      <w:r w:rsidRPr="002F0859">
        <w:rPr>
          <w:rFonts w:ascii="Arial" w:hAnsi="Arial" w:cs="Arial"/>
        </w:rPr>
        <w:t>g  ustawy</w:t>
      </w:r>
      <w:proofErr w:type="gramEnd"/>
      <w:r w:rsidRPr="002F0859">
        <w:rPr>
          <w:rFonts w:ascii="Arial" w:hAnsi="Arial" w:cs="Arial"/>
        </w:rPr>
        <w:t xml:space="preserve">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556D73" w:rsidRPr="002F0859" w:rsidRDefault="00556D73" w:rsidP="00541316">
      <w:pPr>
        <w:spacing w:before="0" w:after="0" w:line="240" w:lineRule="auto"/>
        <w:rPr>
          <w:rFonts w:ascii="Arial" w:hAnsi="Arial" w:cs="Arial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Default="00964122" w:rsidP="00556D73">
      <w:pPr>
        <w:spacing w:before="0" w:after="0" w:line="240" w:lineRule="auto"/>
        <w:rPr>
          <w:rFonts w:ascii="Arial" w:hAnsi="Arial" w:cs="Arial"/>
          <w:lang w:eastAsia="pl-P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</w:t>
      </w:r>
      <w:proofErr w:type="gramStart"/>
      <w:r w:rsidRPr="002F0859">
        <w:rPr>
          <w:rFonts w:ascii="Arial" w:hAnsi="Arial" w:cs="Arial"/>
          <w:lang w:eastAsia="pl-PL"/>
        </w:rPr>
        <w:t>z</w:t>
      </w:r>
      <w:proofErr w:type="gramEnd"/>
      <w:r w:rsidRPr="002F0859">
        <w:rPr>
          <w:rFonts w:ascii="Arial" w:hAnsi="Arial" w:cs="Arial"/>
          <w:lang w:eastAsia="pl-PL"/>
        </w:rPr>
        <w:t xml:space="preserve">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 xml:space="preserve">. </w:t>
      </w:r>
      <w:proofErr w:type="gramStart"/>
      <w:r w:rsidRPr="002F0859">
        <w:rPr>
          <w:rFonts w:ascii="Arial" w:hAnsi="Arial" w:cs="Arial"/>
          <w:lang w:eastAsia="pl-PL"/>
        </w:rPr>
        <w:t>zm</w:t>
      </w:r>
      <w:proofErr w:type="gramEnd"/>
      <w:r w:rsidRPr="002F0859">
        <w:rPr>
          <w:rFonts w:ascii="Arial" w:hAnsi="Arial" w:cs="Arial"/>
          <w:lang w:eastAsia="pl-PL"/>
        </w:rPr>
        <w:t>.)</w:t>
      </w:r>
    </w:p>
    <w:p w:rsidR="00556D73" w:rsidRPr="00556D73" w:rsidRDefault="00556D73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0E5EEC" w:rsidRPr="00FB1ACF" w:rsidRDefault="000E5EEC" w:rsidP="000E5EEC">
      <w:pPr>
        <w:spacing w:before="0" w:after="0" w:line="240" w:lineRule="auto"/>
        <w:rPr>
          <w:rFonts w:ascii="Arial" w:hAnsi="Arial" w:cs="Arial"/>
        </w:rPr>
      </w:pPr>
      <w:r w:rsidRPr="00FB1ACF">
        <w:rPr>
          <w:rFonts w:ascii="Arial" w:hAnsi="Arial" w:cs="Arial"/>
        </w:rPr>
        <w:t xml:space="preserve">Załącznik nr 1 - szczegółowy opis przedmiotu zamówienia </w:t>
      </w:r>
    </w:p>
    <w:p w:rsidR="000E5EEC" w:rsidRPr="00725176" w:rsidRDefault="000E5EEC" w:rsidP="000E5EEC">
      <w:pPr>
        <w:spacing w:before="0" w:after="0" w:line="240" w:lineRule="auto"/>
        <w:rPr>
          <w:rFonts w:ascii="Arial" w:hAnsi="Arial" w:cs="Arial"/>
        </w:rPr>
      </w:pPr>
      <w:r w:rsidRPr="00FB1ACF">
        <w:rPr>
          <w:rFonts w:ascii="Arial" w:hAnsi="Arial" w:cs="Arial"/>
        </w:rPr>
        <w:t>Załącznik nr 2 – formularz cenowy</w:t>
      </w:r>
    </w:p>
    <w:p w:rsidR="000E5EEC" w:rsidRPr="0064248B" w:rsidRDefault="000E5EEC" w:rsidP="000E5EEC">
      <w:pPr>
        <w:spacing w:before="0" w:after="0" w:line="240" w:lineRule="auto"/>
        <w:rPr>
          <w:rFonts w:ascii="Arial" w:hAnsi="Arial" w:cs="Arial"/>
        </w:rPr>
      </w:pPr>
      <w:r w:rsidRPr="00725176">
        <w:rPr>
          <w:rFonts w:ascii="Arial" w:hAnsi="Arial" w:cs="Arial"/>
        </w:rPr>
        <w:t xml:space="preserve">Załącznik nr 3 - </w:t>
      </w:r>
      <w:r w:rsidR="00367ED3" w:rsidRPr="0064248B">
        <w:rPr>
          <w:rFonts w:ascii="Arial" w:hAnsi="Arial" w:cs="Arial"/>
        </w:rPr>
        <w:t>wzór oświadczenia o braku podstaw do wykluczenia z art. 24 ust 1 ustawy</w:t>
      </w:r>
      <w:r w:rsidR="00367ED3">
        <w:rPr>
          <w:rFonts w:ascii="Arial" w:hAnsi="Arial" w:cs="Arial"/>
        </w:rPr>
        <w:t xml:space="preserve"> Prawo </w:t>
      </w:r>
      <w:r w:rsidR="00367ED3" w:rsidRPr="0064248B">
        <w:rPr>
          <w:rFonts w:ascii="Arial" w:hAnsi="Arial" w:cs="Arial"/>
        </w:rPr>
        <w:t>zamówień publicznych</w:t>
      </w:r>
    </w:p>
    <w:p w:rsidR="000E5EEC" w:rsidRPr="0064248B" w:rsidRDefault="000E5EEC" w:rsidP="000E5EEC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proofErr w:type="gramStart"/>
      <w:r>
        <w:rPr>
          <w:rFonts w:ascii="Arial" w:hAnsi="Arial" w:cs="Arial"/>
        </w:rPr>
        <w:t xml:space="preserve">nr 4  </w:t>
      </w:r>
      <w:r w:rsidRPr="0064248B">
        <w:rPr>
          <w:rFonts w:ascii="Arial" w:hAnsi="Arial" w:cs="Arial"/>
        </w:rPr>
        <w:t xml:space="preserve">- </w:t>
      </w:r>
      <w:r w:rsidR="00367ED3" w:rsidRPr="009528FD">
        <w:rPr>
          <w:rFonts w:ascii="Arial" w:hAnsi="Arial" w:cs="Arial"/>
        </w:rPr>
        <w:t>wzór</w:t>
      </w:r>
      <w:proofErr w:type="gramEnd"/>
      <w:r w:rsidR="00367ED3" w:rsidRPr="009528FD">
        <w:rPr>
          <w:rFonts w:ascii="Arial" w:hAnsi="Arial" w:cs="Arial"/>
        </w:rPr>
        <w:t xml:space="preserve"> oświadczenia o spełnieniu warunków z art. 22 ust.1 ustawy </w:t>
      </w:r>
      <w:r w:rsidR="00367ED3" w:rsidRPr="0064248B">
        <w:rPr>
          <w:rFonts w:ascii="Arial" w:hAnsi="Arial" w:cs="Arial"/>
        </w:rPr>
        <w:t xml:space="preserve">Prawo zamówień publicznych </w:t>
      </w:r>
    </w:p>
    <w:p w:rsidR="000E5EEC" w:rsidRPr="00761552" w:rsidRDefault="000E5EEC" w:rsidP="000E5EEC">
      <w:pPr>
        <w:shd w:val="clear" w:color="auto" w:fill="FFFFFF"/>
        <w:spacing w:before="0" w:after="0" w:line="240" w:lineRule="auto"/>
        <w:rPr>
          <w:rFonts w:ascii="Arial" w:hAnsi="Arial" w:cs="Arial"/>
          <w:spacing w:val="-1"/>
        </w:rPr>
      </w:pPr>
      <w:r w:rsidRPr="009528FD">
        <w:rPr>
          <w:rFonts w:ascii="Arial" w:hAnsi="Arial" w:cs="Arial"/>
        </w:rPr>
        <w:t xml:space="preserve">Załącznik nr 5 - </w:t>
      </w:r>
      <w:proofErr w:type="gramStart"/>
      <w:r w:rsidRPr="00761552">
        <w:rPr>
          <w:rFonts w:ascii="Arial" w:hAnsi="Arial" w:cs="Arial"/>
        </w:rPr>
        <w:t>wzór  formularza</w:t>
      </w:r>
      <w:proofErr w:type="gramEnd"/>
      <w:r w:rsidRPr="00761552">
        <w:rPr>
          <w:rFonts w:ascii="Arial" w:hAnsi="Arial" w:cs="Arial"/>
        </w:rPr>
        <w:t xml:space="preserve"> ofertowego</w:t>
      </w:r>
    </w:p>
    <w:p w:rsidR="000E5EEC" w:rsidRPr="00735AA5" w:rsidRDefault="000E5EEC" w:rsidP="000E5EEC">
      <w:pPr>
        <w:spacing w:before="0" w:after="0" w:line="240" w:lineRule="auto"/>
        <w:rPr>
          <w:rFonts w:ascii="Arial" w:hAnsi="Arial" w:cs="Arial"/>
        </w:rPr>
      </w:pPr>
      <w:r w:rsidRPr="00735AA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 –</w:t>
      </w:r>
      <w:r w:rsidRPr="00735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ogólne warunki umowy</w:t>
      </w:r>
      <w:r w:rsidRPr="00735AA5">
        <w:rPr>
          <w:rFonts w:ascii="Arial" w:hAnsi="Arial" w:cs="Arial"/>
        </w:rPr>
        <w:t xml:space="preserve">  </w:t>
      </w:r>
    </w:p>
    <w:p w:rsidR="00964122" w:rsidRPr="006918A3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Opole</w:t>
      </w:r>
      <w:r w:rsidRPr="00556D73">
        <w:rPr>
          <w:rFonts w:ascii="Arial" w:hAnsi="Arial" w:cs="Arial"/>
        </w:rPr>
        <w:t xml:space="preserve">, dnia </w:t>
      </w:r>
      <w:bookmarkStart w:id="0" w:name="_GoBack"/>
      <w:bookmarkEnd w:id="0"/>
      <w:r w:rsidR="000E5EEC" w:rsidRPr="00FB1ACF">
        <w:rPr>
          <w:rFonts w:ascii="Arial" w:hAnsi="Arial" w:cs="Arial"/>
        </w:rPr>
        <w:t>20</w:t>
      </w:r>
      <w:r w:rsidRPr="00FB1ACF">
        <w:rPr>
          <w:rFonts w:ascii="Arial" w:hAnsi="Arial" w:cs="Arial"/>
        </w:rPr>
        <w:t>.0</w:t>
      </w:r>
      <w:r w:rsidR="005D0373" w:rsidRPr="00FB1ACF">
        <w:rPr>
          <w:rFonts w:ascii="Arial" w:hAnsi="Arial" w:cs="Arial"/>
        </w:rPr>
        <w:t>9</w:t>
      </w:r>
      <w:r w:rsidRPr="00FB1ACF">
        <w:rPr>
          <w:rFonts w:ascii="Arial" w:hAnsi="Arial" w:cs="Arial"/>
        </w:rPr>
        <w:t xml:space="preserve">.2012 </w:t>
      </w:r>
      <w:proofErr w:type="gramStart"/>
      <w:r w:rsidRPr="00FB1ACF">
        <w:rPr>
          <w:rFonts w:ascii="Arial" w:hAnsi="Arial" w:cs="Arial"/>
        </w:rPr>
        <w:t>r</w:t>
      </w:r>
      <w:proofErr w:type="gramEnd"/>
      <w:r w:rsidRPr="00FB1ACF">
        <w:rPr>
          <w:rFonts w:ascii="Arial" w:hAnsi="Arial" w:cs="Arial"/>
        </w:rPr>
        <w:t>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sectPr w:rsidR="00964122" w:rsidRPr="006918A3" w:rsidSect="00A815F5"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00" w:rsidRDefault="00B36C00" w:rsidP="002070AA">
      <w:pPr>
        <w:spacing w:before="0" w:after="0" w:line="240" w:lineRule="auto"/>
      </w:pPr>
      <w:r>
        <w:separator/>
      </w:r>
    </w:p>
  </w:endnote>
  <w:endnote w:type="continuationSeparator" w:id="0">
    <w:p w:rsidR="00B36C00" w:rsidRDefault="00B36C0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2" w:rsidRDefault="00964122" w:rsidP="005A4152">
    <w:pPr>
      <w:pBdr>
        <w:bottom w:val="single" w:sz="6" w:space="1" w:color="auto"/>
      </w:pBdr>
      <w:spacing w:before="0" w:after="0" w:line="240" w:lineRule="auto"/>
    </w:pPr>
  </w:p>
  <w:p w:rsidR="00964122" w:rsidRPr="00CD63B1" w:rsidRDefault="0096412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4858F1" w:rsidP="004858F1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4858F1" w:rsidRPr="00CD1189" w:rsidRDefault="00B36C00" w:rsidP="004858F1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4858F1"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="004858F1"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4858F1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="004858F1"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4858F1" w:rsidRPr="00CD1189">
      <w:rPr>
        <w:rFonts w:eastAsia="Times New Roman"/>
        <w:b/>
        <w:color w:val="002060"/>
        <w:sz w:val="16"/>
      </w:rPr>
      <w:t>, REGON: 000196718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964122" w:rsidRDefault="0096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00" w:rsidRDefault="00B36C00" w:rsidP="002070AA">
      <w:pPr>
        <w:spacing w:before="0" w:after="0" w:line="240" w:lineRule="auto"/>
      </w:pPr>
      <w:r>
        <w:separator/>
      </w:r>
    </w:p>
  </w:footnote>
  <w:footnote w:type="continuationSeparator" w:id="0">
    <w:p w:rsidR="00B36C00" w:rsidRDefault="00B36C0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B36C00" w:rsidP="004858F1">
    <w:pPr>
      <w:pStyle w:val="Nagwek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6" type="#_x0000_t75" style="position:absolute;margin-left:-18.5pt;margin-top:-3.3pt;width:157.95pt;height:63.25pt;z-index:2;visibility:visible">
          <v:imagedata r:id="rId1" o:title="" chromakey="white"/>
        </v:shape>
      </w:pict>
    </w:r>
    <w:r w:rsidR="004858F1" w:rsidRPr="0050725C">
      <w:tab/>
    </w: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B36C00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pict>
        <v:line id="Łącznik prosty 3" o:spid="_x0000_s2055" style="position:absolute;left:0;text-align:left;z-index:1;visibility:visible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" strokecolor="#4f81bd" strokeweight="2pt">
          <v:shadow on="t" color="black" opacity="24903f" origin=",.5" offset="0,.55556mm"/>
        </v:line>
      </w:pict>
    </w:r>
  </w:p>
  <w:p w:rsidR="00964122" w:rsidRPr="004858F1" w:rsidRDefault="00B36C00" w:rsidP="004858F1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4858F1" w:rsidRPr="0050725C">
        <w:rPr>
          <w:rStyle w:val="Hipercze"/>
          <w:b/>
          <w:sz w:val="18"/>
          <w:szCs w:val="18"/>
        </w:rPr>
        <w:t>www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rcre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opolskie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863A0"/>
    <w:multiLevelType w:val="multilevel"/>
    <w:tmpl w:val="8ED29D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2D03355"/>
    <w:multiLevelType w:val="hybridMultilevel"/>
    <w:tmpl w:val="FCC4A5E0"/>
    <w:lvl w:ilvl="0" w:tplc="495E12F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7E23"/>
    <w:multiLevelType w:val="multilevel"/>
    <w:tmpl w:val="9F1ED44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9"/>
        </w:tabs>
        <w:ind w:left="4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3"/>
  </w:num>
  <w:num w:numId="5">
    <w:abstractNumId w:val="24"/>
  </w:num>
  <w:num w:numId="6">
    <w:abstractNumId w:val="7"/>
  </w:num>
  <w:num w:numId="7">
    <w:abstractNumId w:val="1"/>
  </w:num>
  <w:num w:numId="8">
    <w:abstractNumId w:val="22"/>
  </w:num>
  <w:num w:numId="9">
    <w:abstractNumId w:val="17"/>
  </w:num>
  <w:num w:numId="10">
    <w:abstractNumId w:val="20"/>
  </w:num>
  <w:num w:numId="11">
    <w:abstractNumId w:val="21"/>
  </w:num>
  <w:num w:numId="12">
    <w:abstractNumId w:val="5"/>
  </w:num>
  <w:num w:numId="13">
    <w:abstractNumId w:val="27"/>
  </w:num>
  <w:num w:numId="14">
    <w:abstractNumId w:val="14"/>
  </w:num>
  <w:num w:numId="15">
    <w:abstractNumId w:val="2"/>
  </w:num>
  <w:num w:numId="16">
    <w:abstractNumId w:val="12"/>
  </w:num>
  <w:num w:numId="17">
    <w:abstractNumId w:val="6"/>
  </w:num>
  <w:num w:numId="18">
    <w:abstractNumId w:val="25"/>
  </w:num>
  <w:num w:numId="19">
    <w:abstractNumId w:val="23"/>
  </w:num>
  <w:num w:numId="20">
    <w:abstractNumId w:val="26"/>
  </w:num>
  <w:num w:numId="21">
    <w:abstractNumId w:val="3"/>
  </w:num>
  <w:num w:numId="22">
    <w:abstractNumId w:val="18"/>
  </w:num>
  <w:num w:numId="23">
    <w:abstractNumId w:val="0"/>
  </w:num>
  <w:num w:numId="24">
    <w:abstractNumId w:val="4"/>
  </w:num>
  <w:num w:numId="25">
    <w:abstractNumId w:val="10"/>
  </w:num>
  <w:num w:numId="26">
    <w:abstractNumId w:val="9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7258B"/>
    <w:rsid w:val="000A2D2A"/>
    <w:rsid w:val="000A3D7D"/>
    <w:rsid w:val="000A79DD"/>
    <w:rsid w:val="000C3342"/>
    <w:rsid w:val="000E1086"/>
    <w:rsid w:val="000E3F42"/>
    <w:rsid w:val="000E5EEC"/>
    <w:rsid w:val="000E66FD"/>
    <w:rsid w:val="00100FE3"/>
    <w:rsid w:val="00115478"/>
    <w:rsid w:val="00127166"/>
    <w:rsid w:val="00153CB3"/>
    <w:rsid w:val="001600B9"/>
    <w:rsid w:val="00164CC8"/>
    <w:rsid w:val="00173896"/>
    <w:rsid w:val="00175197"/>
    <w:rsid w:val="0017603F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4230"/>
    <w:rsid w:val="002669A5"/>
    <w:rsid w:val="002709EC"/>
    <w:rsid w:val="002769A3"/>
    <w:rsid w:val="002778BD"/>
    <w:rsid w:val="00290C1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28EA"/>
    <w:rsid w:val="00307607"/>
    <w:rsid w:val="00310423"/>
    <w:rsid w:val="003227B6"/>
    <w:rsid w:val="003313BA"/>
    <w:rsid w:val="00336AAC"/>
    <w:rsid w:val="00340510"/>
    <w:rsid w:val="003469D9"/>
    <w:rsid w:val="00367ED3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404C4C"/>
    <w:rsid w:val="00415BC2"/>
    <w:rsid w:val="00431A1A"/>
    <w:rsid w:val="004361B6"/>
    <w:rsid w:val="00442518"/>
    <w:rsid w:val="00444CD3"/>
    <w:rsid w:val="00446306"/>
    <w:rsid w:val="0044779E"/>
    <w:rsid w:val="00474819"/>
    <w:rsid w:val="004858F1"/>
    <w:rsid w:val="004B2CEB"/>
    <w:rsid w:val="004D2B5D"/>
    <w:rsid w:val="004E7BEE"/>
    <w:rsid w:val="004F0709"/>
    <w:rsid w:val="004F20F8"/>
    <w:rsid w:val="004F77F6"/>
    <w:rsid w:val="00514DD4"/>
    <w:rsid w:val="0051620C"/>
    <w:rsid w:val="0053154B"/>
    <w:rsid w:val="00541316"/>
    <w:rsid w:val="00555C60"/>
    <w:rsid w:val="00556D73"/>
    <w:rsid w:val="00567725"/>
    <w:rsid w:val="005719F0"/>
    <w:rsid w:val="00575AC6"/>
    <w:rsid w:val="00592D82"/>
    <w:rsid w:val="005A4152"/>
    <w:rsid w:val="005A453C"/>
    <w:rsid w:val="005B7ECA"/>
    <w:rsid w:val="005C478F"/>
    <w:rsid w:val="005D0373"/>
    <w:rsid w:val="005D4F86"/>
    <w:rsid w:val="005E3697"/>
    <w:rsid w:val="005E73C5"/>
    <w:rsid w:val="005F0D5F"/>
    <w:rsid w:val="005F619B"/>
    <w:rsid w:val="006035EE"/>
    <w:rsid w:val="0061610B"/>
    <w:rsid w:val="00617333"/>
    <w:rsid w:val="0062489A"/>
    <w:rsid w:val="00624B0A"/>
    <w:rsid w:val="0063239A"/>
    <w:rsid w:val="00640916"/>
    <w:rsid w:val="00641F9D"/>
    <w:rsid w:val="00655657"/>
    <w:rsid w:val="00666DFA"/>
    <w:rsid w:val="0068235D"/>
    <w:rsid w:val="006918A3"/>
    <w:rsid w:val="006A2524"/>
    <w:rsid w:val="006A63DA"/>
    <w:rsid w:val="006B00F6"/>
    <w:rsid w:val="006B3DE6"/>
    <w:rsid w:val="006D3329"/>
    <w:rsid w:val="006E2EA5"/>
    <w:rsid w:val="006F3331"/>
    <w:rsid w:val="0070221D"/>
    <w:rsid w:val="00707DDF"/>
    <w:rsid w:val="007216EA"/>
    <w:rsid w:val="00731330"/>
    <w:rsid w:val="007421FA"/>
    <w:rsid w:val="00756A4A"/>
    <w:rsid w:val="00762CA7"/>
    <w:rsid w:val="007779A4"/>
    <w:rsid w:val="00783661"/>
    <w:rsid w:val="00784ABD"/>
    <w:rsid w:val="00784C37"/>
    <w:rsid w:val="007A04DE"/>
    <w:rsid w:val="007A4DCF"/>
    <w:rsid w:val="007B2E0D"/>
    <w:rsid w:val="007B477E"/>
    <w:rsid w:val="007B632D"/>
    <w:rsid w:val="007C413D"/>
    <w:rsid w:val="007D1005"/>
    <w:rsid w:val="007D318C"/>
    <w:rsid w:val="007E48BF"/>
    <w:rsid w:val="007F515C"/>
    <w:rsid w:val="007F5C38"/>
    <w:rsid w:val="007F5FF3"/>
    <w:rsid w:val="00811872"/>
    <w:rsid w:val="008416F7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A5BA9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4597"/>
    <w:rsid w:val="009E566C"/>
    <w:rsid w:val="009E5BC8"/>
    <w:rsid w:val="009F0A90"/>
    <w:rsid w:val="009F4BBE"/>
    <w:rsid w:val="00A21192"/>
    <w:rsid w:val="00A24318"/>
    <w:rsid w:val="00A34727"/>
    <w:rsid w:val="00A35645"/>
    <w:rsid w:val="00A43FC0"/>
    <w:rsid w:val="00A47876"/>
    <w:rsid w:val="00A51261"/>
    <w:rsid w:val="00A73F0B"/>
    <w:rsid w:val="00A815F5"/>
    <w:rsid w:val="00A91B1F"/>
    <w:rsid w:val="00AC3C5F"/>
    <w:rsid w:val="00AD6E43"/>
    <w:rsid w:val="00AD7182"/>
    <w:rsid w:val="00AF7FE8"/>
    <w:rsid w:val="00B03B44"/>
    <w:rsid w:val="00B04140"/>
    <w:rsid w:val="00B13D0B"/>
    <w:rsid w:val="00B14B2C"/>
    <w:rsid w:val="00B36C00"/>
    <w:rsid w:val="00B3728B"/>
    <w:rsid w:val="00B46011"/>
    <w:rsid w:val="00B6324A"/>
    <w:rsid w:val="00B67BFE"/>
    <w:rsid w:val="00B81619"/>
    <w:rsid w:val="00BA0680"/>
    <w:rsid w:val="00BB6759"/>
    <w:rsid w:val="00BE19DA"/>
    <w:rsid w:val="00C00695"/>
    <w:rsid w:val="00C040DA"/>
    <w:rsid w:val="00C262DF"/>
    <w:rsid w:val="00C31410"/>
    <w:rsid w:val="00C33175"/>
    <w:rsid w:val="00C362F1"/>
    <w:rsid w:val="00C43253"/>
    <w:rsid w:val="00C5234D"/>
    <w:rsid w:val="00C53EFD"/>
    <w:rsid w:val="00C67507"/>
    <w:rsid w:val="00C94319"/>
    <w:rsid w:val="00CC21FB"/>
    <w:rsid w:val="00CD4BC6"/>
    <w:rsid w:val="00CD63B1"/>
    <w:rsid w:val="00CE28AC"/>
    <w:rsid w:val="00CF1962"/>
    <w:rsid w:val="00CF316B"/>
    <w:rsid w:val="00D02595"/>
    <w:rsid w:val="00D0351B"/>
    <w:rsid w:val="00D04346"/>
    <w:rsid w:val="00D13E06"/>
    <w:rsid w:val="00D157C1"/>
    <w:rsid w:val="00D2752B"/>
    <w:rsid w:val="00D51EEB"/>
    <w:rsid w:val="00D54F84"/>
    <w:rsid w:val="00D55C12"/>
    <w:rsid w:val="00D6152C"/>
    <w:rsid w:val="00D61E69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F2968"/>
    <w:rsid w:val="00DF53C3"/>
    <w:rsid w:val="00E032E2"/>
    <w:rsid w:val="00E25FDD"/>
    <w:rsid w:val="00E2783F"/>
    <w:rsid w:val="00E33D47"/>
    <w:rsid w:val="00E34674"/>
    <w:rsid w:val="00E51B7D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31E6E"/>
    <w:rsid w:val="00F43AD2"/>
    <w:rsid w:val="00F473C9"/>
    <w:rsid w:val="00F47820"/>
    <w:rsid w:val="00F51CC3"/>
    <w:rsid w:val="00F64610"/>
    <w:rsid w:val="00F6585E"/>
    <w:rsid w:val="00F66951"/>
    <w:rsid w:val="00F73516"/>
    <w:rsid w:val="00F8423D"/>
    <w:rsid w:val="00F90C49"/>
    <w:rsid w:val="00F97F8E"/>
    <w:rsid w:val="00FA1CC1"/>
    <w:rsid w:val="00FB1ACF"/>
    <w:rsid w:val="00FB3FB2"/>
    <w:rsid w:val="00FC2E00"/>
    <w:rsid w:val="00FC7723"/>
    <w:rsid w:val="00FD3F8C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B7ECA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23D"/>
    <w:pPr>
      <w:spacing w:before="0"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8423D"/>
    <w:rPr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31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3175"/>
    <w:rPr>
      <w:rFonts w:cs="Calibri"/>
      <w:lang w:eastAsia="en-US"/>
    </w:rPr>
  </w:style>
  <w:style w:type="paragraph" w:customStyle="1" w:styleId="Znak1">
    <w:name w:val="Znak1"/>
    <w:basedOn w:val="Normalny"/>
    <w:rsid w:val="00D51EEB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27166"/>
    <w:pPr>
      <w:widowControl w:val="0"/>
      <w:autoSpaceDE w:val="0"/>
      <w:autoSpaceDN w:val="0"/>
      <w:adjustRightInd w:val="0"/>
      <w:spacing w:before="0"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1271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3607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Małgorzata Hejduk</cp:lastModifiedBy>
  <cp:revision>57</cp:revision>
  <cp:lastPrinted>2012-09-18T10:25:00Z</cp:lastPrinted>
  <dcterms:created xsi:type="dcterms:W3CDTF">2012-06-12T22:09:00Z</dcterms:created>
  <dcterms:modified xsi:type="dcterms:W3CDTF">2012-09-20T10:07:00Z</dcterms:modified>
</cp:coreProperties>
</file>