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8842FF" w:rsidRDefault="00B10D40" w:rsidP="008842FF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Opole</w:t>
      </w:r>
      <w:r w:rsidR="00C01FD0" w:rsidRPr="00081E6E">
        <w:rPr>
          <w:rFonts w:asciiTheme="majorHAnsi" w:hAnsiTheme="majorHAnsi"/>
          <w:sz w:val="22"/>
          <w:szCs w:val="22"/>
        </w:rPr>
        <w:t>, dnia</w:t>
      </w:r>
      <w:r w:rsidR="000F6823" w:rsidRPr="00081E6E">
        <w:rPr>
          <w:rFonts w:asciiTheme="majorHAnsi" w:hAnsiTheme="majorHAnsi"/>
          <w:sz w:val="22"/>
          <w:szCs w:val="22"/>
        </w:rPr>
        <w:t xml:space="preserve"> </w:t>
      </w:r>
      <w:r w:rsidR="00B049C3">
        <w:rPr>
          <w:rFonts w:asciiTheme="majorHAnsi" w:hAnsiTheme="majorHAnsi"/>
          <w:sz w:val="22"/>
          <w:szCs w:val="22"/>
        </w:rPr>
        <w:t>12.01.</w:t>
      </w:r>
      <w:r w:rsidRPr="00081E6E">
        <w:rPr>
          <w:rFonts w:asciiTheme="majorHAnsi" w:hAnsiTheme="majorHAnsi"/>
          <w:sz w:val="22"/>
          <w:szCs w:val="22"/>
        </w:rPr>
        <w:t>201</w:t>
      </w:r>
      <w:r w:rsidR="00B049C3">
        <w:rPr>
          <w:rFonts w:asciiTheme="majorHAnsi" w:hAnsiTheme="majorHAnsi"/>
          <w:sz w:val="22"/>
          <w:szCs w:val="22"/>
        </w:rPr>
        <w:t>6</w:t>
      </w:r>
      <w:r w:rsidR="00C01FD0" w:rsidRPr="00081E6E">
        <w:rPr>
          <w:rFonts w:asciiTheme="majorHAnsi" w:hAnsiTheme="majorHAnsi"/>
          <w:sz w:val="22"/>
          <w:szCs w:val="22"/>
        </w:rPr>
        <w:t>r.</w:t>
      </w:r>
    </w:p>
    <w:p w:rsidR="00C01FD0" w:rsidRPr="00B049C3" w:rsidRDefault="00C01FD0" w:rsidP="00C01FD0">
      <w:pPr>
        <w:pStyle w:val="Z1-Tytuzacznika"/>
        <w:rPr>
          <w:rFonts w:asciiTheme="minorHAnsi" w:hAnsiTheme="minorHAnsi"/>
        </w:rPr>
      </w:pPr>
      <w:r w:rsidRPr="00B049C3">
        <w:rPr>
          <w:rFonts w:asciiTheme="minorHAnsi" w:hAnsiTheme="minorHAnsi"/>
        </w:rPr>
        <w:t>Zapytanie cenowe dla zamówienia publicznego</w:t>
      </w:r>
      <w:r w:rsidRPr="00B049C3">
        <w:rPr>
          <w:rFonts w:asciiTheme="minorHAnsi" w:hAnsiTheme="minorHAnsi"/>
        </w:rPr>
        <w:br/>
        <w:t>o wartości nieprzekraczającej równowartości 30.000 euro</w:t>
      </w:r>
    </w:p>
    <w:p w:rsidR="00812EF9" w:rsidRPr="00B049C3" w:rsidRDefault="00C01FD0" w:rsidP="00812EF9">
      <w:pPr>
        <w:jc w:val="center"/>
        <w:rPr>
          <w:rFonts w:cs="Arial"/>
          <w:b/>
          <w:sz w:val="22"/>
          <w:szCs w:val="22"/>
        </w:rPr>
      </w:pPr>
      <w:r w:rsidRPr="00B049C3">
        <w:rPr>
          <w:rFonts w:cs="Arial"/>
          <w:b/>
          <w:sz w:val="22"/>
          <w:szCs w:val="22"/>
        </w:rPr>
        <w:t xml:space="preserve">dotyczy </w:t>
      </w:r>
      <w:r w:rsidR="00B10D40" w:rsidRPr="00B049C3">
        <w:rPr>
          <w:rFonts w:cs="Arial"/>
          <w:b/>
          <w:sz w:val="22"/>
          <w:szCs w:val="22"/>
        </w:rPr>
        <w:t xml:space="preserve">zamówienia na </w:t>
      </w:r>
      <w:r w:rsidR="00B049C3" w:rsidRPr="00B049C3">
        <w:rPr>
          <w:rStyle w:val="FontStyle22"/>
          <w:rFonts w:asciiTheme="minorHAnsi" w:hAnsiTheme="minorHAnsi" w:cstheme="minorHAnsi"/>
          <w:b/>
          <w:bCs/>
          <w:sz w:val="22"/>
          <w:szCs w:val="22"/>
        </w:rPr>
        <w:t xml:space="preserve">sukcesywną usługę </w:t>
      </w:r>
      <w:r w:rsidR="00071276">
        <w:rPr>
          <w:rStyle w:val="FontStyle22"/>
          <w:rFonts w:asciiTheme="minorHAnsi" w:hAnsiTheme="minorHAnsi" w:cstheme="minorHAnsi"/>
          <w:b/>
          <w:bCs/>
          <w:sz w:val="22"/>
          <w:szCs w:val="22"/>
        </w:rPr>
        <w:t>pralniczą</w:t>
      </w:r>
      <w:r w:rsidR="00B049C3" w:rsidRPr="00B049C3">
        <w:rPr>
          <w:rStyle w:val="FontStyle22"/>
          <w:rFonts w:asciiTheme="minorHAnsi" w:hAnsiTheme="minorHAnsi" w:cstheme="minorHAnsi"/>
          <w:b/>
          <w:bCs/>
          <w:sz w:val="22"/>
          <w:szCs w:val="22"/>
        </w:rPr>
        <w:t xml:space="preserve"> na potrzeby </w:t>
      </w:r>
      <w:r w:rsidR="00071276">
        <w:rPr>
          <w:rStyle w:val="FontStyle22"/>
          <w:rFonts w:asciiTheme="minorHAnsi" w:hAnsiTheme="minorHAnsi" w:cstheme="minorHAnsi"/>
          <w:b/>
          <w:bCs/>
          <w:sz w:val="22"/>
          <w:szCs w:val="22"/>
        </w:rPr>
        <w:t>Regionalnego Centrum Rozwoju Edukacji w Opolu</w:t>
      </w:r>
    </w:p>
    <w:p w:rsidR="00812EF9" w:rsidRPr="00081E6E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081E6E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081E6E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081E6E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081E6E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081E6E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r w:rsidRPr="00081E6E">
        <w:rPr>
          <w:rFonts w:cs="Arial"/>
          <w:sz w:val="22"/>
          <w:szCs w:val="22"/>
          <w:lang w:val="en-US"/>
        </w:rPr>
        <w:t>tel.: 77 4579895,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proofErr w:type="gramStart"/>
      <w:r w:rsidRPr="00081E6E">
        <w:rPr>
          <w:rFonts w:cs="Arial"/>
          <w:sz w:val="22"/>
          <w:szCs w:val="22"/>
          <w:lang w:val="en-US"/>
        </w:rPr>
        <w:t>fax</w:t>
      </w:r>
      <w:proofErr w:type="gramEnd"/>
      <w:r w:rsidRPr="00081E6E">
        <w:rPr>
          <w:rFonts w:cs="Arial"/>
          <w:sz w:val="22"/>
          <w:szCs w:val="22"/>
          <w:lang w:val="en-US"/>
        </w:rPr>
        <w:t>: 77 4552979,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proofErr w:type="gramStart"/>
      <w:r w:rsidRPr="00081E6E">
        <w:rPr>
          <w:rFonts w:cs="Arial"/>
          <w:sz w:val="22"/>
          <w:szCs w:val="22"/>
          <w:lang w:val="en-US"/>
        </w:rPr>
        <w:t>mail</w:t>
      </w:r>
      <w:proofErr w:type="gramEnd"/>
      <w:r w:rsidRPr="00081E6E">
        <w:rPr>
          <w:rFonts w:cs="Arial"/>
          <w:sz w:val="22"/>
          <w:szCs w:val="22"/>
          <w:lang w:val="en-US"/>
        </w:rPr>
        <w:t xml:space="preserve">: </w:t>
      </w:r>
      <w:proofErr w:type="spellStart"/>
      <w:r w:rsidRPr="00081E6E">
        <w:rPr>
          <w:rFonts w:cs="Arial"/>
          <w:sz w:val="22"/>
          <w:szCs w:val="22"/>
          <w:lang w:val="en-US"/>
        </w:rPr>
        <w:t>kontakt@rcre.opolskie.pl</w:t>
      </w:r>
      <w:proofErr w:type="spellEnd"/>
      <w:r w:rsidRPr="00081E6E">
        <w:rPr>
          <w:rFonts w:cs="Arial"/>
          <w:sz w:val="22"/>
          <w:szCs w:val="22"/>
          <w:lang w:val="en-US"/>
        </w:rPr>
        <w:t>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r w:rsidRPr="00081E6E">
        <w:rPr>
          <w:rFonts w:cs="Arial"/>
          <w:sz w:val="22"/>
          <w:szCs w:val="22"/>
          <w:lang w:val="en-US"/>
        </w:rPr>
        <w:t>http://</w:t>
      </w:r>
      <w:proofErr w:type="spellStart"/>
      <w:r w:rsidRPr="00081E6E">
        <w:rPr>
          <w:rFonts w:cs="Arial"/>
          <w:sz w:val="22"/>
          <w:szCs w:val="22"/>
          <w:lang w:val="en-US"/>
        </w:rPr>
        <w:t>www.rcre.opolskie.pl</w:t>
      </w:r>
      <w:proofErr w:type="spellEnd"/>
      <w:r w:rsidRPr="00081E6E">
        <w:rPr>
          <w:rFonts w:cs="Arial"/>
          <w:sz w:val="22"/>
          <w:szCs w:val="22"/>
          <w:lang w:val="en-US"/>
        </w:rPr>
        <w:t>.</w:t>
      </w:r>
    </w:p>
    <w:p w:rsidR="00C01FD0" w:rsidRPr="00081E6E" w:rsidRDefault="00C01FD0" w:rsidP="00C01FD0">
      <w:pPr>
        <w:rPr>
          <w:rFonts w:cs="Arial"/>
          <w:sz w:val="22"/>
          <w:szCs w:val="22"/>
          <w:lang w:val="en-US"/>
        </w:rPr>
      </w:pPr>
    </w:p>
    <w:p w:rsidR="00B049C3" w:rsidRPr="00071276" w:rsidRDefault="00C01FD0" w:rsidP="00B049C3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071276" w:rsidRPr="00ED2B88" w:rsidRDefault="00071276" w:rsidP="00ED2B88">
      <w:pPr>
        <w:pStyle w:val="Style10"/>
        <w:widowControl/>
        <w:spacing w:line="240" w:lineRule="auto"/>
        <w:jc w:val="both"/>
        <w:rPr>
          <w:rStyle w:val="FontStyle22"/>
          <w:rFonts w:asciiTheme="minorHAnsi" w:hAnsiTheme="minorHAnsi" w:cstheme="minorHAnsi"/>
          <w:bCs/>
          <w:sz w:val="22"/>
          <w:szCs w:val="22"/>
        </w:rPr>
      </w:pPr>
      <w:r w:rsidRPr="00071276">
        <w:rPr>
          <w:rStyle w:val="FontStyle22"/>
          <w:rFonts w:asciiTheme="minorHAnsi" w:hAnsiTheme="minorHAnsi" w:cstheme="minorHAnsi"/>
          <w:sz w:val="22"/>
          <w:szCs w:val="22"/>
        </w:rPr>
        <w:t xml:space="preserve">Przedmiotem zamówienia jest </w:t>
      </w:r>
      <w:r>
        <w:rPr>
          <w:rStyle w:val="FontStyle22"/>
          <w:rFonts w:asciiTheme="minorHAnsi" w:hAnsiTheme="minorHAnsi" w:cstheme="minorHAnsi"/>
          <w:sz w:val="22"/>
          <w:szCs w:val="22"/>
        </w:rPr>
        <w:t xml:space="preserve">usługa </w:t>
      </w:r>
      <w:r w:rsidRPr="00071276">
        <w:rPr>
          <w:rStyle w:val="FontStyle22"/>
          <w:rFonts w:asciiTheme="minorHAnsi" w:hAnsiTheme="minorHAnsi" w:cstheme="minorHAnsi"/>
          <w:bCs/>
          <w:sz w:val="22"/>
          <w:szCs w:val="22"/>
        </w:rPr>
        <w:t>prania bielizny pościelowej, ręczników, obrusów i odzieży ochronnej pracowników kuchni oaz pranie firan na potrzeby Ośrodka Szkoleniowego w Niwkach.</w:t>
      </w:r>
    </w:p>
    <w:p w:rsidR="00071276" w:rsidRPr="00071276" w:rsidRDefault="00071276" w:rsidP="00071276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Theme="minorHAnsi" w:hAnsiTheme="minorHAnsi" w:cstheme="minorHAnsi"/>
          <w:sz w:val="22"/>
          <w:szCs w:val="22"/>
          <w:u w:val="single"/>
        </w:rPr>
      </w:pPr>
      <w:r w:rsidRPr="00071276">
        <w:rPr>
          <w:rStyle w:val="FontStyle22"/>
          <w:rFonts w:asciiTheme="minorHAnsi" w:hAnsiTheme="minorHAnsi" w:cstheme="minorHAnsi"/>
          <w:sz w:val="22"/>
          <w:szCs w:val="22"/>
          <w:u w:val="single"/>
        </w:rPr>
        <w:t>Szczegółowy opis przedmiotu zamówienia:</w:t>
      </w:r>
    </w:p>
    <w:p w:rsidR="00071276" w:rsidRPr="00071276" w:rsidRDefault="00071276" w:rsidP="00071276">
      <w:pPr>
        <w:tabs>
          <w:tab w:val="left" w:pos="3544"/>
        </w:tabs>
        <w:spacing w:line="276" w:lineRule="auto"/>
        <w:jc w:val="both"/>
        <w:rPr>
          <w:rFonts w:cs="Arial Narrow"/>
          <w:sz w:val="22"/>
          <w:szCs w:val="22"/>
        </w:rPr>
      </w:pPr>
      <w:r w:rsidRPr="00071276">
        <w:rPr>
          <w:rFonts w:cs="Arial Narrow"/>
          <w:sz w:val="22"/>
          <w:szCs w:val="22"/>
        </w:rPr>
        <w:t xml:space="preserve">Usługi pralnicze  obejmujące  pranie, prasowanie  lub maglowanie  bielizny pościelowej  </w:t>
      </w:r>
      <w:r w:rsidRPr="00071276">
        <w:rPr>
          <w:rFonts w:cs="Arial Narrow"/>
          <w:sz w:val="22"/>
          <w:szCs w:val="22"/>
        </w:rPr>
        <w:br/>
        <w:t>i stołowej (poszwy, poszewki, prześcieradła,  ręczniki, obrusy, serwetki,  zasłony), odzież ochronna (fartuchy białe, zapaski, czepki)  w   roku 2016  w ilości  do– 7 000 kg.,</w:t>
      </w:r>
    </w:p>
    <w:p w:rsidR="00071276" w:rsidRPr="00071276" w:rsidRDefault="00071276" w:rsidP="00071276">
      <w:pPr>
        <w:tabs>
          <w:tab w:val="left" w:pos="3544"/>
        </w:tabs>
        <w:spacing w:line="276" w:lineRule="auto"/>
        <w:jc w:val="both"/>
        <w:rPr>
          <w:rFonts w:cs="Arial Narrow"/>
          <w:sz w:val="22"/>
          <w:szCs w:val="22"/>
        </w:rPr>
      </w:pPr>
      <w:r w:rsidRPr="00071276">
        <w:rPr>
          <w:rFonts w:cs="Arial Narrow"/>
          <w:sz w:val="22"/>
          <w:szCs w:val="22"/>
        </w:rPr>
        <w:t xml:space="preserve">Pranie   firan   </w:t>
      </w:r>
      <w:r>
        <w:rPr>
          <w:rFonts w:cs="Arial Narrow"/>
          <w:sz w:val="22"/>
          <w:szCs w:val="22"/>
        </w:rPr>
        <w:t xml:space="preserve">do - </w:t>
      </w:r>
      <w:r w:rsidRPr="00071276">
        <w:rPr>
          <w:rFonts w:cs="Arial Narrow"/>
          <w:sz w:val="22"/>
          <w:szCs w:val="22"/>
        </w:rPr>
        <w:t xml:space="preserve">800 m2  rocznie.   </w:t>
      </w:r>
    </w:p>
    <w:p w:rsidR="00071276" w:rsidRPr="00071276" w:rsidRDefault="00071276" w:rsidP="00071276">
      <w:pPr>
        <w:tabs>
          <w:tab w:val="left" w:pos="3544"/>
        </w:tabs>
        <w:spacing w:line="276" w:lineRule="auto"/>
        <w:jc w:val="both"/>
        <w:rPr>
          <w:rFonts w:cs="Arial Narrow"/>
          <w:sz w:val="22"/>
          <w:szCs w:val="22"/>
        </w:rPr>
      </w:pPr>
      <w:r w:rsidRPr="00071276">
        <w:rPr>
          <w:rFonts w:cs="Arial Narrow"/>
          <w:sz w:val="22"/>
          <w:szCs w:val="22"/>
        </w:rPr>
        <w:t xml:space="preserve">Odbiór  przedmiotu   zamówienia  z terenu Ośrodka Szkoleniowego w Niwkach ul. Wiejska 17, </w:t>
      </w:r>
      <w:r w:rsidRPr="00071276">
        <w:rPr>
          <w:rFonts w:cs="Arial Narrow"/>
          <w:sz w:val="22"/>
          <w:szCs w:val="22"/>
        </w:rPr>
        <w:br/>
        <w:t xml:space="preserve">46 – 053  Niwki gm. Chrząstowice po wcześniejszym zgłoszeniu telefonicznym. Czas  realizacji każdego  zamówienia  </w:t>
      </w:r>
      <w:r w:rsidR="006E6A9D">
        <w:rPr>
          <w:rFonts w:cs="Arial Narrow"/>
          <w:sz w:val="22"/>
          <w:szCs w:val="22"/>
        </w:rPr>
        <w:t>do 4  dni  roboczych</w:t>
      </w:r>
      <w:r w:rsidRPr="00071276">
        <w:rPr>
          <w:rFonts w:cs="Arial Narrow"/>
          <w:sz w:val="22"/>
          <w:szCs w:val="22"/>
        </w:rPr>
        <w:t xml:space="preserve">. </w:t>
      </w:r>
    </w:p>
    <w:p w:rsidR="005D1CAE" w:rsidRPr="00ED2B88" w:rsidRDefault="00071276" w:rsidP="00ED2B88">
      <w:pPr>
        <w:tabs>
          <w:tab w:val="left" w:pos="3544"/>
        </w:tabs>
        <w:spacing w:line="276" w:lineRule="auto"/>
        <w:jc w:val="both"/>
        <w:rPr>
          <w:bCs/>
          <w:i/>
          <w:sz w:val="22"/>
          <w:szCs w:val="22"/>
        </w:rPr>
      </w:pPr>
      <w:r w:rsidRPr="00071276">
        <w:rPr>
          <w:bCs/>
          <w:sz w:val="22"/>
          <w:szCs w:val="22"/>
        </w:rPr>
        <w:t>W</w:t>
      </w:r>
      <w:r w:rsidR="006E6A9D">
        <w:rPr>
          <w:bCs/>
          <w:sz w:val="22"/>
          <w:szCs w:val="22"/>
        </w:rPr>
        <w:t xml:space="preserve"> ofercie należy podać  cenę  </w:t>
      </w:r>
      <w:r w:rsidRPr="00071276">
        <w:rPr>
          <w:bCs/>
          <w:sz w:val="22"/>
          <w:szCs w:val="22"/>
        </w:rPr>
        <w:t xml:space="preserve">usługi   </w:t>
      </w:r>
      <w:r w:rsidR="006E6A9D">
        <w:rPr>
          <w:i/>
          <w:iCs/>
          <w:sz w:val="22"/>
          <w:szCs w:val="22"/>
        </w:rPr>
        <w:t>za 1  kilogram  prania</w:t>
      </w:r>
      <w:r w:rsidR="006E6A9D">
        <w:rPr>
          <w:bCs/>
          <w:sz w:val="22"/>
          <w:szCs w:val="22"/>
        </w:rPr>
        <w:t xml:space="preserve"> oraz </w:t>
      </w:r>
      <w:r w:rsidRPr="00071276">
        <w:rPr>
          <w:bCs/>
          <w:sz w:val="22"/>
          <w:szCs w:val="22"/>
        </w:rPr>
        <w:t xml:space="preserve">za </w:t>
      </w:r>
      <w:r w:rsidRPr="00071276">
        <w:rPr>
          <w:bCs/>
          <w:i/>
          <w:sz w:val="22"/>
          <w:szCs w:val="22"/>
        </w:rPr>
        <w:t>1 metr</w:t>
      </w:r>
      <w:r w:rsidRPr="00071276">
        <w:rPr>
          <w:bCs/>
          <w:i/>
          <w:sz w:val="22"/>
          <w:szCs w:val="22"/>
          <w:vertAlign w:val="superscript"/>
        </w:rPr>
        <w:t xml:space="preserve">2   </w:t>
      </w:r>
      <w:r w:rsidRPr="00071276">
        <w:rPr>
          <w:bCs/>
          <w:i/>
          <w:sz w:val="22"/>
          <w:szCs w:val="22"/>
        </w:rPr>
        <w:t>prania   firan</w:t>
      </w:r>
    </w:p>
    <w:p w:rsidR="00C01FD0" w:rsidRPr="00081E6E" w:rsidRDefault="00F46272" w:rsidP="00F46272">
      <w:pPr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 xml:space="preserve">2. </w:t>
      </w:r>
      <w:r w:rsidR="00C01FD0" w:rsidRPr="00081E6E">
        <w:rPr>
          <w:rFonts w:cs="Arial"/>
          <w:sz w:val="22"/>
          <w:szCs w:val="22"/>
        </w:rPr>
        <w:t>Zamawiający nie dopuszcza</w:t>
      </w:r>
      <w:r w:rsidR="000F6823" w:rsidRPr="00081E6E">
        <w:rPr>
          <w:rFonts w:cs="Arial"/>
          <w:sz w:val="22"/>
          <w:szCs w:val="22"/>
        </w:rPr>
        <w:t xml:space="preserve"> </w:t>
      </w:r>
      <w:r w:rsidR="00C01FD0" w:rsidRPr="00081E6E">
        <w:rPr>
          <w:rFonts w:cs="Arial"/>
          <w:sz w:val="22"/>
          <w:szCs w:val="22"/>
        </w:rPr>
        <w:t>możliwości składania ofert częściowych.</w:t>
      </w:r>
    </w:p>
    <w:p w:rsidR="00C01FD0" w:rsidRDefault="00F46272" w:rsidP="00C01FD0">
      <w:pPr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 xml:space="preserve">3. </w:t>
      </w:r>
      <w:r w:rsidR="00C01FD0" w:rsidRPr="00081E6E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087534" w:rsidRPr="00081E6E" w:rsidRDefault="00087534" w:rsidP="00C01FD0">
      <w:pPr>
        <w:rPr>
          <w:rFonts w:cs="Arial"/>
          <w:sz w:val="22"/>
          <w:szCs w:val="22"/>
        </w:rPr>
      </w:pP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C01FD0" w:rsidRPr="00ED2B88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  <w:r w:rsidRPr="00ED2B88">
        <w:rPr>
          <w:rFonts w:cs="Arial"/>
          <w:sz w:val="22"/>
          <w:szCs w:val="22"/>
        </w:rPr>
        <w:t xml:space="preserve">Termin wykonania przedmiotu zamówienia: </w:t>
      </w:r>
      <w:r w:rsidR="00812EF9" w:rsidRPr="00ED2B88">
        <w:rPr>
          <w:rFonts w:cs="Arial"/>
          <w:sz w:val="22"/>
          <w:szCs w:val="22"/>
        </w:rPr>
        <w:t xml:space="preserve">od </w:t>
      </w:r>
      <w:r w:rsidR="002E11EA" w:rsidRPr="00ED2B88">
        <w:rPr>
          <w:rFonts w:cs="Arial"/>
          <w:sz w:val="22"/>
          <w:szCs w:val="22"/>
        </w:rPr>
        <w:t>dnia podpisania umowy</w:t>
      </w:r>
      <w:r w:rsidR="00812EF9" w:rsidRPr="00ED2B88">
        <w:rPr>
          <w:rFonts w:cs="Arial"/>
          <w:sz w:val="22"/>
          <w:szCs w:val="22"/>
        </w:rPr>
        <w:t xml:space="preserve"> do 31.</w:t>
      </w:r>
      <w:r w:rsidR="00B91E1D" w:rsidRPr="00ED2B88">
        <w:rPr>
          <w:rFonts w:cs="Arial"/>
          <w:sz w:val="22"/>
          <w:szCs w:val="22"/>
        </w:rPr>
        <w:t>12</w:t>
      </w:r>
      <w:r w:rsidR="0067556E" w:rsidRPr="00ED2B88">
        <w:rPr>
          <w:rFonts w:cs="Arial"/>
          <w:sz w:val="22"/>
          <w:szCs w:val="22"/>
        </w:rPr>
        <w:t>.2016</w:t>
      </w:r>
      <w:r w:rsidR="00812EF9" w:rsidRPr="00ED2B88">
        <w:rPr>
          <w:rFonts w:cs="Arial"/>
          <w:sz w:val="22"/>
          <w:szCs w:val="22"/>
        </w:rPr>
        <w:t>r</w:t>
      </w:r>
      <w:r w:rsidR="00F46272" w:rsidRPr="00ED2B88">
        <w:rPr>
          <w:rFonts w:cs="Arial"/>
          <w:sz w:val="22"/>
          <w:szCs w:val="22"/>
        </w:rPr>
        <w:t>.</w:t>
      </w:r>
    </w:p>
    <w:p w:rsidR="00C01FD0" w:rsidRPr="00ED2B88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ED2B88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ED2B88">
        <w:rPr>
          <w:rFonts w:cs="Arial"/>
          <w:sz w:val="22"/>
          <w:szCs w:val="22"/>
        </w:rPr>
        <w:t xml:space="preserve"> przedmiotu zamówienia:</w:t>
      </w:r>
      <w:r w:rsidRPr="00ED2B88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B049C3" w:rsidRPr="00ED2B88">
        <w:rPr>
          <w:rStyle w:val="FontStyle22"/>
          <w:rFonts w:asciiTheme="minorHAnsi" w:hAnsiTheme="minorHAnsi" w:cs="Arial"/>
          <w:color w:val="auto"/>
          <w:sz w:val="22"/>
          <w:szCs w:val="22"/>
        </w:rPr>
        <w:t>nie dotyczy.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081E6E" w:rsidRDefault="00C01FD0" w:rsidP="00C01FD0">
      <w:pPr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>Oferta powinna: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081E6E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lastRenderedPageBreak/>
        <w:t>być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081E6E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081E6E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081E6E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DA" w:rsidRPr="00ED2B88" w:rsidRDefault="006E6A9D" w:rsidP="008842F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D2B88">
              <w:rPr>
                <w:rFonts w:cs="Arial"/>
                <w:b/>
                <w:bCs/>
                <w:sz w:val="22"/>
                <w:szCs w:val="22"/>
              </w:rPr>
              <w:t>Usługa pralnicza w 2016r.:</w:t>
            </w:r>
          </w:p>
          <w:p w:rsidR="006E6A9D" w:rsidRPr="00ED2B88" w:rsidRDefault="006E6A9D" w:rsidP="006E6A9D">
            <w:pPr>
              <w:pStyle w:val="Akapitzlist"/>
              <w:numPr>
                <w:ilvl w:val="0"/>
                <w:numId w:val="36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proofErr w:type="gramStart"/>
            <w:r w:rsidRPr="00ED2B88">
              <w:rPr>
                <w:rFonts w:asciiTheme="minorHAnsi" w:hAnsiTheme="minorHAnsi" w:cs="Arial Narrow"/>
                <w:b/>
                <w:sz w:val="22"/>
                <w:szCs w:val="22"/>
              </w:rPr>
              <w:t>bielizny</w:t>
            </w:r>
            <w:proofErr w:type="gramEnd"/>
            <w:r w:rsidRPr="00ED2B88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pościelowej </w:t>
            </w:r>
            <w:r w:rsidRPr="00ED2B88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i stołowej </w:t>
            </w:r>
            <w:r w:rsidRPr="00ED2B88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oraz odzież ochronna do -7 000 kg </w:t>
            </w:r>
          </w:p>
          <w:p w:rsidR="006E6A9D" w:rsidRPr="00ED2B88" w:rsidRDefault="006E6A9D" w:rsidP="006E6A9D">
            <w:pPr>
              <w:tabs>
                <w:tab w:val="left" w:pos="142"/>
              </w:tabs>
              <w:spacing w:line="276" w:lineRule="auto"/>
              <w:jc w:val="both"/>
              <w:rPr>
                <w:rFonts w:cs="Arial Narrow"/>
                <w:b/>
                <w:sz w:val="22"/>
                <w:szCs w:val="22"/>
              </w:rPr>
            </w:pPr>
            <w:r w:rsidRPr="00ED2B88">
              <w:rPr>
                <w:rFonts w:cs="Arial Narrow"/>
                <w:b/>
                <w:sz w:val="22"/>
                <w:szCs w:val="22"/>
              </w:rPr>
              <w:t>-</w:t>
            </w:r>
            <w:r w:rsidR="00A815A7" w:rsidRPr="00ED2B88">
              <w:rPr>
                <w:rFonts w:cs="Arial Narrow"/>
                <w:b/>
                <w:sz w:val="22"/>
                <w:szCs w:val="22"/>
              </w:rPr>
              <w:t xml:space="preserve"> </w:t>
            </w:r>
            <w:r w:rsidRPr="00ED2B88">
              <w:rPr>
                <w:rFonts w:cs="Arial Narrow"/>
                <w:b/>
                <w:sz w:val="22"/>
                <w:szCs w:val="22"/>
              </w:rPr>
              <w:t xml:space="preserve">firan   do - 800 </w:t>
            </w:r>
            <w:r w:rsidRPr="00ED2B88">
              <w:rPr>
                <w:rFonts w:cs="Arial Narrow"/>
                <w:b/>
                <w:sz w:val="22"/>
                <w:szCs w:val="22"/>
              </w:rPr>
              <w:t xml:space="preserve">m2 </w:t>
            </w:r>
          </w:p>
          <w:p w:rsidR="00B049C3" w:rsidRPr="00ED2B88" w:rsidRDefault="006E6A9D" w:rsidP="008842F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2B88">
              <w:rPr>
                <w:rFonts w:cs="Arial"/>
                <w:b/>
                <w:bCs/>
                <w:sz w:val="20"/>
                <w:szCs w:val="20"/>
              </w:rPr>
              <w:t xml:space="preserve">Cena ofertowa </w:t>
            </w:r>
          </w:p>
          <w:p w:rsidR="006E6A9D" w:rsidRPr="00ED2B88" w:rsidRDefault="006E6A9D" w:rsidP="00ED2B88">
            <w:pPr>
              <w:pStyle w:val="Akapitzlist"/>
              <w:numPr>
                <w:ilvl w:val="0"/>
                <w:numId w:val="37"/>
              </w:numPr>
              <w:ind w:left="142" w:hanging="14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 1 kg bielizny pościelowej i stołowej oraz odzieży ochronnej ………. </w:t>
            </w:r>
            <w:proofErr w:type="gramStart"/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zł</w:t>
            </w:r>
            <w:proofErr w:type="gramEnd"/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brutto</w:t>
            </w:r>
          </w:p>
          <w:p w:rsidR="006E6A9D" w:rsidRPr="00ED2B88" w:rsidRDefault="006E6A9D" w:rsidP="00ED2B88">
            <w:pPr>
              <w:pStyle w:val="Akapitzlist"/>
              <w:ind w:left="142" w:hanging="14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Łącznie za 7000 kg </w:t>
            </w: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bielizny pościelowej i stołowej oraz odzieży ochronnej …</w:t>
            </w:r>
            <w:r w:rsidR="00B04BF3"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</w:t>
            </w: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……. </w:t>
            </w:r>
            <w:proofErr w:type="gramStart"/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zł</w:t>
            </w:r>
            <w:proofErr w:type="gramEnd"/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brutto</w:t>
            </w:r>
          </w:p>
          <w:p w:rsidR="006E6A9D" w:rsidRPr="00ED2B88" w:rsidRDefault="006E6A9D" w:rsidP="00ED2B88">
            <w:pPr>
              <w:pStyle w:val="Akapitzlist"/>
              <w:numPr>
                <w:ilvl w:val="0"/>
                <w:numId w:val="37"/>
              </w:numPr>
              <w:ind w:left="142" w:hanging="14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 1 m2 firan ……</w:t>
            </w:r>
            <w:r w:rsidR="00B04BF3"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</w:t>
            </w: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="00212BDB"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zł</w:t>
            </w:r>
            <w:proofErr w:type="gramEnd"/>
            <w:r w:rsidR="00212BDB"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brutto</w:t>
            </w:r>
          </w:p>
          <w:p w:rsidR="00212BDB" w:rsidRPr="00ED2B88" w:rsidRDefault="00212BDB" w:rsidP="00ED2B88">
            <w:pPr>
              <w:pStyle w:val="Akapitzlist"/>
              <w:ind w:left="142" w:hanging="14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Łącznie za 800 m2 firan  ………</w:t>
            </w:r>
            <w:r w:rsidR="00B04BF3"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zł</w:t>
            </w:r>
            <w:proofErr w:type="gramEnd"/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brutto</w:t>
            </w:r>
          </w:p>
          <w:p w:rsidR="00212BDB" w:rsidRPr="00ED2B88" w:rsidRDefault="00212BDB" w:rsidP="00ED2B88">
            <w:pPr>
              <w:pStyle w:val="Akapitzlist"/>
              <w:numPr>
                <w:ilvl w:val="0"/>
                <w:numId w:val="37"/>
              </w:numPr>
              <w:ind w:left="142" w:hanging="14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ogółem brutto za 7000 kg </w:t>
            </w: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bielizny pościelowej i stołowej oraz odzieży ochronnej</w:t>
            </w: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oraz za </w:t>
            </w:r>
            <w:r w:rsidR="00A815A7"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800 m2 firan</w:t>
            </w: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wynosi</w:t>
            </w:r>
            <w:r w:rsidR="0047098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(A+B)</w:t>
            </w:r>
            <w:r w:rsidRPr="00ED2B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:rsidR="00C01FD0" w:rsidRPr="00ED2B88" w:rsidRDefault="00C01FD0" w:rsidP="008842F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D2B88">
              <w:rPr>
                <w:rFonts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ED2B88" w:rsidRDefault="00C01FD0" w:rsidP="008842FF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ED2B88">
              <w:rPr>
                <w:rFonts w:asciiTheme="minorHAnsi" w:hAnsiTheme="min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ED2B88" w:rsidRDefault="00C01FD0" w:rsidP="008842FF">
            <w:pPr>
              <w:pStyle w:val="Z4-Tekst-rodkowy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D2B88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B10D40" w:rsidRPr="00ED2B88" w:rsidRDefault="00B10D40" w:rsidP="008842F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D2B88">
              <w:rPr>
                <w:rFonts w:asciiTheme="minorHAnsi" w:hAnsiTheme="minorHAnsi" w:cs="Arial"/>
                <w:sz w:val="22"/>
                <w:szCs w:val="22"/>
              </w:rPr>
              <w:t>Termin realizacji usługi</w:t>
            </w:r>
            <w:r w:rsidR="00F46272" w:rsidRPr="00ED2B8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DD7CA7" w:rsidRPr="00ED2B88">
              <w:rPr>
                <w:rFonts w:asciiTheme="minorHAnsi" w:hAnsiTheme="minorHAnsi" w:cs="Arial"/>
                <w:sz w:val="22"/>
                <w:szCs w:val="22"/>
              </w:rPr>
              <w:t>od dni</w:t>
            </w:r>
            <w:r w:rsidR="0067556E" w:rsidRPr="00ED2B88">
              <w:rPr>
                <w:rFonts w:asciiTheme="minorHAnsi" w:hAnsiTheme="minorHAnsi" w:cs="Arial"/>
                <w:sz w:val="22"/>
                <w:szCs w:val="22"/>
              </w:rPr>
              <w:t>a podpisania umowy do 31.12.2016</w:t>
            </w:r>
            <w:proofErr w:type="gramStart"/>
            <w:r w:rsidR="00DD7CA7" w:rsidRPr="00ED2B88">
              <w:rPr>
                <w:rFonts w:asciiTheme="minorHAnsi" w:hAnsiTheme="minorHAnsi" w:cs="Arial"/>
                <w:sz w:val="22"/>
                <w:szCs w:val="22"/>
              </w:rPr>
              <w:t>r</w:t>
            </w:r>
            <w:proofErr w:type="gramEnd"/>
            <w:r w:rsidR="00DD7CA7" w:rsidRPr="00ED2B8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D73D4" w:rsidRPr="00ED2B88" w:rsidRDefault="00B10D40" w:rsidP="00ED2B88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D2B88">
              <w:rPr>
                <w:rFonts w:asciiTheme="minorHAnsi" w:hAnsiTheme="minorHAnsi" w:cs="Arial"/>
                <w:sz w:val="22"/>
                <w:szCs w:val="22"/>
              </w:rPr>
              <w:t xml:space="preserve">Płatność </w:t>
            </w:r>
            <w:r w:rsidR="0099539E" w:rsidRPr="00ED2B88">
              <w:rPr>
                <w:rFonts w:asciiTheme="minorHAnsi" w:hAnsiTheme="minorHAnsi" w:cs="Arial"/>
                <w:sz w:val="22"/>
                <w:szCs w:val="22"/>
              </w:rPr>
              <w:t xml:space="preserve">po realizacji usługi </w:t>
            </w:r>
            <w:r w:rsidRPr="00ED2B88">
              <w:rPr>
                <w:rFonts w:asciiTheme="minorHAnsi" w:hAnsiTheme="minorHAnsi" w:cs="Arial"/>
                <w:sz w:val="22"/>
                <w:szCs w:val="22"/>
              </w:rPr>
              <w:t xml:space="preserve">w terminie </w:t>
            </w:r>
            <w:r w:rsidR="00530AAF" w:rsidRPr="00ED2B88"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Pr="00ED2B88">
              <w:rPr>
                <w:rFonts w:asciiTheme="minorHAnsi" w:hAnsiTheme="minorHAnsi" w:cs="Arial"/>
                <w:sz w:val="22"/>
                <w:szCs w:val="22"/>
              </w:rPr>
              <w:t xml:space="preserve"> dni od dnia</w:t>
            </w:r>
            <w:r w:rsidR="00B049C3" w:rsidRPr="00ED2B88">
              <w:rPr>
                <w:rFonts w:asciiTheme="minorHAnsi" w:hAnsiTheme="minorHAnsi" w:cs="Arial"/>
                <w:sz w:val="22"/>
                <w:szCs w:val="22"/>
              </w:rPr>
              <w:t xml:space="preserve"> otrzymania</w:t>
            </w:r>
            <w:r w:rsidRPr="00ED2B88">
              <w:rPr>
                <w:rFonts w:asciiTheme="minorHAnsi" w:hAnsiTheme="minorHAnsi" w:cs="Arial"/>
                <w:sz w:val="22"/>
                <w:szCs w:val="22"/>
              </w:rPr>
              <w:t xml:space="preserve"> prawidłowo wystawionej faktury lub rachunku.</w:t>
            </w:r>
          </w:p>
        </w:tc>
      </w:tr>
    </w:tbl>
    <w:p w:rsidR="00C6441F" w:rsidRPr="00081E6E" w:rsidRDefault="00C6441F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081E6E" w:rsidRDefault="00C01FD0" w:rsidP="000E66DD">
      <w:pPr>
        <w:spacing w:line="276" w:lineRule="auto"/>
        <w:rPr>
          <w:rFonts w:cs="Arial"/>
          <w:b/>
          <w:sz w:val="22"/>
          <w:szCs w:val="22"/>
        </w:rPr>
      </w:pPr>
      <w:r w:rsidRPr="00081E6E">
        <w:rPr>
          <w:rFonts w:cs="Arial"/>
          <w:sz w:val="22"/>
          <w:szCs w:val="22"/>
        </w:rPr>
        <w:t xml:space="preserve">Płatność będzie zrealizowana przelewem na rachunek bankowy Wykonawcy w ciągu </w:t>
      </w:r>
      <w:r w:rsidR="00530AAF" w:rsidRPr="00081E6E">
        <w:rPr>
          <w:rFonts w:cs="Arial"/>
          <w:sz w:val="22"/>
          <w:szCs w:val="22"/>
        </w:rPr>
        <w:t>14</w:t>
      </w:r>
      <w:r w:rsidRPr="00081E6E">
        <w:rPr>
          <w:rFonts w:cs="Arial"/>
          <w:sz w:val="22"/>
          <w:szCs w:val="22"/>
        </w:rPr>
        <w:t xml:space="preserve"> dni od dnia, w którym została odebrana prawidłowo wystawiona faktura.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proofErr w:type="spellStart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  <w:proofErr w:type="spellEnd"/>
      </w:hyperlink>
      <w:r w:rsidR="00B10D40" w:rsidRPr="00081E6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1E6E">
        <w:rPr>
          <w:rFonts w:asciiTheme="minorHAnsi" w:hAnsiTheme="minorHAnsi" w:cs="Arial"/>
          <w:b/>
          <w:sz w:val="22"/>
          <w:szCs w:val="22"/>
        </w:rPr>
        <w:t>,</w:t>
      </w:r>
      <w:r w:rsidRPr="00081E6E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081E6E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="00622DF4" w:rsidRPr="00081E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049C3">
        <w:rPr>
          <w:rFonts w:asciiTheme="minorHAnsi" w:hAnsiTheme="minorHAnsi" w:cs="Arial"/>
          <w:b/>
          <w:sz w:val="22"/>
          <w:szCs w:val="22"/>
          <w:u w:val="single"/>
        </w:rPr>
        <w:t>20</w:t>
      </w:r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622DF4" w:rsidRPr="00081E6E">
        <w:rPr>
          <w:rFonts w:asciiTheme="minorHAnsi" w:hAnsiTheme="minorHAnsi" w:cs="Arial"/>
          <w:b/>
          <w:sz w:val="22"/>
          <w:szCs w:val="22"/>
          <w:u w:val="single"/>
        </w:rPr>
        <w:t>0</w:t>
      </w:r>
      <w:r w:rsidR="0067556E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>.201</w:t>
      </w:r>
      <w:r w:rsidR="0067556E">
        <w:rPr>
          <w:rFonts w:asciiTheme="minorHAnsi" w:hAnsiTheme="minorHAnsi" w:cs="Arial"/>
          <w:b/>
          <w:sz w:val="22"/>
          <w:szCs w:val="22"/>
          <w:u w:val="single"/>
        </w:rPr>
        <w:t>6</w:t>
      </w:r>
      <w:proofErr w:type="gramStart"/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>r</w:t>
      </w:r>
      <w:proofErr w:type="gramEnd"/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Pr="00081E6E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81E6E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081E6E" w:rsidRDefault="004E1B56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9" w:history="1"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://</w:t>
        </w:r>
        <w:proofErr w:type="spell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bip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spellEnd"/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081E6E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081E6E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081E6E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081E6E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081E6E" w:rsidRDefault="004E1B56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0" w:history="1"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://</w:t>
        </w:r>
        <w:proofErr w:type="spell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bip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spellEnd"/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081E6E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OCENA OFERT</w:t>
      </w:r>
    </w:p>
    <w:p w:rsidR="00C01FD0" w:rsidRPr="00081E6E" w:rsidRDefault="00C01FD0" w:rsidP="00C01FD0">
      <w:pPr>
        <w:spacing w:line="276" w:lineRule="auto"/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081E6E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81E6E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081E6E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081E6E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087534" w:rsidRDefault="00C01FD0" w:rsidP="00087534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530AAF" w:rsidRPr="00ED2B88" w:rsidRDefault="00087534" w:rsidP="00ED2B88">
      <w:pPr>
        <w:pStyle w:val="Akapitzlist"/>
        <w:spacing w:line="240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087534">
        <w:rPr>
          <w:rStyle w:val="FontStyle22"/>
          <w:rFonts w:asciiTheme="minorHAnsi" w:hAnsiTheme="minorHAnsi" w:cstheme="minorHAnsi"/>
          <w:sz w:val="22"/>
          <w:szCs w:val="22"/>
        </w:rPr>
        <w:t xml:space="preserve">Dodatkowych informacji udziela kierownik Ośrodka Szkoleniowego w Niwkach Adela Czyrnia pod numerem </w:t>
      </w:r>
      <w:proofErr w:type="gramStart"/>
      <w:r w:rsidRPr="00087534">
        <w:rPr>
          <w:rStyle w:val="FontStyle22"/>
          <w:rFonts w:asciiTheme="minorHAnsi" w:hAnsiTheme="minorHAnsi" w:cstheme="minorHAnsi"/>
          <w:sz w:val="22"/>
          <w:szCs w:val="22"/>
        </w:rPr>
        <w:t xml:space="preserve">telefonu 77 4219 629 </w:t>
      </w:r>
      <w:bookmarkStart w:id="0" w:name="_GoBack"/>
      <w:bookmarkEnd w:id="0"/>
      <w:r w:rsidRPr="00087534">
        <w:rPr>
          <w:rStyle w:val="FontStyle22"/>
          <w:rFonts w:asciiTheme="minorHAnsi" w:hAnsiTheme="minorHAnsi" w:cstheme="minorHAnsi"/>
          <w:sz w:val="22"/>
          <w:szCs w:val="22"/>
        </w:rPr>
        <w:t xml:space="preserve"> oraz</w:t>
      </w:r>
      <w:proofErr w:type="gramEnd"/>
      <w:r w:rsidRPr="00087534">
        <w:rPr>
          <w:rStyle w:val="FontStyle22"/>
          <w:rFonts w:asciiTheme="minorHAnsi" w:hAnsiTheme="minorHAnsi" w:cstheme="minorHAnsi"/>
          <w:sz w:val="22"/>
          <w:szCs w:val="22"/>
        </w:rPr>
        <w:t xml:space="preserve"> adresem email: </w:t>
      </w:r>
      <w:hyperlink r:id="rId11" w:history="1">
        <w:proofErr w:type="spellStart"/>
        <w:r w:rsidRPr="00087534">
          <w:rPr>
            <w:rStyle w:val="Hipercze"/>
            <w:rFonts w:asciiTheme="minorHAnsi" w:hAnsiTheme="minorHAnsi" w:cstheme="minorHAnsi"/>
            <w:sz w:val="22"/>
            <w:szCs w:val="22"/>
          </w:rPr>
          <w:t>aczyrnia@rcre.</w:t>
        </w:r>
        <w:proofErr w:type="gramStart"/>
        <w:r w:rsidRPr="00087534">
          <w:rPr>
            <w:rStyle w:val="Hipercze"/>
            <w:rFonts w:asciiTheme="minorHAnsi" w:hAnsiTheme="minorHAnsi" w:cstheme="minorHAnsi"/>
            <w:sz w:val="22"/>
            <w:szCs w:val="22"/>
          </w:rPr>
          <w:t>opolskie</w:t>
        </w:r>
        <w:proofErr w:type="gramEnd"/>
        <w:r w:rsidRPr="00087534">
          <w:rPr>
            <w:rStyle w:val="Hipercze"/>
            <w:rFonts w:asciiTheme="minorHAnsi" w:hAnsiTheme="minorHAnsi" w:cstheme="minorHAnsi"/>
            <w:sz w:val="22"/>
            <w:szCs w:val="22"/>
          </w:rPr>
          <w:t>.</w:t>
        </w:r>
        <w:proofErr w:type="gramStart"/>
        <w:r w:rsidRPr="00087534">
          <w:rPr>
            <w:rStyle w:val="Hipercze"/>
            <w:rFonts w:asciiTheme="minorHAnsi" w:hAnsiTheme="minorHAnsi" w:cstheme="minorHAnsi"/>
            <w:sz w:val="22"/>
            <w:szCs w:val="22"/>
          </w:rPr>
          <w:t>pl</w:t>
        </w:r>
        <w:proofErr w:type="spellEnd"/>
      </w:hyperlink>
      <w:proofErr w:type="gramEnd"/>
      <w:r w:rsidRPr="00087534">
        <w:rPr>
          <w:rStyle w:val="FontStyle22"/>
          <w:rFonts w:asciiTheme="minorHAnsi" w:hAnsiTheme="minorHAnsi" w:cstheme="minorHAnsi"/>
          <w:sz w:val="22"/>
          <w:szCs w:val="22"/>
        </w:rPr>
        <w:t>.</w:t>
      </w:r>
    </w:p>
    <w:p w:rsidR="00A37D8A" w:rsidRPr="0047098A" w:rsidRDefault="00A37D8A" w:rsidP="000E66DD">
      <w:pPr>
        <w:spacing w:after="120"/>
        <w:rPr>
          <w:rFonts w:cs="Arial"/>
          <w:i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081E6E">
        <w:rPr>
          <w:rFonts w:asciiTheme="majorHAnsi" w:hAnsiTheme="majorHAnsi"/>
          <w:sz w:val="22"/>
          <w:szCs w:val="22"/>
        </w:rPr>
        <w:tab/>
      </w:r>
      <w:r w:rsidR="003B1C83" w:rsidRPr="00081E6E">
        <w:rPr>
          <w:rFonts w:asciiTheme="majorHAnsi" w:hAnsiTheme="majorHAnsi"/>
          <w:sz w:val="22"/>
          <w:szCs w:val="22"/>
        </w:rPr>
        <w:tab/>
      </w:r>
      <w:r w:rsidR="003B1C83" w:rsidRPr="00081E6E">
        <w:rPr>
          <w:rFonts w:asciiTheme="majorHAnsi" w:hAnsiTheme="majorHAnsi"/>
          <w:sz w:val="22"/>
          <w:szCs w:val="22"/>
        </w:rPr>
        <w:tab/>
      </w:r>
      <w:r w:rsidR="003B1C83" w:rsidRPr="00081E6E">
        <w:rPr>
          <w:rFonts w:asciiTheme="majorHAnsi" w:hAnsiTheme="majorHAnsi"/>
          <w:sz w:val="22"/>
          <w:szCs w:val="22"/>
        </w:rPr>
        <w:tab/>
      </w:r>
      <w:r w:rsidR="003B1C83" w:rsidRPr="0047098A">
        <w:rPr>
          <w:i/>
          <w:sz w:val="22"/>
          <w:szCs w:val="22"/>
        </w:rPr>
        <w:t xml:space="preserve">                                            </w:t>
      </w:r>
      <w:r w:rsidRPr="0047098A">
        <w:rPr>
          <w:i/>
          <w:sz w:val="22"/>
          <w:szCs w:val="22"/>
        </w:rPr>
        <w:t xml:space="preserve">  </w:t>
      </w:r>
      <w:r w:rsidRPr="0047098A">
        <w:rPr>
          <w:rFonts w:cs="Arial"/>
          <w:i/>
          <w:sz w:val="22"/>
          <w:szCs w:val="22"/>
        </w:rPr>
        <w:t>Z poważaniem</w:t>
      </w:r>
    </w:p>
    <w:p w:rsidR="00A37D8A" w:rsidRPr="0047098A" w:rsidRDefault="00A37D8A" w:rsidP="00A37D8A">
      <w:pPr>
        <w:ind w:left="4248" w:firstLine="5"/>
        <w:jc w:val="center"/>
        <w:rPr>
          <w:rFonts w:cs="Arial"/>
          <w:b/>
          <w:i/>
          <w:sz w:val="22"/>
          <w:szCs w:val="22"/>
        </w:rPr>
      </w:pPr>
      <w:r w:rsidRPr="0047098A">
        <w:rPr>
          <w:rFonts w:cs="Arial"/>
          <w:b/>
          <w:i/>
          <w:sz w:val="22"/>
          <w:szCs w:val="22"/>
        </w:rPr>
        <w:t>Dyrektor</w:t>
      </w:r>
    </w:p>
    <w:p w:rsidR="00C616EB" w:rsidRPr="0047098A" w:rsidRDefault="00A37D8A" w:rsidP="000E66DD">
      <w:pPr>
        <w:ind w:left="4248" w:firstLine="5"/>
        <w:rPr>
          <w:rFonts w:cs="Arial"/>
          <w:b/>
          <w:i/>
          <w:sz w:val="22"/>
          <w:szCs w:val="22"/>
        </w:rPr>
      </w:pPr>
      <w:r w:rsidRPr="0047098A">
        <w:rPr>
          <w:rFonts w:cs="Arial"/>
          <w:b/>
          <w:i/>
          <w:sz w:val="22"/>
          <w:szCs w:val="22"/>
        </w:rPr>
        <w:t xml:space="preserve">                     mgr Lesław Tomczak</w:t>
      </w:r>
    </w:p>
    <w:sectPr w:rsidR="00C616EB" w:rsidRPr="0047098A" w:rsidSect="00081E6E"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56" w:rsidRDefault="004E1B56" w:rsidP="00060713">
      <w:r>
        <w:separator/>
      </w:r>
    </w:p>
  </w:endnote>
  <w:endnote w:type="continuationSeparator" w:id="0">
    <w:p w:rsidR="004E1B56" w:rsidRDefault="004E1B56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6E" w:rsidRDefault="00081E6E" w:rsidP="00081E6E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081E6E" w:rsidRDefault="00081E6E" w:rsidP="00081E6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081E6E" w:rsidRDefault="004E1B56" w:rsidP="00081E6E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081E6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081E6E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081E6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081E6E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081E6E" w:rsidRDefault="00081E6E" w:rsidP="00081E6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081E6E" w:rsidRDefault="00081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56" w:rsidRDefault="004E1B56" w:rsidP="00060713">
      <w:r>
        <w:separator/>
      </w:r>
    </w:p>
  </w:footnote>
  <w:footnote w:type="continuationSeparator" w:id="0">
    <w:p w:rsidR="004E1B56" w:rsidRDefault="004E1B56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6E" w:rsidRDefault="00081E6E" w:rsidP="00081E6E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5179B807" wp14:editId="4595D0BD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081E6E" w:rsidRPr="007548F8" w:rsidRDefault="00081E6E" w:rsidP="00081E6E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75C797" wp14:editId="0476B909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E8E"/>
    <w:multiLevelType w:val="hybridMultilevel"/>
    <w:tmpl w:val="157EEF72"/>
    <w:lvl w:ilvl="0" w:tplc="02AE4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C5259"/>
    <w:multiLevelType w:val="hybridMultilevel"/>
    <w:tmpl w:val="BD3661C6"/>
    <w:lvl w:ilvl="0" w:tplc="02AE4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F1FF3"/>
    <w:multiLevelType w:val="hybridMultilevel"/>
    <w:tmpl w:val="CD96B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3736"/>
    <w:multiLevelType w:val="multilevel"/>
    <w:tmpl w:val="9E9C576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7561D6"/>
    <w:multiLevelType w:val="hybridMultilevel"/>
    <w:tmpl w:val="4010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09C40FC"/>
    <w:multiLevelType w:val="hybridMultilevel"/>
    <w:tmpl w:val="528AE08E"/>
    <w:lvl w:ilvl="0" w:tplc="968AB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41BC8"/>
    <w:multiLevelType w:val="hybridMultilevel"/>
    <w:tmpl w:val="DCC89C88"/>
    <w:lvl w:ilvl="0" w:tplc="02AE4C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0586D"/>
    <w:multiLevelType w:val="multilevel"/>
    <w:tmpl w:val="50C4E2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</w:lvl>
  </w:abstractNum>
  <w:abstractNum w:abstractNumId="18">
    <w:nsid w:val="3ECC505D"/>
    <w:multiLevelType w:val="hybridMultilevel"/>
    <w:tmpl w:val="C8D4E5EE"/>
    <w:lvl w:ilvl="0" w:tplc="56C2BDC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54451"/>
    <w:multiLevelType w:val="hybridMultilevel"/>
    <w:tmpl w:val="A6D028FE"/>
    <w:lvl w:ilvl="0" w:tplc="44526EF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7786A"/>
    <w:multiLevelType w:val="multilevel"/>
    <w:tmpl w:val="A9EA19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C287F"/>
    <w:multiLevelType w:val="hybridMultilevel"/>
    <w:tmpl w:val="AEB29682"/>
    <w:lvl w:ilvl="0" w:tplc="119621E6">
      <w:start w:val="1"/>
      <w:numFmt w:val="lowerLetter"/>
      <w:lvlText w:val="%1)"/>
      <w:lvlJc w:val="left"/>
      <w:pPr>
        <w:tabs>
          <w:tab w:val="num" w:pos="1848"/>
        </w:tabs>
        <w:ind w:left="1848" w:hanging="435"/>
      </w:pPr>
    </w:lvl>
    <w:lvl w:ilvl="1" w:tplc="04150017">
      <w:start w:val="1"/>
      <w:numFmt w:val="lowerLetter"/>
      <w:lvlText w:val="%2)"/>
      <w:lvlJc w:val="left"/>
      <w:pPr>
        <w:tabs>
          <w:tab w:val="num" w:pos="2493"/>
        </w:tabs>
        <w:ind w:left="24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13386"/>
    <w:multiLevelType w:val="hybridMultilevel"/>
    <w:tmpl w:val="92868C9A"/>
    <w:lvl w:ilvl="0" w:tplc="5F4C3E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167B3"/>
    <w:multiLevelType w:val="multilevel"/>
    <w:tmpl w:val="7A8A8828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2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7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34"/>
  </w:num>
  <w:num w:numId="8">
    <w:abstractNumId w:val="22"/>
  </w:num>
  <w:num w:numId="9">
    <w:abstractNumId w:val="6"/>
  </w:num>
  <w:num w:numId="10">
    <w:abstractNumId w:val="33"/>
  </w:num>
  <w:num w:numId="11">
    <w:abstractNumId w:val="28"/>
  </w:num>
  <w:num w:numId="12">
    <w:abstractNumId w:val="16"/>
  </w:num>
  <w:num w:numId="13">
    <w:abstractNumId w:val="12"/>
  </w:num>
  <w:num w:numId="14">
    <w:abstractNumId w:val="15"/>
  </w:num>
  <w:num w:numId="15">
    <w:abstractNumId w:val="7"/>
  </w:num>
  <w:num w:numId="16">
    <w:abstractNumId w:val="25"/>
  </w:num>
  <w:num w:numId="17">
    <w:abstractNumId w:val="1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1"/>
  </w:num>
  <w:num w:numId="25">
    <w:abstractNumId w:val="3"/>
  </w:num>
  <w:num w:numId="26">
    <w:abstractNumId w:val="5"/>
  </w:num>
  <w:num w:numId="2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1276"/>
    <w:rsid w:val="0007750E"/>
    <w:rsid w:val="00081E6E"/>
    <w:rsid w:val="0008400C"/>
    <w:rsid w:val="00087534"/>
    <w:rsid w:val="00090FA7"/>
    <w:rsid w:val="00096300"/>
    <w:rsid w:val="000A7501"/>
    <w:rsid w:val="000B49C5"/>
    <w:rsid w:val="000C1DE1"/>
    <w:rsid w:val="000C3E88"/>
    <w:rsid w:val="000D22FE"/>
    <w:rsid w:val="000E1D23"/>
    <w:rsid w:val="000E66DD"/>
    <w:rsid w:val="000F6823"/>
    <w:rsid w:val="000F7560"/>
    <w:rsid w:val="00106674"/>
    <w:rsid w:val="00125058"/>
    <w:rsid w:val="0013541C"/>
    <w:rsid w:val="00143A18"/>
    <w:rsid w:val="00161E6C"/>
    <w:rsid w:val="0016704B"/>
    <w:rsid w:val="001D798D"/>
    <w:rsid w:val="001F017A"/>
    <w:rsid w:val="001F53CE"/>
    <w:rsid w:val="00210FD4"/>
    <w:rsid w:val="00212BDB"/>
    <w:rsid w:val="00217149"/>
    <w:rsid w:val="00220EB6"/>
    <w:rsid w:val="00242487"/>
    <w:rsid w:val="00243C01"/>
    <w:rsid w:val="00265EB6"/>
    <w:rsid w:val="00294CFA"/>
    <w:rsid w:val="00295E90"/>
    <w:rsid w:val="002A2070"/>
    <w:rsid w:val="002B6673"/>
    <w:rsid w:val="002C0F73"/>
    <w:rsid w:val="002C442B"/>
    <w:rsid w:val="002D5E67"/>
    <w:rsid w:val="002E11EA"/>
    <w:rsid w:val="002F1DB6"/>
    <w:rsid w:val="003347B9"/>
    <w:rsid w:val="00337B84"/>
    <w:rsid w:val="00371212"/>
    <w:rsid w:val="003A6CCA"/>
    <w:rsid w:val="003B1C83"/>
    <w:rsid w:val="003D0F65"/>
    <w:rsid w:val="003E0E88"/>
    <w:rsid w:val="003E7DDE"/>
    <w:rsid w:val="004016A0"/>
    <w:rsid w:val="00440C5F"/>
    <w:rsid w:val="00456B3F"/>
    <w:rsid w:val="0047098A"/>
    <w:rsid w:val="0047465F"/>
    <w:rsid w:val="00481144"/>
    <w:rsid w:val="00493657"/>
    <w:rsid w:val="004A2B0C"/>
    <w:rsid w:val="004B3FBC"/>
    <w:rsid w:val="004B6E13"/>
    <w:rsid w:val="004D4E65"/>
    <w:rsid w:val="004E1B56"/>
    <w:rsid w:val="004F1D8E"/>
    <w:rsid w:val="00522E98"/>
    <w:rsid w:val="00524DB5"/>
    <w:rsid w:val="00530354"/>
    <w:rsid w:val="00530AAF"/>
    <w:rsid w:val="0056316E"/>
    <w:rsid w:val="0057541A"/>
    <w:rsid w:val="005C2256"/>
    <w:rsid w:val="005C79D9"/>
    <w:rsid w:val="005C7D0E"/>
    <w:rsid w:val="005D17C2"/>
    <w:rsid w:val="005D1CAE"/>
    <w:rsid w:val="005E158B"/>
    <w:rsid w:val="005E3EBC"/>
    <w:rsid w:val="005F3ABC"/>
    <w:rsid w:val="005F6083"/>
    <w:rsid w:val="006062D0"/>
    <w:rsid w:val="00622024"/>
    <w:rsid w:val="00622DF4"/>
    <w:rsid w:val="00661472"/>
    <w:rsid w:val="0067556E"/>
    <w:rsid w:val="00681CCF"/>
    <w:rsid w:val="006868C9"/>
    <w:rsid w:val="006A7327"/>
    <w:rsid w:val="006D407C"/>
    <w:rsid w:val="006E6A9D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66C76"/>
    <w:rsid w:val="00777273"/>
    <w:rsid w:val="00784C97"/>
    <w:rsid w:val="007A04CD"/>
    <w:rsid w:val="007A31C2"/>
    <w:rsid w:val="007A4E48"/>
    <w:rsid w:val="007A6164"/>
    <w:rsid w:val="007B22E9"/>
    <w:rsid w:val="007C607E"/>
    <w:rsid w:val="007D5961"/>
    <w:rsid w:val="007D774E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56E5C"/>
    <w:rsid w:val="00866778"/>
    <w:rsid w:val="00877F91"/>
    <w:rsid w:val="008842FF"/>
    <w:rsid w:val="00886DB6"/>
    <w:rsid w:val="0089305D"/>
    <w:rsid w:val="008A2BC1"/>
    <w:rsid w:val="008D2BCE"/>
    <w:rsid w:val="008E3D7D"/>
    <w:rsid w:val="008F1F34"/>
    <w:rsid w:val="009103C6"/>
    <w:rsid w:val="00913914"/>
    <w:rsid w:val="009235A9"/>
    <w:rsid w:val="00937BAE"/>
    <w:rsid w:val="009609A7"/>
    <w:rsid w:val="0097414C"/>
    <w:rsid w:val="0098561C"/>
    <w:rsid w:val="009876B7"/>
    <w:rsid w:val="00991900"/>
    <w:rsid w:val="0099539E"/>
    <w:rsid w:val="009A2010"/>
    <w:rsid w:val="009B1F20"/>
    <w:rsid w:val="009B5D7B"/>
    <w:rsid w:val="009E2A87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815A7"/>
    <w:rsid w:val="00A8230E"/>
    <w:rsid w:val="00A87CC9"/>
    <w:rsid w:val="00AA0147"/>
    <w:rsid w:val="00AD1517"/>
    <w:rsid w:val="00AE1ECF"/>
    <w:rsid w:val="00AE2485"/>
    <w:rsid w:val="00B049C3"/>
    <w:rsid w:val="00B04BF3"/>
    <w:rsid w:val="00B10D40"/>
    <w:rsid w:val="00B714D4"/>
    <w:rsid w:val="00B716CF"/>
    <w:rsid w:val="00B82FF5"/>
    <w:rsid w:val="00B91E1D"/>
    <w:rsid w:val="00BA1CEE"/>
    <w:rsid w:val="00BC0DC1"/>
    <w:rsid w:val="00BC2D02"/>
    <w:rsid w:val="00BD38D9"/>
    <w:rsid w:val="00BD54C0"/>
    <w:rsid w:val="00BD5723"/>
    <w:rsid w:val="00BD6B44"/>
    <w:rsid w:val="00BE6931"/>
    <w:rsid w:val="00BF546E"/>
    <w:rsid w:val="00C01FD0"/>
    <w:rsid w:val="00C071CB"/>
    <w:rsid w:val="00C22007"/>
    <w:rsid w:val="00C24AB8"/>
    <w:rsid w:val="00C250A7"/>
    <w:rsid w:val="00C40B77"/>
    <w:rsid w:val="00C57329"/>
    <w:rsid w:val="00C616EB"/>
    <w:rsid w:val="00C6425C"/>
    <w:rsid w:val="00C6441F"/>
    <w:rsid w:val="00C9012E"/>
    <w:rsid w:val="00CA76D3"/>
    <w:rsid w:val="00CF1879"/>
    <w:rsid w:val="00D00A8A"/>
    <w:rsid w:val="00D0123B"/>
    <w:rsid w:val="00D0183F"/>
    <w:rsid w:val="00D026DA"/>
    <w:rsid w:val="00D02760"/>
    <w:rsid w:val="00D03C6C"/>
    <w:rsid w:val="00D2478F"/>
    <w:rsid w:val="00D26B94"/>
    <w:rsid w:val="00D523B1"/>
    <w:rsid w:val="00D5500B"/>
    <w:rsid w:val="00D5753F"/>
    <w:rsid w:val="00D86285"/>
    <w:rsid w:val="00D8763B"/>
    <w:rsid w:val="00DA262E"/>
    <w:rsid w:val="00DB5450"/>
    <w:rsid w:val="00DB5A31"/>
    <w:rsid w:val="00DB5C62"/>
    <w:rsid w:val="00DB7472"/>
    <w:rsid w:val="00DD06A8"/>
    <w:rsid w:val="00DD7CA7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ED2B88"/>
    <w:rsid w:val="00ED73D4"/>
    <w:rsid w:val="00F218C5"/>
    <w:rsid w:val="00F26E3D"/>
    <w:rsid w:val="00F454D6"/>
    <w:rsid w:val="00F46272"/>
    <w:rsid w:val="00F54F74"/>
    <w:rsid w:val="00F5640E"/>
    <w:rsid w:val="00F632BC"/>
    <w:rsid w:val="00F77995"/>
    <w:rsid w:val="00F81F59"/>
    <w:rsid w:val="00F83AAB"/>
    <w:rsid w:val="00F86713"/>
    <w:rsid w:val="00FB575B"/>
    <w:rsid w:val="00FC20A9"/>
    <w:rsid w:val="00FD4987"/>
    <w:rsid w:val="00FD5806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30AAF"/>
    <w:rPr>
      <w:color w:val="800080" w:themeColor="followedHyperlink"/>
      <w:u w:val="single"/>
    </w:rPr>
  </w:style>
  <w:style w:type="character" w:customStyle="1" w:styleId="h1">
    <w:name w:val="h1"/>
    <w:rsid w:val="005D1CAE"/>
  </w:style>
  <w:style w:type="character" w:customStyle="1" w:styleId="Bodytext14">
    <w:name w:val="Body text (14)_"/>
    <w:link w:val="Bodytext141"/>
    <w:rsid w:val="005D1CAE"/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rsid w:val="005D1CAE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Style10">
    <w:name w:val="Style10"/>
    <w:basedOn w:val="Normalny"/>
    <w:uiPriority w:val="99"/>
    <w:rsid w:val="00071276"/>
    <w:pPr>
      <w:widowControl w:val="0"/>
      <w:autoSpaceDE w:val="0"/>
      <w:autoSpaceDN w:val="0"/>
      <w:adjustRightInd w:val="0"/>
      <w:spacing w:line="245" w:lineRule="exact"/>
    </w:pPr>
    <w:rPr>
      <w:rFonts w:ascii="Calibri" w:hAnsi="Calibri" w:cs="Times New Roman"/>
      <w:lang w:val="pl-PL"/>
    </w:rPr>
  </w:style>
  <w:style w:type="paragraph" w:customStyle="1" w:styleId="Style12">
    <w:name w:val="Style12"/>
    <w:basedOn w:val="Normalny"/>
    <w:uiPriority w:val="99"/>
    <w:rsid w:val="00071276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30AAF"/>
    <w:rPr>
      <w:color w:val="800080" w:themeColor="followedHyperlink"/>
      <w:u w:val="single"/>
    </w:rPr>
  </w:style>
  <w:style w:type="character" w:customStyle="1" w:styleId="h1">
    <w:name w:val="h1"/>
    <w:rsid w:val="005D1CAE"/>
  </w:style>
  <w:style w:type="character" w:customStyle="1" w:styleId="Bodytext14">
    <w:name w:val="Body text (14)_"/>
    <w:link w:val="Bodytext141"/>
    <w:rsid w:val="005D1CAE"/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rsid w:val="005D1CAE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Style10">
    <w:name w:val="Style10"/>
    <w:basedOn w:val="Normalny"/>
    <w:uiPriority w:val="99"/>
    <w:rsid w:val="00071276"/>
    <w:pPr>
      <w:widowControl w:val="0"/>
      <w:autoSpaceDE w:val="0"/>
      <w:autoSpaceDN w:val="0"/>
      <w:adjustRightInd w:val="0"/>
      <w:spacing w:line="245" w:lineRule="exact"/>
    </w:pPr>
    <w:rPr>
      <w:rFonts w:ascii="Calibri" w:hAnsi="Calibri" w:cs="Times New Roman"/>
      <w:lang w:val="pl-PL"/>
    </w:rPr>
  </w:style>
  <w:style w:type="paragraph" w:customStyle="1" w:styleId="Style12">
    <w:name w:val="Style12"/>
    <w:basedOn w:val="Normalny"/>
    <w:uiPriority w:val="99"/>
    <w:rsid w:val="00071276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zyrnia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46</cp:revision>
  <cp:lastPrinted>2016-01-12T11:13:00Z</cp:lastPrinted>
  <dcterms:created xsi:type="dcterms:W3CDTF">2014-05-12T09:04:00Z</dcterms:created>
  <dcterms:modified xsi:type="dcterms:W3CDTF">2016-01-12T11:16:00Z</dcterms:modified>
</cp:coreProperties>
</file>