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524D" w14:textId="2F753CAA" w:rsidR="00454B59" w:rsidRPr="005B73C9" w:rsidRDefault="00454B59" w:rsidP="005B73C9">
      <w:pPr>
        <w:pStyle w:val="Style6"/>
        <w:widowControl/>
        <w:spacing w:after="120"/>
        <w:jc w:val="right"/>
        <w:rPr>
          <w:rStyle w:val="FontStyle22"/>
          <w:rFonts w:ascii="Arial" w:hAnsi="Arial" w:cs="Arial"/>
          <w:b/>
          <w:bCs/>
          <w:sz w:val="24"/>
          <w:szCs w:val="34"/>
        </w:rPr>
      </w:pPr>
      <w:bookmarkStart w:id="0" w:name="_GoBack"/>
      <w:bookmarkEnd w:id="0"/>
      <w:r>
        <w:rPr>
          <w:rStyle w:val="FontStyle20"/>
          <w:rFonts w:ascii="Arial" w:hAnsi="Arial" w:cs="Arial"/>
          <w:b w:val="0"/>
          <w:sz w:val="22"/>
          <w:szCs w:val="22"/>
        </w:rPr>
        <w:t>Załącznik nr 1</w:t>
      </w:r>
    </w:p>
    <w:p w14:paraId="324B17EF" w14:textId="05E1FC00" w:rsidR="00454B59" w:rsidRPr="00454B59" w:rsidRDefault="00454B59" w:rsidP="005B73C9">
      <w:pPr>
        <w:autoSpaceDE w:val="0"/>
        <w:autoSpaceDN w:val="0"/>
        <w:adjustRightInd w:val="0"/>
        <w:spacing w:after="100" w:afterAutospacing="1"/>
        <w:jc w:val="center"/>
        <w:rPr>
          <w:rStyle w:val="FontStyle22"/>
          <w:rFonts w:ascii="Arial" w:hAnsi="Arial" w:cs="Arial"/>
          <w:b/>
          <w:bCs/>
          <w:sz w:val="22"/>
          <w:szCs w:val="22"/>
          <w:u w:val="single"/>
        </w:rPr>
      </w:pPr>
      <w:r w:rsidRPr="00454B59">
        <w:rPr>
          <w:rStyle w:val="FontStyle22"/>
          <w:rFonts w:ascii="Arial" w:hAnsi="Arial" w:cs="Arial"/>
          <w:b/>
          <w:bCs/>
          <w:sz w:val="22"/>
          <w:szCs w:val="22"/>
          <w:u w:val="single"/>
        </w:rPr>
        <w:t>Szczegółowy opis przedmiotu zamówienia</w:t>
      </w:r>
    </w:p>
    <w:p w14:paraId="4622DC5B" w14:textId="4CD42574" w:rsidR="005D192E" w:rsidRPr="00883543" w:rsidRDefault="00454B59" w:rsidP="005D192E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2"/>
          <w:szCs w:val="22"/>
        </w:rPr>
      </w:pPr>
      <w:r>
        <w:rPr>
          <w:rStyle w:val="FontStyle22"/>
          <w:rFonts w:ascii="Arial" w:hAnsi="Arial" w:cs="Arial"/>
          <w:b/>
          <w:bCs/>
          <w:sz w:val="22"/>
          <w:szCs w:val="22"/>
        </w:rPr>
        <w:t>d</w:t>
      </w:r>
      <w:r w:rsidR="005D192E" w:rsidRPr="00883543">
        <w:rPr>
          <w:rStyle w:val="FontStyle22"/>
          <w:rFonts w:ascii="Arial" w:hAnsi="Arial" w:cs="Arial"/>
          <w:b/>
          <w:bCs/>
          <w:sz w:val="22"/>
          <w:szCs w:val="22"/>
        </w:rPr>
        <w:t xml:space="preserve">otyczy </w:t>
      </w:r>
      <w:r w:rsidR="00CF04C8" w:rsidRPr="00883543">
        <w:rPr>
          <w:rStyle w:val="FontStyle22"/>
          <w:rFonts w:ascii="Arial" w:hAnsi="Arial" w:cs="Arial"/>
          <w:b/>
          <w:bCs/>
          <w:sz w:val="22"/>
          <w:szCs w:val="22"/>
        </w:rPr>
        <w:t>usługi</w:t>
      </w:r>
      <w:r w:rsidR="005D192E" w:rsidRPr="00883543">
        <w:rPr>
          <w:rFonts w:ascii="Arial" w:hAnsi="Arial" w:cs="Arial"/>
          <w:b/>
          <w:sz w:val="22"/>
          <w:szCs w:val="22"/>
        </w:rPr>
        <w:t xml:space="preserve"> dowozu uczniów na </w:t>
      </w:r>
      <w:r w:rsidR="00CF04C8" w:rsidRPr="00883543">
        <w:rPr>
          <w:rFonts w:ascii="Arial" w:hAnsi="Arial" w:cs="Arial"/>
          <w:b/>
          <w:sz w:val="22"/>
          <w:szCs w:val="22"/>
        </w:rPr>
        <w:t>warsztaty</w:t>
      </w:r>
      <w:r w:rsidR="005D192E" w:rsidRPr="00883543">
        <w:rPr>
          <w:rFonts w:ascii="Arial" w:hAnsi="Arial" w:cs="Arial"/>
          <w:b/>
          <w:sz w:val="22"/>
          <w:szCs w:val="22"/>
        </w:rPr>
        <w:t xml:space="preserve"> „Planowanie Kariery Zawodowej”</w:t>
      </w:r>
    </w:p>
    <w:p w14:paraId="0EBCB3D9" w14:textId="77777777" w:rsidR="00944548" w:rsidRPr="000E1470" w:rsidRDefault="00944548" w:rsidP="0094454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5617126F" w14:textId="54C63619" w:rsidR="00944548" w:rsidRPr="00944548" w:rsidRDefault="00944548" w:rsidP="00454B59">
      <w:pPr>
        <w:pStyle w:val="Nagwek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Prz</w:t>
      </w:r>
      <w:r w:rsidR="00B377C1">
        <w:rPr>
          <w:rStyle w:val="FontStyle22"/>
          <w:rFonts w:ascii="Arial" w:hAnsi="Arial" w:cs="Arial"/>
          <w:sz w:val="20"/>
          <w:szCs w:val="22"/>
        </w:rPr>
        <w:t xml:space="preserve">edmiotem zamówienia jest usługa </w:t>
      </w:r>
      <w:r w:rsidRPr="00944548">
        <w:rPr>
          <w:rFonts w:ascii="Arial" w:hAnsi="Arial" w:cs="Arial"/>
          <w:sz w:val="20"/>
          <w:szCs w:val="22"/>
        </w:rPr>
        <w:t xml:space="preserve">dowozu uczniów na </w:t>
      </w:r>
      <w:r w:rsidR="00CF04C8">
        <w:rPr>
          <w:rFonts w:ascii="Arial" w:hAnsi="Arial" w:cs="Arial"/>
          <w:sz w:val="20"/>
          <w:szCs w:val="22"/>
        </w:rPr>
        <w:t>warsztaty</w:t>
      </w:r>
      <w:r w:rsidRPr="00944548">
        <w:rPr>
          <w:rFonts w:ascii="Arial" w:hAnsi="Arial" w:cs="Arial"/>
          <w:sz w:val="20"/>
          <w:szCs w:val="22"/>
        </w:rPr>
        <w:t xml:space="preserve"> „Planowanie Kariery Zawodowej”</w:t>
      </w:r>
      <w:r w:rsidRPr="00944548">
        <w:rPr>
          <w:rStyle w:val="FontStyle22"/>
          <w:rFonts w:ascii="Arial" w:hAnsi="Arial" w:cs="Arial"/>
          <w:sz w:val="20"/>
          <w:szCs w:val="22"/>
        </w:rPr>
        <w:t xml:space="preserve">, w ramach </w:t>
      </w:r>
      <w:r w:rsidRPr="00944548">
        <w:rPr>
          <w:rFonts w:ascii="Arial" w:hAnsi="Arial" w:cs="Arial"/>
          <w:sz w:val="20"/>
          <w:szCs w:val="22"/>
        </w:rPr>
        <w:t>Projektu systemowego nr POKL.09.02.00-16-001/13 pn. „Opolskie szkolnictwo zawodowe bliżej rynku pracy” współfinansowanego ze środków Unii Europejskiej w ramach Eur</w:t>
      </w:r>
      <w:r w:rsidR="00454B59">
        <w:rPr>
          <w:rFonts w:ascii="Arial" w:hAnsi="Arial" w:cs="Arial"/>
          <w:sz w:val="20"/>
          <w:szCs w:val="22"/>
        </w:rPr>
        <w:t>opejskiego Funduszu Społecznego.</w:t>
      </w:r>
    </w:p>
    <w:p w14:paraId="4E2B2170" w14:textId="77777777" w:rsidR="00944548" w:rsidRPr="00944548" w:rsidRDefault="00944548" w:rsidP="00944548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0"/>
          <w:szCs w:val="22"/>
        </w:rPr>
      </w:pPr>
    </w:p>
    <w:p w14:paraId="67AE9BDA" w14:textId="77777777" w:rsidR="00944548" w:rsidRPr="00B377C1" w:rsidRDefault="00944548" w:rsidP="00454B59">
      <w:pPr>
        <w:pStyle w:val="Style12"/>
        <w:widowControl/>
        <w:tabs>
          <w:tab w:val="left" w:pos="394"/>
        </w:tabs>
        <w:spacing w:after="120" w:line="240" w:lineRule="auto"/>
        <w:ind w:firstLine="0"/>
        <w:rPr>
          <w:rFonts w:ascii="Arial" w:hAnsi="Arial" w:cs="Arial"/>
          <w:b/>
          <w:sz w:val="20"/>
          <w:szCs w:val="22"/>
        </w:rPr>
      </w:pPr>
      <w:r w:rsidRPr="00B377C1">
        <w:rPr>
          <w:rStyle w:val="FontStyle22"/>
          <w:rFonts w:ascii="Arial" w:hAnsi="Arial" w:cs="Arial"/>
          <w:b/>
          <w:sz w:val="20"/>
          <w:szCs w:val="22"/>
        </w:rPr>
        <w:t>Szczegółowy opis przedmiotu zamówienia:</w:t>
      </w:r>
    </w:p>
    <w:p w14:paraId="309DF60E" w14:textId="2398410B" w:rsidR="00944548" w:rsidRPr="00454B59" w:rsidRDefault="00944548" w:rsidP="00454B59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454B59">
        <w:rPr>
          <w:rFonts w:ascii="Arial" w:hAnsi="Arial" w:cs="Arial"/>
          <w:sz w:val="20"/>
          <w:szCs w:val="22"/>
        </w:rPr>
        <w:t xml:space="preserve">Przedmiotem zamówienia jest usługa dowozu uczniów na </w:t>
      </w:r>
      <w:r w:rsidR="00CF04C8" w:rsidRPr="00454B59">
        <w:rPr>
          <w:rFonts w:ascii="Arial" w:hAnsi="Arial" w:cs="Arial"/>
          <w:sz w:val="20"/>
          <w:szCs w:val="22"/>
        </w:rPr>
        <w:t>cykl warsztatów</w:t>
      </w:r>
      <w:r w:rsidRPr="00454B59">
        <w:rPr>
          <w:rFonts w:ascii="Arial" w:hAnsi="Arial" w:cs="Arial"/>
          <w:sz w:val="20"/>
          <w:szCs w:val="22"/>
        </w:rPr>
        <w:t xml:space="preserve"> „Planowanie Kariery Zawodowej” w </w:t>
      </w:r>
      <w:r w:rsidR="00CF04C8" w:rsidRPr="00454B59">
        <w:rPr>
          <w:rFonts w:ascii="Arial" w:hAnsi="Arial" w:cs="Arial"/>
          <w:sz w:val="20"/>
          <w:szCs w:val="22"/>
        </w:rPr>
        <w:t>11</w:t>
      </w:r>
      <w:r w:rsidRPr="00454B59">
        <w:rPr>
          <w:rFonts w:ascii="Arial" w:hAnsi="Arial" w:cs="Arial"/>
          <w:sz w:val="20"/>
          <w:szCs w:val="22"/>
        </w:rPr>
        <w:t xml:space="preserve"> terminach, łącznie usługa obejmie </w:t>
      </w:r>
      <w:r w:rsidR="00CF04C8" w:rsidRPr="00454B59">
        <w:rPr>
          <w:rFonts w:ascii="Arial" w:hAnsi="Arial" w:cs="Arial"/>
          <w:b/>
          <w:sz w:val="20"/>
          <w:szCs w:val="22"/>
        </w:rPr>
        <w:t>592</w:t>
      </w:r>
      <w:r w:rsidRPr="00454B59">
        <w:rPr>
          <w:rFonts w:ascii="Arial" w:hAnsi="Arial" w:cs="Arial"/>
          <w:sz w:val="20"/>
          <w:szCs w:val="22"/>
        </w:rPr>
        <w:t xml:space="preserve"> osób. Transport osób będzie obejmował przewóz tam i z powrotem ze szkół wymienionych poniżej do </w:t>
      </w:r>
      <w:r w:rsidR="00CF04C8" w:rsidRPr="00454B59">
        <w:rPr>
          <w:rFonts w:ascii="Arial" w:hAnsi="Arial" w:cs="Arial"/>
          <w:sz w:val="20"/>
          <w:szCs w:val="22"/>
        </w:rPr>
        <w:t xml:space="preserve">ośrodka szkoleniowego </w:t>
      </w:r>
      <w:r w:rsidRPr="00454B59">
        <w:rPr>
          <w:rFonts w:ascii="Arial" w:hAnsi="Arial" w:cs="Arial"/>
          <w:sz w:val="20"/>
          <w:szCs w:val="22"/>
        </w:rPr>
        <w:t xml:space="preserve">Regionalnego Centrum Rozwoju Edukacji w </w:t>
      </w:r>
      <w:r w:rsidR="00CF04C8" w:rsidRPr="00454B59">
        <w:rPr>
          <w:rFonts w:ascii="Arial" w:hAnsi="Arial" w:cs="Arial"/>
          <w:sz w:val="20"/>
          <w:szCs w:val="22"/>
        </w:rPr>
        <w:t>Niwkach k. Opola, ul. Wiejska 17</w:t>
      </w:r>
      <w:r w:rsidRPr="00454B59">
        <w:rPr>
          <w:rFonts w:ascii="Arial" w:hAnsi="Arial" w:cs="Arial"/>
          <w:sz w:val="20"/>
          <w:szCs w:val="22"/>
        </w:rPr>
        <w:t xml:space="preserve">. </w:t>
      </w:r>
    </w:p>
    <w:p w14:paraId="7DC3D5A8" w14:textId="77777777" w:rsidR="00454B59" w:rsidRDefault="00454B59" w:rsidP="00454B59">
      <w:pPr>
        <w:pStyle w:val="Zwykytekst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6F5343A" w14:textId="77777777" w:rsidR="00944548" w:rsidRPr="00944548" w:rsidRDefault="00944548" w:rsidP="00454B59">
      <w:pPr>
        <w:pStyle w:val="Zwykyteks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>Transport odbywać się będzie autobusem z ważnymi badaniami technicznymi, środek transportu powinien być ubezpieczony, spełniać wymogi estetyki i bezpieczeństwa.</w:t>
      </w:r>
    </w:p>
    <w:p w14:paraId="77E1774C" w14:textId="77777777" w:rsidR="00944548" w:rsidRPr="00944548" w:rsidRDefault="00944548" w:rsidP="00454B59">
      <w:pPr>
        <w:pStyle w:val="Zwykytekst"/>
        <w:spacing w:line="276" w:lineRule="auto"/>
        <w:jc w:val="both"/>
        <w:rPr>
          <w:rStyle w:val="FontStyle22"/>
          <w:rFonts w:ascii="Arial" w:hAnsi="Arial" w:cs="Arial"/>
          <w:sz w:val="16"/>
          <w:szCs w:val="22"/>
        </w:rPr>
      </w:pPr>
    </w:p>
    <w:p w14:paraId="1FAAA3D6" w14:textId="77777777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>Wykonawca posiada ubezpieczenie od odpowiedzialności cywilnej w zakresie prowadzonej działalności, wykonawca którego oferta będzie najkorzystniejsza przedłoży kopię polisy odpowiedzialności cywilnej w zakresie prowadzonej działalności i będzie ona stanowiła załącznik do umowy.</w:t>
      </w:r>
    </w:p>
    <w:p w14:paraId="705BFAB7" w14:textId="13E4B9DC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Wykonawca gwarantuje bezpieczeństwo uczniów podczas wykonywania usług przewozu. Zamawiający nie bierze żadnej odpowiedzialności za wypadki i zdarzenia jakiegokolwiek typu,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>w wyniku których nastąpi uszkodzenie ciała, śmierć czy szkoda materialna spowodowana działalnością Wykonawcy.</w:t>
      </w:r>
    </w:p>
    <w:p w14:paraId="13AE449B" w14:textId="44E6333A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Wykonawca musi realizować niniejsze zamówienie zgodnie z przepisami prawa, a w szczególności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 xml:space="preserve">w zgodzie z ustawą z dnia 6 września 2001 roku o transporcie drogowym (Dz. U. z 2007 r. Nr 125 poz. 874 z </w:t>
      </w:r>
      <w:proofErr w:type="spellStart"/>
      <w:r w:rsidRPr="00944548">
        <w:rPr>
          <w:rFonts w:ascii="Arial" w:hAnsi="Arial" w:cs="Arial"/>
          <w:sz w:val="20"/>
          <w:szCs w:val="22"/>
        </w:rPr>
        <w:t>późn</w:t>
      </w:r>
      <w:proofErr w:type="spellEnd"/>
      <w:r w:rsidRPr="00944548">
        <w:rPr>
          <w:rFonts w:ascii="Arial" w:hAnsi="Arial" w:cs="Arial"/>
          <w:sz w:val="20"/>
          <w:szCs w:val="22"/>
        </w:rPr>
        <w:t xml:space="preserve">. zm.) oraz ustawą z dnia 20 czerwca 1997 r. prawo o ruchu drogowym (Dz. U. z 2005 r.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 xml:space="preserve">Nr 108 poz. 908 z </w:t>
      </w:r>
      <w:proofErr w:type="spellStart"/>
      <w:r w:rsidRPr="00944548">
        <w:rPr>
          <w:rFonts w:ascii="Arial" w:hAnsi="Arial" w:cs="Arial"/>
          <w:sz w:val="20"/>
          <w:szCs w:val="22"/>
        </w:rPr>
        <w:t>późn</w:t>
      </w:r>
      <w:proofErr w:type="spellEnd"/>
      <w:r w:rsidRPr="00944548">
        <w:rPr>
          <w:rFonts w:ascii="Arial" w:hAnsi="Arial" w:cs="Arial"/>
          <w:sz w:val="20"/>
          <w:szCs w:val="22"/>
        </w:rPr>
        <w:t>. zm.).</w:t>
      </w:r>
    </w:p>
    <w:p w14:paraId="253C6462" w14:textId="64AFC177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 każdym z podanych niżej terminów należy dowieź grupę </w:t>
      </w:r>
      <w:r w:rsidR="00CF04C8">
        <w:rPr>
          <w:rFonts w:ascii="Arial" w:hAnsi="Arial" w:cs="Arial"/>
          <w:sz w:val="20"/>
          <w:szCs w:val="22"/>
        </w:rPr>
        <w:t xml:space="preserve">pierwszego dnia </w:t>
      </w:r>
      <w:r w:rsidRPr="00883543">
        <w:rPr>
          <w:rFonts w:ascii="Arial" w:hAnsi="Arial" w:cs="Arial"/>
          <w:b/>
          <w:sz w:val="20"/>
          <w:szCs w:val="22"/>
        </w:rPr>
        <w:t xml:space="preserve">na godz. </w:t>
      </w:r>
      <w:r w:rsidR="00CF04C8" w:rsidRPr="00883543">
        <w:rPr>
          <w:rFonts w:ascii="Arial" w:hAnsi="Arial" w:cs="Arial"/>
          <w:b/>
          <w:sz w:val="20"/>
          <w:szCs w:val="22"/>
        </w:rPr>
        <w:t>14</w:t>
      </w:r>
      <w:r w:rsidRPr="00883543">
        <w:rPr>
          <w:rFonts w:ascii="Arial" w:hAnsi="Arial" w:cs="Arial"/>
          <w:b/>
          <w:sz w:val="20"/>
          <w:szCs w:val="22"/>
        </w:rPr>
        <w:t>:</w:t>
      </w:r>
      <w:r w:rsidR="00CF04C8" w:rsidRPr="00883543">
        <w:rPr>
          <w:rFonts w:ascii="Arial" w:hAnsi="Arial" w:cs="Arial"/>
          <w:b/>
          <w:sz w:val="20"/>
          <w:szCs w:val="22"/>
        </w:rPr>
        <w:t>00</w:t>
      </w:r>
      <w:r w:rsidRPr="00944548">
        <w:rPr>
          <w:rFonts w:ascii="Arial" w:hAnsi="Arial" w:cs="Arial"/>
          <w:sz w:val="20"/>
          <w:szCs w:val="22"/>
        </w:rPr>
        <w:t xml:space="preserve"> do </w:t>
      </w:r>
      <w:r w:rsidR="00CF04C8">
        <w:rPr>
          <w:rFonts w:ascii="Arial" w:hAnsi="Arial" w:cs="Arial"/>
          <w:sz w:val="20"/>
          <w:szCs w:val="22"/>
        </w:rPr>
        <w:t>Niwek</w:t>
      </w:r>
      <w:r w:rsidRPr="00944548">
        <w:rPr>
          <w:rFonts w:ascii="Arial" w:hAnsi="Arial" w:cs="Arial"/>
          <w:sz w:val="20"/>
          <w:szCs w:val="22"/>
        </w:rPr>
        <w:t xml:space="preserve">, ul. </w:t>
      </w:r>
      <w:r w:rsidR="00CF04C8">
        <w:rPr>
          <w:rFonts w:ascii="Arial" w:hAnsi="Arial" w:cs="Arial"/>
          <w:sz w:val="20"/>
          <w:szCs w:val="22"/>
        </w:rPr>
        <w:t>Wiejska 17</w:t>
      </w:r>
      <w:r w:rsidRPr="00944548">
        <w:rPr>
          <w:rFonts w:ascii="Arial" w:hAnsi="Arial" w:cs="Arial"/>
          <w:sz w:val="20"/>
          <w:szCs w:val="22"/>
        </w:rPr>
        <w:t xml:space="preserve">, wyjazd w drogę powrotną </w:t>
      </w:r>
      <w:r w:rsidR="00CF04C8">
        <w:rPr>
          <w:rFonts w:ascii="Arial" w:hAnsi="Arial" w:cs="Arial"/>
          <w:sz w:val="20"/>
          <w:szCs w:val="22"/>
        </w:rPr>
        <w:t xml:space="preserve">drugiego dnia </w:t>
      </w:r>
      <w:r w:rsidRPr="00944548">
        <w:rPr>
          <w:rFonts w:ascii="Arial" w:hAnsi="Arial" w:cs="Arial"/>
          <w:sz w:val="20"/>
          <w:szCs w:val="22"/>
        </w:rPr>
        <w:t xml:space="preserve">z </w:t>
      </w:r>
      <w:r w:rsidR="00CF04C8">
        <w:rPr>
          <w:rFonts w:ascii="Arial" w:hAnsi="Arial" w:cs="Arial"/>
          <w:sz w:val="20"/>
          <w:szCs w:val="22"/>
        </w:rPr>
        <w:t>Niwek</w:t>
      </w:r>
      <w:r w:rsidRPr="00944548">
        <w:rPr>
          <w:rFonts w:ascii="Arial" w:hAnsi="Arial" w:cs="Arial"/>
          <w:sz w:val="20"/>
          <w:szCs w:val="22"/>
        </w:rPr>
        <w:t xml:space="preserve"> </w:t>
      </w:r>
      <w:r w:rsidRPr="00883543">
        <w:rPr>
          <w:rFonts w:ascii="Arial" w:hAnsi="Arial" w:cs="Arial"/>
          <w:b/>
          <w:sz w:val="20"/>
          <w:szCs w:val="22"/>
        </w:rPr>
        <w:t>o godz. 1</w:t>
      </w:r>
      <w:r w:rsidR="00CF04C8" w:rsidRPr="00883543">
        <w:rPr>
          <w:rFonts w:ascii="Arial" w:hAnsi="Arial" w:cs="Arial"/>
          <w:b/>
          <w:sz w:val="20"/>
          <w:szCs w:val="22"/>
        </w:rPr>
        <w:t>4</w:t>
      </w:r>
      <w:r w:rsidRPr="00883543">
        <w:rPr>
          <w:rFonts w:ascii="Arial" w:hAnsi="Arial" w:cs="Arial"/>
          <w:b/>
          <w:sz w:val="20"/>
          <w:szCs w:val="22"/>
        </w:rPr>
        <w:t>:00</w:t>
      </w:r>
    </w:p>
    <w:p w14:paraId="459DEFF6" w14:textId="77777777" w:rsidR="00CF04C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liczba uczestników: </w:t>
      </w:r>
    </w:p>
    <w:p w14:paraId="18E3C0D2" w14:textId="60E571FF" w:rsidR="00944548" w:rsidRDefault="00CF04C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 w terminach 1 – 10:</w:t>
      </w:r>
      <w:r w:rsidR="00944548" w:rsidRPr="009445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50 uczniów i 5 opiekunów </w:t>
      </w:r>
      <w:r>
        <w:rPr>
          <w:rFonts w:ascii="Arial" w:hAnsi="Arial" w:cs="Arial"/>
          <w:sz w:val="20"/>
          <w:szCs w:val="22"/>
        </w:rPr>
        <w:t xml:space="preserve">(średnio </w:t>
      </w:r>
      <w:r>
        <w:rPr>
          <w:rFonts w:ascii="Arial" w:hAnsi="Arial" w:cs="Arial"/>
          <w:b/>
          <w:sz w:val="20"/>
          <w:szCs w:val="22"/>
        </w:rPr>
        <w:t>10</w:t>
      </w:r>
      <w:r w:rsidR="00944548" w:rsidRPr="00944548">
        <w:rPr>
          <w:rFonts w:ascii="Arial" w:hAnsi="Arial" w:cs="Arial"/>
          <w:sz w:val="20"/>
          <w:szCs w:val="22"/>
        </w:rPr>
        <w:t xml:space="preserve"> uczniów + </w:t>
      </w:r>
      <w:r w:rsidR="00944548" w:rsidRPr="00944548">
        <w:rPr>
          <w:rFonts w:ascii="Arial" w:hAnsi="Arial" w:cs="Arial"/>
          <w:b/>
          <w:sz w:val="20"/>
          <w:szCs w:val="22"/>
        </w:rPr>
        <w:t>1</w:t>
      </w:r>
      <w:r w:rsidR="00944548" w:rsidRPr="00944548">
        <w:rPr>
          <w:rFonts w:ascii="Arial" w:hAnsi="Arial" w:cs="Arial"/>
          <w:sz w:val="20"/>
          <w:szCs w:val="22"/>
        </w:rPr>
        <w:t xml:space="preserve"> opiekun</w:t>
      </w:r>
      <w:r>
        <w:rPr>
          <w:rFonts w:ascii="Arial" w:hAnsi="Arial" w:cs="Arial"/>
          <w:sz w:val="20"/>
          <w:szCs w:val="22"/>
        </w:rPr>
        <w:t>/szkołę)</w:t>
      </w:r>
      <w:r w:rsidR="00944548" w:rsidRPr="00944548">
        <w:rPr>
          <w:rFonts w:ascii="Arial" w:hAnsi="Arial" w:cs="Arial"/>
          <w:sz w:val="20"/>
          <w:szCs w:val="22"/>
        </w:rPr>
        <w:t>, w sumie</w:t>
      </w:r>
      <w:r>
        <w:rPr>
          <w:rFonts w:ascii="Arial" w:hAnsi="Arial" w:cs="Arial"/>
          <w:sz w:val="20"/>
          <w:szCs w:val="22"/>
        </w:rPr>
        <w:t xml:space="preserve">: </w:t>
      </w:r>
      <w:r w:rsidR="00944548" w:rsidRPr="009445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max </w:t>
      </w:r>
      <w:r>
        <w:rPr>
          <w:rFonts w:ascii="Arial" w:hAnsi="Arial" w:cs="Arial"/>
          <w:b/>
          <w:sz w:val="20"/>
          <w:szCs w:val="22"/>
        </w:rPr>
        <w:t>550</w:t>
      </w:r>
      <w:r w:rsidR="00944548" w:rsidRPr="00FD280A">
        <w:rPr>
          <w:rFonts w:ascii="Arial" w:hAnsi="Arial" w:cs="Arial"/>
          <w:b/>
          <w:sz w:val="20"/>
          <w:szCs w:val="22"/>
        </w:rPr>
        <w:t xml:space="preserve"> osób</w:t>
      </w:r>
    </w:p>
    <w:p w14:paraId="0D74F338" w14:textId="5F4FFC20" w:rsidR="00CF04C8" w:rsidRPr="00CF04C8" w:rsidRDefault="00CF04C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w terminie 11: </w:t>
      </w:r>
      <w:r>
        <w:rPr>
          <w:rFonts w:ascii="Arial" w:hAnsi="Arial" w:cs="Arial"/>
          <w:b/>
          <w:sz w:val="20"/>
          <w:szCs w:val="22"/>
        </w:rPr>
        <w:t>30 uczniów i 12 opiekunów</w:t>
      </w:r>
      <w:r>
        <w:rPr>
          <w:rFonts w:ascii="Arial" w:hAnsi="Arial" w:cs="Arial"/>
          <w:sz w:val="20"/>
          <w:szCs w:val="22"/>
        </w:rPr>
        <w:t xml:space="preserve"> (średnio </w:t>
      </w:r>
      <w:r>
        <w:rPr>
          <w:rFonts w:ascii="Arial" w:hAnsi="Arial" w:cs="Arial"/>
          <w:b/>
          <w:sz w:val="20"/>
          <w:szCs w:val="22"/>
        </w:rPr>
        <w:t xml:space="preserve">5 </w:t>
      </w:r>
      <w:r>
        <w:rPr>
          <w:rFonts w:ascii="Arial" w:hAnsi="Arial" w:cs="Arial"/>
          <w:sz w:val="20"/>
          <w:szCs w:val="22"/>
        </w:rPr>
        <w:t xml:space="preserve">uczniów + </w:t>
      </w:r>
      <w:r>
        <w:rPr>
          <w:rFonts w:ascii="Arial" w:hAnsi="Arial" w:cs="Arial"/>
          <w:b/>
          <w:sz w:val="20"/>
          <w:szCs w:val="22"/>
        </w:rPr>
        <w:t xml:space="preserve">2 </w:t>
      </w:r>
      <w:r>
        <w:rPr>
          <w:rFonts w:ascii="Arial" w:hAnsi="Arial" w:cs="Arial"/>
          <w:sz w:val="20"/>
          <w:szCs w:val="22"/>
        </w:rPr>
        <w:t xml:space="preserve">opiekunów/szkołę), w sumie: max </w:t>
      </w:r>
      <w:r>
        <w:rPr>
          <w:rFonts w:ascii="Arial" w:hAnsi="Arial" w:cs="Arial"/>
          <w:b/>
          <w:sz w:val="20"/>
          <w:szCs w:val="22"/>
        </w:rPr>
        <w:t>42 osoby</w:t>
      </w:r>
      <w:r>
        <w:rPr>
          <w:rFonts w:ascii="Arial" w:hAnsi="Arial" w:cs="Arial"/>
          <w:sz w:val="20"/>
          <w:szCs w:val="22"/>
        </w:rPr>
        <w:t xml:space="preserve"> </w:t>
      </w:r>
    </w:p>
    <w:p w14:paraId="1731FC08" w14:textId="65BE49C1" w:rsidR="00883543" w:rsidRPr="000659A6" w:rsidRDefault="000659A6" w:rsidP="00454B59">
      <w:pPr>
        <w:jc w:val="both"/>
        <w:rPr>
          <w:rFonts w:ascii="Arial" w:hAnsi="Arial" w:cs="Arial"/>
          <w:sz w:val="20"/>
          <w:szCs w:val="22"/>
        </w:rPr>
      </w:pPr>
      <w:r w:rsidRPr="000659A6">
        <w:rPr>
          <w:rFonts w:ascii="Arial" w:hAnsi="Arial" w:cs="Arial"/>
          <w:sz w:val="20"/>
          <w:szCs w:val="22"/>
        </w:rPr>
        <w:t xml:space="preserve">Wykonawca powinien tak dobrać ilość środków transportu i trasy przejazdu, aby podróż w jedną stronę nie trwała dłużej niż </w:t>
      </w:r>
      <w:r w:rsidRPr="000659A6">
        <w:rPr>
          <w:rFonts w:ascii="Arial" w:hAnsi="Arial" w:cs="Arial"/>
          <w:b/>
          <w:sz w:val="20"/>
          <w:szCs w:val="22"/>
        </w:rPr>
        <w:t>90 minut</w:t>
      </w:r>
      <w:r w:rsidRPr="000659A6">
        <w:rPr>
          <w:rFonts w:ascii="Arial" w:hAnsi="Arial" w:cs="Arial"/>
          <w:sz w:val="20"/>
          <w:szCs w:val="22"/>
        </w:rPr>
        <w:t xml:space="preserve"> (poza dojazdem z miejscowości Paczków)</w:t>
      </w:r>
    </w:p>
    <w:p w14:paraId="05E45A94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</w:p>
    <w:p w14:paraId="40CF7859" w14:textId="574A733D" w:rsidR="00883543" w:rsidRPr="00454B59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83543">
        <w:rPr>
          <w:rFonts w:ascii="Arial" w:hAnsi="Arial" w:cs="Arial"/>
          <w:b/>
          <w:sz w:val="20"/>
          <w:szCs w:val="22"/>
        </w:rPr>
        <w:t>RAMOWY PROGRAM WARSZTATÓW „PLANOWANIE KARIERY ZAWODOWEJ”</w:t>
      </w:r>
      <w:r w:rsidR="00454B59">
        <w:rPr>
          <w:rFonts w:ascii="Arial" w:hAnsi="Arial" w:cs="Arial"/>
          <w:b/>
          <w:sz w:val="20"/>
          <w:szCs w:val="22"/>
        </w:rPr>
        <w:t>:</w:t>
      </w:r>
    </w:p>
    <w:p w14:paraId="7248D235" w14:textId="77777777" w:rsidR="00883543" w:rsidRPr="00883543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83543">
        <w:rPr>
          <w:rFonts w:ascii="Arial" w:hAnsi="Arial" w:cs="Arial"/>
          <w:b/>
          <w:sz w:val="20"/>
          <w:szCs w:val="22"/>
        </w:rPr>
        <w:t>I DZIEŃ</w:t>
      </w:r>
    </w:p>
    <w:p w14:paraId="6EB54053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wyjazd na warsztaty (dokładny czas i miejsce zbiórki zostaną podane po rozstrzygnięciu przetargu, gdy zostanie wyłoniony przewoźnik)</w:t>
      </w:r>
    </w:p>
    <w:p w14:paraId="3A71A0C5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14:00 – OBIAD</w:t>
      </w:r>
    </w:p>
    <w:p w14:paraId="34317FB5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15:00 – 19:00 – warsztaty</w:t>
      </w:r>
    </w:p>
    <w:p w14:paraId="69FD09EF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lastRenderedPageBreak/>
        <w:t>19:00 – KOLACJA</w:t>
      </w:r>
    </w:p>
    <w:p w14:paraId="76973970" w14:textId="5E33BCC1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od 19:30 – zajęcia integracyjne</w:t>
      </w:r>
    </w:p>
    <w:p w14:paraId="22838815" w14:textId="77777777" w:rsidR="00883543" w:rsidRPr="00883543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83543">
        <w:rPr>
          <w:rFonts w:ascii="Arial" w:hAnsi="Arial" w:cs="Arial"/>
          <w:b/>
          <w:sz w:val="20"/>
          <w:szCs w:val="22"/>
        </w:rPr>
        <w:t>II DZIEŃ</w:t>
      </w:r>
    </w:p>
    <w:p w14:paraId="798AD9E3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8:00 – ŚNIADANIE</w:t>
      </w:r>
    </w:p>
    <w:p w14:paraId="5ED5D685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9:00 – 13:00 – warsztaty</w:t>
      </w:r>
    </w:p>
    <w:p w14:paraId="4C938C4D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13:00 – OBIAD</w:t>
      </w:r>
    </w:p>
    <w:p w14:paraId="537A3399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14:00 – wyjazd do domu</w:t>
      </w:r>
    </w:p>
    <w:p w14:paraId="121A5551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</w:p>
    <w:p w14:paraId="3843E99D" w14:textId="41663575" w:rsidR="00883543" w:rsidRPr="00883543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PODZIAŁ GRUP</w:t>
      </w:r>
    </w:p>
    <w:tbl>
      <w:tblPr>
        <w:tblW w:w="8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1127"/>
        <w:gridCol w:w="1127"/>
        <w:gridCol w:w="1127"/>
        <w:gridCol w:w="1127"/>
        <w:gridCol w:w="1127"/>
      </w:tblGrid>
      <w:tr w:rsidR="00883543" w:rsidRPr="00F44446" w14:paraId="009937BC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65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2ED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A6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7F0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C3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40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68CC4D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0FBE3B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 Grupa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5AC037" w14:textId="091D9902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21 – 22.09.2015  (PONIEDZIAŁEK – WTOREK)</w:t>
            </w:r>
          </w:p>
        </w:tc>
      </w:tr>
      <w:tr w:rsidR="00883543" w:rsidRPr="00F44446" w14:paraId="3C8A59F0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5C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Stowarzyszeniowe Technikum w Paczkowie, ul. Kościelna 24,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F9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71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329BB7B" w14:textId="77777777" w:rsidTr="00454B59">
        <w:trPr>
          <w:trHeight w:val="273"/>
        </w:trPr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1F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Paczkowie, ul. Kołłątaja 9,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7A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7F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1F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F2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C3D90D8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16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Otmuchowie, ul. Krakowska 36,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BF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80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09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0252446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5B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Ekonomicznych w Nysie, Plac Sikorskiego 1 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7A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1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C123C93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22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Technicznych w Nysie, ul. Szopena 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04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DF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9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645D3C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65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11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AC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AE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E2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47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F35FC84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FDA302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II Grupa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075AD6A" w14:textId="4F838A7D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29 – 30.09.2015 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D8AC1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D40B3DA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3F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Tułowicach, ul. Zamkowa 15,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03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FC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E7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93CDB97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19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Budowlanych w Brzegu, ul. Kamienna 3,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E1C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55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41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2F43EB2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1A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Ekonomicznych w Brzegu, ul. Jana Pawła II 28,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E6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B5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82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AE879FD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3E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Zawodowych nr 1 w Brzegu, ul. Słowiańska 18,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C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F0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F9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791DE2E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B1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Rolniczych Centrum Kształcenia Praktycznego  w Grodkowie, ul. Krakowska 20,</w:t>
            </w:r>
          </w:p>
        </w:tc>
      </w:tr>
      <w:tr w:rsidR="00883543" w:rsidRPr="00F44446" w14:paraId="053E4A4D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43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BD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BB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4B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4E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6F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EEF09F3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B51CE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III Grupa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C2294D8" w14:textId="0464B00F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06 – 07.10.2015 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5B514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210E518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60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Centrum Kształcenia Zawodowego i Ustawicznego w Nysie,  ul. Orkana 6,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3B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CDBA709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15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i Placówek Oświatowych w Nysie, ul. Rodziewiczówny 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ED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245C2CE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A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Głuchołazach, Kolonia Kaszubska 5,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B5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B2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DC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A664C6F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7C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Rolniczych w Prudniku, ul. Kościuszki 76,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B4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59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39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6E1747C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5E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Centrum Kształcenia Zawodowego i Ustawicznego w Prudniku    , ul. Podgórna 5,</w:t>
            </w:r>
          </w:p>
        </w:tc>
      </w:tr>
      <w:tr w:rsidR="00883543" w:rsidRPr="00F44446" w14:paraId="6DFF8E6A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A8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2F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A8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DB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6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A0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0A3F0E5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007739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IV Grupa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8EB38A9" w14:textId="25C2F05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15 – 16.10.2015  (CZWARTEK – PIĄTEK)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E9711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C53EF66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8D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  Szkół im. Janusza Korczaka, ul. Piastowska 26, 48-200 Prudnik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75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E99130A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0CB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Mechanicznych w Głubczycach, Aleja Śląska 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C6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76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ED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0759C2F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67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Centrum Kształcenia Rolniczego w Głubczycach, ul. Niepodległości 2,</w:t>
            </w:r>
          </w:p>
        </w:tc>
      </w:tr>
      <w:tr w:rsidR="00883543" w:rsidRPr="00F44446" w14:paraId="7FE1E282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43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Głogówku, ul. Powstańców Śląskich 34,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443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A7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91E8B05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D6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Krapkowicach, ul. Zamkowa 5.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DC7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3F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10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99ED0F0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85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BA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3E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714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BF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7F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011739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678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91D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F9F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0FB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701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350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1200E1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CC2381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V Grupa 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EFA1D4" w14:textId="428AF89F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19 – 20.10.2015  (PONIEDZIAŁEK – WTOREK)</w:t>
            </w:r>
          </w:p>
        </w:tc>
      </w:tr>
      <w:tr w:rsidR="00883543" w:rsidRPr="00F44446" w14:paraId="1CE47C0B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8A0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Komornie, ul. Harcerska 81,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EF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99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D9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5AD2B68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41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Żeglugi Śródlądowej w Kędzierzynie-Koźlu,  ul. Bohaterów Westerplatte 1,</w:t>
            </w:r>
          </w:p>
        </w:tc>
      </w:tr>
      <w:tr w:rsidR="00883543" w:rsidRPr="00F44446" w14:paraId="058CB8C9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36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nr 1 w Kędzierzynie-Koźlu, ul. Skarbowa 2,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68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27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A7C8F56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F2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Technicznych i Ogólnokształcących w Kędzierzynie-Koźlu, ul. Mostowa 7,</w:t>
            </w:r>
          </w:p>
        </w:tc>
      </w:tr>
      <w:tr w:rsidR="00883543" w:rsidRPr="00F44446" w14:paraId="4A459637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81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Zespół Szkół nr 3 w Kędzierzynie-Koźlu, ul. </w:t>
            </w: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Sławięcicka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79,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07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8F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5EE890E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57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B9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74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7B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84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1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C072E75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B0CC4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VI Grupa 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3EA1A65" w14:textId="6870BC62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27 – 28.10.2015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7037E0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463417C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CD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Mechanicznych w Namysłowie, ul. Pułaskiego 10,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31E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36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CCD9BC1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0A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Rolniczych w Namysłowie, ul. Pułaskiego 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CD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24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7D90493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36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Gimnazjalnych, Licealnych i Zawodowych w Byczynie, Polanowice 92,</w:t>
            </w:r>
          </w:p>
        </w:tc>
      </w:tr>
      <w:tr w:rsidR="00883543" w:rsidRPr="00F44446" w14:paraId="47BBB98E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5A0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nr2 w Kluczborku, ul. Byczyńska 7,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4E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A3CAFED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62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nr 1 Kluczborku, ul. Marii Skłodowskiej Curie 13,</w:t>
            </w:r>
          </w:p>
        </w:tc>
      </w:tr>
      <w:tr w:rsidR="00883543" w:rsidRPr="00F44446" w14:paraId="10C8B98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16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55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84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74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2C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A6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3183070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F816A8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VII Grupa 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2E0564C" w14:textId="47F7E686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03 – 04.11.2015 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35B5D5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24AA214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91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w Praszce, ul. Sportowa 8,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B5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2A4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6003169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86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Gorzowie Śląskim, ul. Byczyńska 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FC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50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CCC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E60E127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C5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Licealno-Technicznych w Kluczborku, ul. Sienkiewicza 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1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47A6809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61E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Ekonomicznych i Ogólnokształcących w Oleśnie,  ul. Powstańców Śląskich 4,</w:t>
            </w:r>
          </w:p>
        </w:tc>
      </w:tr>
      <w:tr w:rsidR="00883543" w:rsidRPr="00F44446" w14:paraId="5D1E753A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C9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Zawodowych w Oleśnie, Wielkie Przedmieście 41,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32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3C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24A636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47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0E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81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16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BB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16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43092F7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D4231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VIII Grupa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753C81C" w14:textId="0C53843D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09 – 10.11.2015  (PONIEDZIAŁEK – WTOREK)</w:t>
            </w:r>
          </w:p>
        </w:tc>
      </w:tr>
      <w:tr w:rsidR="00883543" w:rsidRPr="00F44446" w14:paraId="77858E0A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1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Zdzieszowicach, ul. Góry Św. Anny 21a,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07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E3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86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885C4A2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86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Technikum Samochodowe w Strzelcach Opolskich, ul. Matejki 21,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B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57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B973F85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52D" w14:textId="18DAB359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Centrum Kształcenia Zawodowego i Ustawicznego w Strzelcach</w:t>
            </w:r>
            <w:r>
              <w:rPr>
                <w:rFonts w:ascii="Arial" w:hAnsi="Arial" w:cs="Arial"/>
                <w:sz w:val="20"/>
                <w:szCs w:val="22"/>
              </w:rPr>
              <w:t xml:space="preserve"> Op., ul. Powstańców Śl. 3</w:t>
            </w:r>
          </w:p>
        </w:tc>
      </w:tr>
      <w:tr w:rsidR="00883543" w:rsidRPr="00F44446" w14:paraId="3A86220C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8C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w Dobrodzieniu, ul. Oleska 7,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17B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F5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7E6D4CF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99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Ozimku, ul. Częstochowska 24,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19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58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2D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E9DE9E5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23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29B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50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86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8B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D7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DB36E4B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B22B80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IX Grupa  (Opole)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DFBBDF5" w14:textId="7B04DEAA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16 – 17.11.2015  (PONIEDZIAŁEK – WTOREK)</w:t>
            </w:r>
          </w:p>
        </w:tc>
      </w:tr>
      <w:tr w:rsidR="00883543" w:rsidRPr="00F44446" w14:paraId="4FD7D4A5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AB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Ekonomicznych im. Gen. Stefana Roweckiego "Grota"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AC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6409AEC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68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Elektrycznych im. T. Kościuszki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2D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5A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6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233757C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C0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Technicznych i Ogólnokształcących im. Kazimierza Gzowskiego w Opolu</w:t>
            </w:r>
          </w:p>
        </w:tc>
      </w:tr>
      <w:tr w:rsidR="00883543" w:rsidRPr="00F44446" w14:paraId="05DDF7E7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A1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Zespół Szkół Zawodowych im. Stanisława </w:t>
            </w: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Staszcica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EC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EF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9EBB4BD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58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009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FD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A5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35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CD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BF5BBB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8165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X Grupa (Opole)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92AD9E4" w14:textId="04DF1D0B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23 – 24.11.2015 (PONIEDZIAŁEK – WTOREK)</w:t>
            </w:r>
          </w:p>
        </w:tc>
      </w:tr>
      <w:tr w:rsidR="00883543" w:rsidRPr="00F44446" w14:paraId="42BB207D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A8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Wojewódzki Zakład Doskonalenia Zawodowego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F0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29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9C66226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22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Budowlanych im. Papieża Jana Pawła II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AE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20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9A47B7A" w14:textId="77777777" w:rsidTr="00454B59">
        <w:trPr>
          <w:trHeight w:val="273"/>
        </w:trPr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00D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Mechanicznych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C1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D41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C6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AF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E927046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9E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Zawodowych nr 4 im. Bronisława Koraszewskiego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347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0C94153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12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E5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80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75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4C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D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040E858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ED7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F8D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51E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CF6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A32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C49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FC20A9F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001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603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8F6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1F5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F39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ECE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EE08243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3DBAD6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XI Grupa (szkoły specjalne) 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D970A64" w14:textId="191F1322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29 – 30.10.2015  (CZWARTEK – PIĄTEK)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676993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9AC0A8E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F6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Specjany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Osrodek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Szkolno-Wychowawczy w Grodkowie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5D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B88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73E3106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8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Specjalny Ośrodek Szkolno-Wychowawczy im. Marii Konopnickiej w Kluczborku</w:t>
            </w:r>
          </w:p>
        </w:tc>
      </w:tr>
      <w:tr w:rsidR="00883543" w:rsidRPr="00F44446" w14:paraId="1263D77F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C4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Specjalny Ośrodek Szkolono-Wychowawczy w Leśnicy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75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92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077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B5D0A19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68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Specjalny Ośrodek Szkolno-Wychowawczy w Prudniku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B4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7F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FA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2819383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89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Specjalnych im. J. Tuwima  w Krapkowice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E4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8B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C8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D1C74E5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B7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Specjalnych im. J. Brzechwy w Kędzierzyn-Koźle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3A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36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73B3E7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2F3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E8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69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09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06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EC2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5DF5937" w14:textId="77777777" w:rsidR="00944548" w:rsidRPr="00944548" w:rsidRDefault="00944548" w:rsidP="00BA537A">
      <w:pPr>
        <w:rPr>
          <w:sz w:val="22"/>
        </w:rPr>
      </w:pPr>
    </w:p>
    <w:sectPr w:rsidR="00944548" w:rsidRPr="00944548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08E1" w14:textId="77777777" w:rsidR="00FB4468" w:rsidRDefault="00FB4468" w:rsidP="004E4F37">
      <w:r>
        <w:separator/>
      </w:r>
    </w:p>
  </w:endnote>
  <w:endnote w:type="continuationSeparator" w:id="0">
    <w:p w14:paraId="51ED4320" w14:textId="77777777" w:rsidR="00FB4468" w:rsidRDefault="00FB4468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0852" w14:textId="77777777" w:rsidR="00CF04C8" w:rsidRPr="00944548" w:rsidRDefault="00CF04C8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CF04C8" w:rsidRPr="00944548" w14:paraId="73B3E239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2ABA1333" w14:textId="77777777" w:rsidR="00CF04C8" w:rsidRPr="00944548" w:rsidRDefault="00CF04C8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DE913B2" wp14:editId="31A5685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1A06876" wp14:editId="71D439B3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3F7F4419" w14:textId="77777777" w:rsidR="00CF04C8" w:rsidRPr="00944548" w:rsidRDefault="00CF04C8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14:paraId="1064523F" w14:textId="77777777" w:rsidR="00CF04C8" w:rsidRPr="00944548" w:rsidRDefault="00CF04C8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5B68920" wp14:editId="76B78FA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B0DE8D4" wp14:editId="5FAA090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04C8" w:rsidRPr="00944548" w14:paraId="6745CA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6FA8C68" w14:textId="77777777" w:rsidR="00CF04C8" w:rsidRPr="00944548" w:rsidRDefault="00CF04C8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r w:rsidRPr="00944548">
            <w:rPr>
              <w:rFonts w:asciiTheme="majorHAnsi" w:hAnsiTheme="majorHAnsi"/>
              <w:sz w:val="18"/>
              <w:szCs w:val="20"/>
            </w:rPr>
            <w:t>pn.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14:paraId="64E95A9B" w14:textId="77777777" w:rsidR="00CF04C8" w:rsidRPr="00944548" w:rsidRDefault="00CF04C8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7B7909D8" w14:textId="77777777" w:rsidR="00CF04C8" w:rsidRPr="00944548" w:rsidRDefault="00CF04C8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0CE6" w14:textId="77777777" w:rsidR="00FB4468" w:rsidRDefault="00FB4468" w:rsidP="004E4F37">
      <w:r>
        <w:separator/>
      </w:r>
    </w:p>
  </w:footnote>
  <w:footnote w:type="continuationSeparator" w:id="0">
    <w:p w14:paraId="2705B355" w14:textId="77777777" w:rsidR="00FB4468" w:rsidRDefault="00FB4468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EEEE" w14:textId="77777777" w:rsidR="00CF04C8" w:rsidRPr="00D22AE8" w:rsidRDefault="00CF04C8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71D60090" wp14:editId="39E09989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591E71E" w14:textId="77777777" w:rsidR="00CF04C8" w:rsidRPr="005718B3" w:rsidRDefault="00CF04C8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6EF51B" wp14:editId="53BE12E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0">
    <w:nsid w:val="53151670"/>
    <w:multiLevelType w:val="hybridMultilevel"/>
    <w:tmpl w:val="48E25B40"/>
    <w:lvl w:ilvl="0" w:tplc="78F82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20DA9"/>
    <w:rsid w:val="00050B47"/>
    <w:rsid w:val="0006517B"/>
    <w:rsid w:val="000659A6"/>
    <w:rsid w:val="00085A7D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3C2"/>
    <w:rsid w:val="001A375A"/>
    <w:rsid w:val="001C2262"/>
    <w:rsid w:val="001D43B0"/>
    <w:rsid w:val="001E1261"/>
    <w:rsid w:val="00201AF2"/>
    <w:rsid w:val="00212168"/>
    <w:rsid w:val="0028031E"/>
    <w:rsid w:val="00304B89"/>
    <w:rsid w:val="00312247"/>
    <w:rsid w:val="00312C64"/>
    <w:rsid w:val="00342EB8"/>
    <w:rsid w:val="00357878"/>
    <w:rsid w:val="00382CBF"/>
    <w:rsid w:val="003C55D2"/>
    <w:rsid w:val="003C742B"/>
    <w:rsid w:val="004319AF"/>
    <w:rsid w:val="004328A5"/>
    <w:rsid w:val="00445C24"/>
    <w:rsid w:val="0045175E"/>
    <w:rsid w:val="00452311"/>
    <w:rsid w:val="00454B59"/>
    <w:rsid w:val="00472228"/>
    <w:rsid w:val="00474039"/>
    <w:rsid w:val="00476C9D"/>
    <w:rsid w:val="00476F47"/>
    <w:rsid w:val="00486E09"/>
    <w:rsid w:val="004B71D6"/>
    <w:rsid w:val="004E4F37"/>
    <w:rsid w:val="004E570D"/>
    <w:rsid w:val="00512C69"/>
    <w:rsid w:val="005342D3"/>
    <w:rsid w:val="00552780"/>
    <w:rsid w:val="00563C49"/>
    <w:rsid w:val="005718B3"/>
    <w:rsid w:val="005906D6"/>
    <w:rsid w:val="005917C1"/>
    <w:rsid w:val="005B73C9"/>
    <w:rsid w:val="005D192E"/>
    <w:rsid w:val="005F6A3E"/>
    <w:rsid w:val="006142EF"/>
    <w:rsid w:val="0061771A"/>
    <w:rsid w:val="006723EE"/>
    <w:rsid w:val="00674258"/>
    <w:rsid w:val="0068189F"/>
    <w:rsid w:val="006E19C5"/>
    <w:rsid w:val="007133A0"/>
    <w:rsid w:val="007429FD"/>
    <w:rsid w:val="00780BBB"/>
    <w:rsid w:val="00796D0C"/>
    <w:rsid w:val="007B3A0F"/>
    <w:rsid w:val="007C73D7"/>
    <w:rsid w:val="00814A0F"/>
    <w:rsid w:val="00827B9C"/>
    <w:rsid w:val="00883543"/>
    <w:rsid w:val="00886DF7"/>
    <w:rsid w:val="00891B7F"/>
    <w:rsid w:val="008950BC"/>
    <w:rsid w:val="00905AE0"/>
    <w:rsid w:val="009075FF"/>
    <w:rsid w:val="009226DA"/>
    <w:rsid w:val="00944548"/>
    <w:rsid w:val="009E0BE6"/>
    <w:rsid w:val="00A51033"/>
    <w:rsid w:val="00A516D3"/>
    <w:rsid w:val="00A52CBF"/>
    <w:rsid w:val="00A54590"/>
    <w:rsid w:val="00A62234"/>
    <w:rsid w:val="00A640D3"/>
    <w:rsid w:val="00A7236C"/>
    <w:rsid w:val="00A8686A"/>
    <w:rsid w:val="00AF30F0"/>
    <w:rsid w:val="00AF4CA8"/>
    <w:rsid w:val="00B22B14"/>
    <w:rsid w:val="00B31AEA"/>
    <w:rsid w:val="00B3246E"/>
    <w:rsid w:val="00B377C1"/>
    <w:rsid w:val="00B40D10"/>
    <w:rsid w:val="00B5654A"/>
    <w:rsid w:val="00B667E9"/>
    <w:rsid w:val="00BA537A"/>
    <w:rsid w:val="00BA5B2E"/>
    <w:rsid w:val="00BE45C4"/>
    <w:rsid w:val="00BF49BF"/>
    <w:rsid w:val="00C21B88"/>
    <w:rsid w:val="00C751FA"/>
    <w:rsid w:val="00C77C38"/>
    <w:rsid w:val="00C85B77"/>
    <w:rsid w:val="00CB15F9"/>
    <w:rsid w:val="00CB18A0"/>
    <w:rsid w:val="00CB79A7"/>
    <w:rsid w:val="00CD5C18"/>
    <w:rsid w:val="00CF04C8"/>
    <w:rsid w:val="00D22AE8"/>
    <w:rsid w:val="00D31BC3"/>
    <w:rsid w:val="00D35C3E"/>
    <w:rsid w:val="00D67AA0"/>
    <w:rsid w:val="00DA6945"/>
    <w:rsid w:val="00DE6751"/>
    <w:rsid w:val="00E01406"/>
    <w:rsid w:val="00E253D4"/>
    <w:rsid w:val="00E53232"/>
    <w:rsid w:val="00E70D5F"/>
    <w:rsid w:val="00F210F0"/>
    <w:rsid w:val="00FA17BA"/>
    <w:rsid w:val="00FB4468"/>
    <w:rsid w:val="00FC460C"/>
    <w:rsid w:val="00FD280A"/>
    <w:rsid w:val="00FE299F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E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Maria Piechaczek</cp:lastModifiedBy>
  <cp:revision>2</cp:revision>
  <cp:lastPrinted>2015-08-28T07:06:00Z</cp:lastPrinted>
  <dcterms:created xsi:type="dcterms:W3CDTF">2015-08-31T08:33:00Z</dcterms:created>
  <dcterms:modified xsi:type="dcterms:W3CDTF">2015-08-31T08:33:00Z</dcterms:modified>
</cp:coreProperties>
</file>