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FD2A6F">
        <w:rPr>
          <w:rStyle w:val="FontStyle20"/>
          <w:rFonts w:ascii="Arial" w:hAnsi="Arial" w:cs="Arial"/>
          <w:b w:val="0"/>
          <w:sz w:val="24"/>
          <w:szCs w:val="24"/>
        </w:rPr>
        <w:t>15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FA33A9" w:rsidRDefault="00F102FE" w:rsidP="00CC1FB1">
      <w:pPr>
        <w:jc w:val="center"/>
        <w:rPr>
          <w:rFonts w:ascii="Arial" w:hAnsi="Arial" w:cs="Arial"/>
          <w:b/>
        </w:rPr>
      </w:pPr>
      <w:r w:rsidRPr="00EC7E98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1FB1" w:rsidRPr="00FA33A9">
        <w:rPr>
          <w:rFonts w:ascii="Arial" w:hAnsi="Arial" w:cs="Arial"/>
          <w:b/>
        </w:rPr>
        <w:t>zamówienia na sukcesywną dostawę środków czystości dla Regionalnego Ce</w:t>
      </w:r>
      <w:r w:rsidR="00CC1FB1" w:rsidRPr="00FA33A9">
        <w:rPr>
          <w:rFonts w:ascii="Arial" w:hAnsi="Arial" w:cs="Arial"/>
          <w:b/>
        </w:rPr>
        <w:t>n</w:t>
      </w:r>
      <w:r w:rsidR="00CC1FB1" w:rsidRPr="00FA33A9">
        <w:rPr>
          <w:rFonts w:ascii="Arial" w:hAnsi="Arial" w:cs="Arial"/>
          <w:b/>
        </w:rPr>
        <w:t xml:space="preserve">trum Rozwoju Edukacji w </w:t>
      </w:r>
      <w:proofErr w:type="gramStart"/>
      <w:r w:rsidR="00CC1FB1" w:rsidRPr="00FA33A9">
        <w:rPr>
          <w:rFonts w:ascii="Arial" w:hAnsi="Arial" w:cs="Arial"/>
          <w:b/>
        </w:rPr>
        <w:t>Opolu</w:t>
      </w:r>
      <w:r w:rsidR="00CC1FB1">
        <w:rPr>
          <w:rFonts w:ascii="Arial" w:hAnsi="Arial" w:cs="Arial"/>
          <w:b/>
        </w:rPr>
        <w:t xml:space="preserve">  z</w:t>
      </w:r>
      <w:proofErr w:type="gramEnd"/>
      <w:r w:rsidR="00CC1FB1">
        <w:rPr>
          <w:rFonts w:ascii="Arial" w:hAnsi="Arial" w:cs="Arial"/>
          <w:b/>
        </w:rPr>
        <w:t xml:space="preserve"> dnia 12.01.2015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CC1FB1">
        <w:rPr>
          <w:rFonts w:ascii="Arial" w:hAnsi="Arial" w:cs="Arial"/>
          <w:sz w:val="24"/>
          <w:szCs w:val="24"/>
        </w:rPr>
        <w:t>12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01</w:t>
      </w:r>
      <w:r w:rsidRPr="000358E7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FD2A6F">
        <w:rPr>
          <w:rFonts w:ascii="Arial" w:hAnsi="Arial" w:cs="Arial"/>
          <w:sz w:val="24"/>
          <w:szCs w:val="24"/>
        </w:rPr>
        <w:t>15</w:t>
      </w:r>
      <w:r w:rsidR="0035234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01</w:t>
      </w:r>
      <w:r w:rsidR="0035234C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="0035234C">
        <w:rPr>
          <w:rFonts w:ascii="Arial" w:hAnsi="Arial" w:cs="Arial"/>
          <w:sz w:val="24"/>
          <w:szCs w:val="24"/>
        </w:rPr>
        <w:t>r</w:t>
      </w:r>
      <w:proofErr w:type="gramEnd"/>
      <w:r w:rsidR="0035234C">
        <w:rPr>
          <w:rFonts w:ascii="Arial" w:hAnsi="Arial" w:cs="Arial"/>
          <w:sz w:val="24"/>
          <w:szCs w:val="24"/>
        </w:rPr>
        <w:t>. wpłynęł</w:t>
      </w:r>
      <w:r w:rsidR="00CC1FB1">
        <w:rPr>
          <w:rFonts w:ascii="Arial" w:hAnsi="Arial" w:cs="Arial"/>
          <w:sz w:val="24"/>
          <w:szCs w:val="24"/>
        </w:rPr>
        <w:t xml:space="preserve">y 4 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CC1FB1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CC1FB1" w:rsidRPr="00CC1FB1" w:rsidRDefault="00CC1FB1" w:rsidP="00CC1FB1">
      <w:pPr>
        <w:rPr>
          <w:rFonts w:ascii="Arial" w:hAnsi="Arial" w:cs="Arial"/>
          <w:sz w:val="24"/>
          <w:szCs w:val="24"/>
        </w:rPr>
      </w:pPr>
      <w:r w:rsidRPr="00CC1FB1">
        <w:rPr>
          <w:rFonts w:ascii="Arial" w:hAnsi="Arial" w:cs="Arial"/>
          <w:sz w:val="24"/>
          <w:szCs w:val="24"/>
        </w:rPr>
        <w:t xml:space="preserve">PPH </w:t>
      </w:r>
      <w:r w:rsidR="00886B06">
        <w:rPr>
          <w:rFonts w:ascii="Arial" w:hAnsi="Arial" w:cs="Arial"/>
          <w:sz w:val="24"/>
          <w:szCs w:val="24"/>
        </w:rPr>
        <w:t xml:space="preserve">ADA </w:t>
      </w:r>
      <w:r w:rsidRPr="00CC1FB1">
        <w:rPr>
          <w:rFonts w:ascii="Arial" w:hAnsi="Arial" w:cs="Arial"/>
          <w:sz w:val="24"/>
          <w:szCs w:val="24"/>
        </w:rPr>
        <w:t xml:space="preserve">Henryka Węgrzynowska </w:t>
      </w:r>
    </w:p>
    <w:p w:rsidR="00CC1FB1" w:rsidRPr="00CC1FB1" w:rsidRDefault="00CC1FB1" w:rsidP="00CC1FB1">
      <w:pPr>
        <w:rPr>
          <w:rFonts w:ascii="Arial" w:hAnsi="Arial" w:cs="Arial"/>
          <w:sz w:val="24"/>
          <w:szCs w:val="24"/>
        </w:rPr>
      </w:pPr>
      <w:r w:rsidRPr="00CC1FB1">
        <w:rPr>
          <w:rFonts w:ascii="Arial" w:hAnsi="Arial" w:cs="Arial"/>
          <w:sz w:val="24"/>
          <w:szCs w:val="24"/>
        </w:rPr>
        <w:t>Ul. Składowa 11A</w:t>
      </w:r>
    </w:p>
    <w:p w:rsidR="00CC1FB1" w:rsidRPr="00CC1FB1" w:rsidRDefault="00CC1FB1" w:rsidP="0036561C">
      <w:pPr>
        <w:rPr>
          <w:rFonts w:ascii="Arial" w:hAnsi="Arial" w:cs="Arial"/>
          <w:sz w:val="24"/>
          <w:szCs w:val="24"/>
        </w:rPr>
      </w:pPr>
      <w:r w:rsidRPr="00CC1FB1">
        <w:rPr>
          <w:rFonts w:ascii="Arial" w:hAnsi="Arial" w:cs="Arial"/>
          <w:sz w:val="24"/>
          <w:szCs w:val="24"/>
        </w:rPr>
        <w:t>45-125 Opole</w:t>
      </w:r>
    </w:p>
    <w:p w:rsidR="0036561C" w:rsidRPr="00CC1FB1" w:rsidRDefault="0036561C" w:rsidP="0036561C">
      <w:pPr>
        <w:rPr>
          <w:rFonts w:ascii="Arial" w:hAnsi="Arial" w:cs="Arial"/>
          <w:sz w:val="24"/>
          <w:szCs w:val="24"/>
        </w:rPr>
      </w:pPr>
      <w:r w:rsidRPr="00CC1FB1">
        <w:rPr>
          <w:rFonts w:ascii="Arial" w:hAnsi="Arial" w:cs="Arial"/>
          <w:sz w:val="24"/>
          <w:szCs w:val="24"/>
        </w:rPr>
        <w:t xml:space="preserve">Cena brutto oferty: </w:t>
      </w:r>
      <w:r w:rsidR="00CC1FB1" w:rsidRPr="00CC1FB1">
        <w:rPr>
          <w:rFonts w:ascii="Arial" w:hAnsi="Arial" w:cs="Arial"/>
          <w:sz w:val="24"/>
          <w:szCs w:val="24"/>
        </w:rPr>
        <w:t>22714,32 zł brutto</w:t>
      </w:r>
      <w:r w:rsidR="00CC1FB1" w:rsidRPr="00CC1FB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AE" w:rsidRDefault="00876BAE" w:rsidP="002070AA">
      <w:pPr>
        <w:spacing w:before="0" w:after="0" w:line="240" w:lineRule="auto"/>
      </w:pPr>
      <w:r>
        <w:separator/>
      </w:r>
    </w:p>
  </w:endnote>
  <w:endnote w:type="continuationSeparator" w:id="0">
    <w:p w:rsidR="00876BAE" w:rsidRDefault="00876BA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876BAE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AE" w:rsidRDefault="00876BAE" w:rsidP="002070AA">
      <w:pPr>
        <w:spacing w:before="0" w:after="0" w:line="240" w:lineRule="auto"/>
      </w:pPr>
      <w:r>
        <w:separator/>
      </w:r>
    </w:p>
  </w:footnote>
  <w:footnote w:type="continuationSeparator" w:id="0">
    <w:p w:rsidR="00876BAE" w:rsidRDefault="00876BA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76BAE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A56F4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04A1-8E07-44F6-941E-82A4C15E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544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18</cp:revision>
  <cp:lastPrinted>2015-01-15T12:58:00Z</cp:lastPrinted>
  <dcterms:created xsi:type="dcterms:W3CDTF">2012-11-12T07:42:00Z</dcterms:created>
  <dcterms:modified xsi:type="dcterms:W3CDTF">2015-01-15T12:58:00Z</dcterms:modified>
</cp:coreProperties>
</file>