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CC4B1B">
        <w:rPr>
          <w:rStyle w:val="FontStyle20"/>
          <w:rFonts w:ascii="Arial" w:hAnsi="Arial" w:cs="Arial"/>
          <w:b w:val="0"/>
          <w:sz w:val="24"/>
          <w:szCs w:val="24"/>
        </w:rPr>
        <w:t>12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4B1B">
        <w:rPr>
          <w:rStyle w:val="FontStyle20"/>
          <w:rFonts w:ascii="Arial" w:hAnsi="Arial" w:cs="Arial"/>
          <w:b w:val="0"/>
          <w:sz w:val="24"/>
          <w:szCs w:val="24"/>
        </w:rPr>
        <w:t>03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CC4B1B" w:rsidRDefault="00F102FE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CC4B1B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4B1B" w:rsidRPr="00CC4B1B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na </w:t>
      </w:r>
      <w:r w:rsidR="00CC4B1B" w:rsidRPr="00CC4B1B">
        <w:rPr>
          <w:rFonts w:ascii="Arial" w:hAnsi="Arial" w:cs="Arial"/>
          <w:b/>
          <w:sz w:val="24"/>
          <w:szCs w:val="24"/>
        </w:rPr>
        <w:t>usługi wynajmu autobusu</w:t>
      </w:r>
      <w:r w:rsidR="00CC4B1B" w:rsidRPr="00CC4B1B">
        <w:rPr>
          <w:rFonts w:ascii="Arial" w:hAnsi="Arial" w:cs="Arial"/>
          <w:b/>
          <w:sz w:val="24"/>
          <w:szCs w:val="24"/>
        </w:rPr>
        <w:t xml:space="preserve"> </w:t>
      </w:r>
      <w:r w:rsidRPr="00CC4B1B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CC4B1B" w:rsidRPr="00CC4B1B">
        <w:rPr>
          <w:rStyle w:val="FontStyle20"/>
          <w:rFonts w:ascii="Arial" w:hAnsi="Arial" w:cs="Arial"/>
          <w:sz w:val="24"/>
          <w:szCs w:val="24"/>
        </w:rPr>
        <w:t>07.03</w:t>
      </w:r>
      <w:r w:rsidR="00D863E4" w:rsidRPr="00CC4B1B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CC4B1B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CC4B1B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CC4B1B">
        <w:rPr>
          <w:rFonts w:ascii="Arial" w:hAnsi="Arial" w:cs="Arial"/>
          <w:sz w:val="24"/>
          <w:szCs w:val="24"/>
        </w:rPr>
        <w:t>07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CC4B1B">
        <w:rPr>
          <w:rFonts w:ascii="Arial" w:hAnsi="Arial" w:cs="Arial"/>
          <w:sz w:val="24"/>
          <w:szCs w:val="24"/>
        </w:rPr>
        <w:t>11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DE566B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DE566B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DE566B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Default="00CC4B1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Przedsiębiorstwo Komunikacji Samochodowej w Kluczborku Sp. z</w:t>
      </w:r>
      <w:r w:rsidR="00F66C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o.o.</w:t>
      </w:r>
    </w:p>
    <w:p w:rsidR="00CC4B1B" w:rsidRDefault="00CC4B1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Byczyńska 120</w:t>
      </w:r>
    </w:p>
    <w:p w:rsidR="00CC4B1B" w:rsidRPr="00DE566B" w:rsidRDefault="00CC4B1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46-203 Kluczbork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</w:t>
      </w:r>
      <w:r w:rsidR="00CC4B1B">
        <w:rPr>
          <w:rFonts w:ascii="Arial" w:hAnsi="Arial" w:cs="Arial"/>
          <w:sz w:val="24"/>
          <w:szCs w:val="24"/>
        </w:rPr>
        <w:t>45</w:t>
      </w:r>
      <w:r w:rsidRPr="00DE566B">
        <w:rPr>
          <w:rFonts w:ascii="Arial" w:hAnsi="Arial" w:cs="Arial"/>
          <w:sz w:val="24"/>
          <w:szCs w:val="24"/>
        </w:rPr>
        <w:t>0,00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66C74" w:rsidP="00FD09A6">
      <w:pPr>
        <w:ind w:left="4248" w:firstLine="708"/>
        <w:rPr>
          <w:b/>
        </w:rPr>
      </w:pPr>
      <w:r>
        <w:rPr>
          <w:b/>
        </w:rPr>
        <w:t>Dyrektor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F66C74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0" w:rsidRDefault="00DE0600" w:rsidP="002070AA">
      <w:pPr>
        <w:spacing w:before="0" w:after="0" w:line="240" w:lineRule="auto"/>
      </w:pPr>
      <w:r>
        <w:separator/>
      </w:r>
    </w:p>
  </w:endnote>
  <w:endnote w:type="continuationSeparator" w:id="0">
    <w:p w:rsidR="00DE0600" w:rsidRDefault="00DE060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0" w:rsidRDefault="00DE0600" w:rsidP="002070AA">
      <w:pPr>
        <w:spacing w:before="0" w:after="0" w:line="240" w:lineRule="auto"/>
      </w:pPr>
      <w:r>
        <w:separator/>
      </w:r>
    </w:p>
  </w:footnote>
  <w:footnote w:type="continuationSeparator" w:id="0">
    <w:p w:rsidR="00DE0600" w:rsidRDefault="00DE060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C4B1B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0600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66C74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30E9-026D-4C9E-9B7F-FDBB3E0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522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6</cp:revision>
  <cp:lastPrinted>2013-03-12T07:38:00Z</cp:lastPrinted>
  <dcterms:created xsi:type="dcterms:W3CDTF">2013-01-09T14:39:00Z</dcterms:created>
  <dcterms:modified xsi:type="dcterms:W3CDTF">2013-03-12T07:38:00Z</dcterms:modified>
</cp:coreProperties>
</file>