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A" w:rsidRDefault="00EE543A"/>
    <w:p w:rsidR="00825D81" w:rsidRPr="00825D81" w:rsidRDefault="00825D81" w:rsidP="00825D81">
      <w:pPr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D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DO INFORMACJI O </w:t>
      </w:r>
      <w:r w:rsidR="008D6C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PONOWNYM </w:t>
      </w:r>
      <w:r w:rsidRPr="00825D81">
        <w:rPr>
          <w:rFonts w:ascii="Arial" w:eastAsia="Times New Roman" w:hAnsi="Arial" w:cs="Arial"/>
          <w:b/>
          <w:sz w:val="20"/>
          <w:szCs w:val="20"/>
          <w:lang w:eastAsia="pl-PL"/>
        </w:rPr>
        <w:t>WYBORZE OFERTY NAJKORZYSTNIEJSZEJ</w:t>
      </w:r>
    </w:p>
    <w:p w:rsidR="00825D81" w:rsidRPr="00825D81" w:rsidRDefault="00825D81" w:rsidP="00825D81">
      <w:pPr>
        <w:ind w:right="-30"/>
        <w:jc w:val="both"/>
        <w:rPr>
          <w:rFonts w:ascii="Arial" w:eastAsia="Times New Roman" w:hAnsi="Arial" w:cs="Arial"/>
          <w:lang w:eastAsia="pl-PL"/>
        </w:rPr>
      </w:pPr>
      <w:r w:rsidRPr="00825D81">
        <w:rPr>
          <w:rFonts w:ascii="Arial" w:eastAsia="Times New Roman" w:hAnsi="Arial" w:cs="Arial"/>
          <w:lang w:eastAsia="pl-PL"/>
        </w:rPr>
        <w:t>Zamawiający: Regionalne Centrum Rozwoju Edukacji  45-315 Opole ul. Głogowska 27</w:t>
      </w:r>
    </w:p>
    <w:p w:rsidR="00825D81" w:rsidRPr="00825D81" w:rsidRDefault="00825D81" w:rsidP="00825D81">
      <w:pPr>
        <w:shd w:val="clear" w:color="auto" w:fill="FFFFFF"/>
        <w:jc w:val="both"/>
        <w:rPr>
          <w:rFonts w:ascii="Arial" w:eastAsia="Calibri" w:hAnsi="Arial" w:cs="Arial"/>
          <w:b/>
        </w:rPr>
      </w:pPr>
      <w:r w:rsidRPr="00825D81">
        <w:rPr>
          <w:rFonts w:ascii="Arial" w:eastAsia="Times New Roman" w:hAnsi="Arial" w:cs="Arial"/>
          <w:lang w:eastAsia="pl-PL"/>
        </w:rPr>
        <w:t xml:space="preserve">Nazwa zamówienia nadana przez Zamawiającego: </w:t>
      </w:r>
      <w:r w:rsidRPr="00825D81">
        <w:rPr>
          <w:rFonts w:ascii="Arial" w:eastAsia="Calibri" w:hAnsi="Arial" w:cs="Arial"/>
          <w:b/>
        </w:rPr>
        <w:t>Przetarg nieograniczony na dostawę materiałów biurowych oraz materiałów eksploatacyjnych na potrzeby projektu POKL.09.04.00-16-002/13 pn. Neurony na rzecz ucznia i szkoły - przygotowanie nauczyciela do funkcjonowania w szkole XXI w.</w:t>
      </w:r>
    </w:p>
    <w:p w:rsidR="00825D81" w:rsidRPr="00825D81" w:rsidRDefault="00825D81" w:rsidP="00825D81">
      <w:pPr>
        <w:shd w:val="clear" w:color="auto" w:fill="FFFFFF"/>
        <w:spacing w:after="0" w:line="240" w:lineRule="auto"/>
        <w:ind w:left="567" w:hanging="567"/>
        <w:rPr>
          <w:rFonts w:ascii="Arial" w:eastAsia="Calibri" w:hAnsi="Arial" w:cs="Arial"/>
        </w:rPr>
      </w:pPr>
      <w:r w:rsidRPr="00825D81">
        <w:rPr>
          <w:rFonts w:ascii="Arial" w:eastAsia="Calibri" w:hAnsi="Arial" w:cs="Arial"/>
        </w:rPr>
        <w:t>z podziałem na cztery części tj.: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Część nr 1</w:t>
      </w:r>
      <w:r w:rsidRPr="00825D81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825D81">
        <w:rPr>
          <w:rFonts w:ascii="Arial" w:eastAsia="Calibri" w:hAnsi="Arial" w:cs="Arial"/>
        </w:rPr>
        <w:t xml:space="preserve"> materiały biurowe, 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25D81">
        <w:rPr>
          <w:rFonts w:ascii="Arial" w:eastAsia="Calibri" w:hAnsi="Arial" w:cs="Arial"/>
        </w:rPr>
        <w:t>2) Część nr</w:t>
      </w:r>
      <w:r>
        <w:rPr>
          <w:rFonts w:ascii="Arial" w:eastAsia="Calibri" w:hAnsi="Arial" w:cs="Arial"/>
        </w:rPr>
        <w:t xml:space="preserve"> 2: </w:t>
      </w:r>
      <w:r w:rsidR="00200AA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materiał</w:t>
      </w:r>
      <w:r w:rsidRPr="00825D81">
        <w:rPr>
          <w:rFonts w:ascii="Arial" w:eastAsia="Calibri" w:hAnsi="Arial" w:cs="Arial"/>
        </w:rPr>
        <w:t>y eksploatacyjne,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8D6C35">
        <w:rPr>
          <w:rFonts w:ascii="Arial" w:eastAsia="Calibri" w:hAnsi="Arial" w:cs="Arial"/>
          <w:b/>
        </w:rPr>
        <w:t xml:space="preserve">Część nr 3: </w:t>
      </w:r>
      <w:r w:rsidR="00200AA9" w:rsidRPr="008D6C35">
        <w:rPr>
          <w:rFonts w:ascii="Arial" w:eastAsia="Calibri" w:hAnsi="Arial" w:cs="Arial"/>
          <w:b/>
        </w:rPr>
        <w:t xml:space="preserve"> </w:t>
      </w:r>
      <w:r w:rsidRPr="008D6C35">
        <w:rPr>
          <w:rFonts w:ascii="Arial" w:eastAsia="Calibri" w:hAnsi="Arial" w:cs="Arial"/>
          <w:b/>
        </w:rPr>
        <w:t>drobny sprzęt biurowy – niszczarka,</w:t>
      </w:r>
    </w:p>
    <w:p w:rsid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Część nr 4</w:t>
      </w:r>
      <w:r w:rsidRPr="00825D81">
        <w:rPr>
          <w:rFonts w:ascii="Arial" w:eastAsia="Calibri" w:hAnsi="Arial" w:cs="Arial"/>
        </w:rPr>
        <w:t xml:space="preserve">: </w:t>
      </w:r>
      <w:r w:rsidR="00200AA9">
        <w:rPr>
          <w:rFonts w:ascii="Arial" w:eastAsia="Calibri" w:hAnsi="Arial" w:cs="Arial"/>
        </w:rPr>
        <w:t xml:space="preserve"> </w:t>
      </w:r>
      <w:r w:rsidRPr="00825D81">
        <w:rPr>
          <w:rFonts w:ascii="Arial" w:eastAsia="Calibri" w:hAnsi="Arial" w:cs="Arial"/>
        </w:rPr>
        <w:t>materiały dla uczestników studiów i kursów</w:t>
      </w:r>
      <w:r w:rsidR="00773092">
        <w:rPr>
          <w:rFonts w:ascii="Arial" w:eastAsia="Calibri" w:hAnsi="Arial" w:cs="Arial"/>
        </w:rPr>
        <w:t>.</w:t>
      </w:r>
      <w:r w:rsidRPr="00825D81">
        <w:rPr>
          <w:rFonts w:ascii="Arial" w:eastAsia="Calibri" w:hAnsi="Arial" w:cs="Arial"/>
        </w:rPr>
        <w:t xml:space="preserve">  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15F1F" w:rsidRDefault="00825D81" w:rsidP="00825D81">
      <w:pPr>
        <w:ind w:right="-30"/>
        <w:rPr>
          <w:rFonts w:ascii="Arial" w:eastAsia="Times New Roman" w:hAnsi="Arial" w:cs="Arial"/>
          <w:lang w:eastAsia="pl-PL"/>
        </w:rPr>
      </w:pPr>
      <w:r w:rsidRPr="00825D81">
        <w:rPr>
          <w:rFonts w:ascii="Arial" w:eastAsia="Times New Roman" w:hAnsi="Arial" w:cs="Arial"/>
          <w:lang w:eastAsia="pl-PL"/>
        </w:rPr>
        <w:t xml:space="preserve">oznaczenie sprawy:  </w:t>
      </w:r>
      <w:r w:rsidRPr="00825D81">
        <w:rPr>
          <w:rFonts w:ascii="Arial" w:eastAsia="Times New Roman" w:hAnsi="Arial" w:cs="Arial"/>
          <w:b/>
          <w:i/>
          <w:lang w:eastAsia="pl-PL"/>
        </w:rPr>
        <w:t xml:space="preserve">53 </w:t>
      </w:r>
      <w:r w:rsidRPr="00825D81">
        <w:rPr>
          <w:rFonts w:ascii="Arial" w:eastAsia="Times New Roman" w:hAnsi="Arial" w:cs="Arial"/>
          <w:b/>
          <w:lang w:eastAsia="pl-PL"/>
        </w:rPr>
        <w:t>/ZP/RCRE/POKL9.4/2014</w:t>
      </w:r>
      <w:r w:rsidRPr="000C2829">
        <w:rPr>
          <w:rFonts w:ascii="Arial" w:eastAsia="Times New Roman" w:hAnsi="Arial" w:cs="Arial"/>
          <w:lang w:eastAsia="pl-PL"/>
        </w:rPr>
        <w:tab/>
      </w:r>
      <w:r w:rsidRPr="000C2829">
        <w:rPr>
          <w:rFonts w:ascii="Arial" w:eastAsia="Times New Roman" w:hAnsi="Arial" w:cs="Arial"/>
          <w:lang w:eastAsia="pl-PL"/>
        </w:rPr>
        <w:tab/>
      </w:r>
      <w:r w:rsidRPr="000C2829">
        <w:rPr>
          <w:rFonts w:ascii="Arial" w:eastAsia="Times New Roman" w:hAnsi="Arial" w:cs="Arial"/>
          <w:lang w:eastAsia="pl-PL"/>
        </w:rPr>
        <w:tab/>
      </w:r>
    </w:p>
    <w:p w:rsidR="00825D81" w:rsidRPr="008D6C35" w:rsidRDefault="008D6C35" w:rsidP="00825D81">
      <w:pPr>
        <w:ind w:right="-30"/>
        <w:rPr>
          <w:rFonts w:ascii="Arial" w:eastAsia="Times New Roman" w:hAnsi="Arial" w:cs="Arial"/>
          <w:u w:val="single"/>
          <w:lang w:eastAsia="pl-PL"/>
        </w:rPr>
      </w:pPr>
      <w:r w:rsidRPr="008D6C35">
        <w:rPr>
          <w:rFonts w:ascii="Arial" w:eastAsia="Times New Roman" w:hAnsi="Arial" w:cs="Arial"/>
          <w:u w:val="single"/>
          <w:lang w:eastAsia="pl-PL"/>
        </w:rPr>
        <w:t xml:space="preserve">Dotyczy: </w:t>
      </w:r>
      <w:r w:rsidRPr="008D6C35">
        <w:rPr>
          <w:rFonts w:ascii="Arial" w:eastAsia="Times New Roman" w:hAnsi="Arial" w:cs="Arial"/>
          <w:b/>
          <w:u w:val="single"/>
          <w:lang w:eastAsia="pl-PL"/>
        </w:rPr>
        <w:t>Części nr 3 : drobny sprzęt biurowy – niszczarka</w:t>
      </w:r>
    </w:p>
    <w:p w:rsidR="00825D81" w:rsidRDefault="00825D81" w:rsidP="00825D81">
      <w:pPr>
        <w:rPr>
          <w:rFonts w:ascii="Arial" w:eastAsia="Times New Roman" w:hAnsi="Arial" w:cs="Arial"/>
          <w:b/>
          <w:lang w:eastAsia="pl-PL"/>
        </w:rPr>
      </w:pPr>
      <w:r w:rsidRPr="000C2829">
        <w:rPr>
          <w:rFonts w:ascii="Arial" w:eastAsia="Times New Roman" w:hAnsi="Arial" w:cs="Arial"/>
          <w:b/>
          <w:lang w:eastAsia="pl-PL"/>
        </w:rPr>
        <w:t>Streszczenie oceny i porównania złożonych ofert</w:t>
      </w:r>
      <w:r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2232"/>
        <w:gridCol w:w="2358"/>
        <w:gridCol w:w="2358"/>
      </w:tblGrid>
      <w:tr w:rsidR="00825D81" w:rsidTr="00AC7089">
        <w:tc>
          <w:tcPr>
            <w:tcW w:w="959" w:type="dxa"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850" w:type="dxa"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387" w:type="dxa"/>
          </w:tcPr>
          <w:p w:rsidR="00825D81" w:rsidRPr="00877A51" w:rsidRDefault="00825D8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32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773092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825D81" w:rsidTr="00AC7089">
        <w:tc>
          <w:tcPr>
            <w:tcW w:w="959" w:type="dxa"/>
            <w:vMerge w:val="restart"/>
            <w:vAlign w:val="center"/>
          </w:tcPr>
          <w:p w:rsidR="00825D81" w:rsidRPr="00877A51" w:rsidRDefault="0015676B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:rsidR="00825D81" w:rsidRPr="008D6C35" w:rsidRDefault="0058076E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2</w:t>
            </w:r>
          </w:p>
        </w:tc>
        <w:tc>
          <w:tcPr>
            <w:tcW w:w="5387" w:type="dxa"/>
          </w:tcPr>
          <w:p w:rsidR="0058076E" w:rsidRPr="008D6C35" w:rsidRDefault="0058076E" w:rsidP="0058076E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 xml:space="preserve">PPHU </w:t>
            </w:r>
            <w:proofErr w:type="spellStart"/>
            <w:r w:rsidRPr="008D6C3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Vika</w:t>
            </w:r>
            <w:proofErr w:type="spellEnd"/>
            <w:r w:rsidRPr="008D6C3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 xml:space="preserve"> Renata </w:t>
            </w:r>
            <w:proofErr w:type="spellStart"/>
            <w:r w:rsidRPr="008D6C3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Musielska</w:t>
            </w:r>
            <w:proofErr w:type="spellEnd"/>
          </w:p>
          <w:p w:rsidR="0058076E" w:rsidRPr="008D6C35" w:rsidRDefault="0058076E" w:rsidP="0058076E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Lubanów 28b</w:t>
            </w:r>
          </w:p>
          <w:p w:rsidR="00825D81" w:rsidRPr="008D6C35" w:rsidRDefault="00AC7089" w:rsidP="00825D81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98-235 Błaszki</w:t>
            </w:r>
          </w:p>
        </w:tc>
        <w:tc>
          <w:tcPr>
            <w:tcW w:w="2232" w:type="dxa"/>
          </w:tcPr>
          <w:p w:rsidR="004A1F80" w:rsidRPr="008D6C35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hAnsi="Arial" w:cs="Arial"/>
                <w:sz w:val="20"/>
                <w:szCs w:val="20"/>
                <w:highlight w:val="yellow"/>
              </w:rPr>
              <w:t>76,45 pkt</w:t>
            </w:r>
          </w:p>
        </w:tc>
        <w:tc>
          <w:tcPr>
            <w:tcW w:w="2358" w:type="dxa"/>
          </w:tcPr>
          <w:p w:rsidR="00825D81" w:rsidRPr="008D6C35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....................</w:t>
            </w:r>
          </w:p>
        </w:tc>
        <w:tc>
          <w:tcPr>
            <w:tcW w:w="2358" w:type="dxa"/>
          </w:tcPr>
          <w:p w:rsidR="00825D81" w:rsidRPr="008D6C35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D6C35">
              <w:rPr>
                <w:rFonts w:ascii="Arial" w:hAnsi="Arial" w:cs="Arial"/>
                <w:sz w:val="20"/>
                <w:szCs w:val="20"/>
                <w:highlight w:val="yellow"/>
              </w:rPr>
              <w:t>76,45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D6C35" w:rsidRDefault="00C52320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6C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</w:tcPr>
          <w:p w:rsidR="00C52320" w:rsidRPr="008D6C35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6C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JWT- NIERUCHOMOŚCI</w:t>
            </w:r>
            <w:r w:rsidR="00C67BC1" w:rsidRPr="008D6C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D6C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Janusz Tworkowski</w:t>
            </w:r>
          </w:p>
          <w:p w:rsidR="00C52320" w:rsidRPr="008D6C35" w:rsidRDefault="00C52320" w:rsidP="00C523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C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Miodowa 7</w:t>
            </w:r>
          </w:p>
          <w:p w:rsidR="00825D81" w:rsidRPr="008D6C35" w:rsidRDefault="00C52320" w:rsidP="00C523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6C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55-200 Oława</w:t>
            </w:r>
          </w:p>
        </w:tc>
        <w:tc>
          <w:tcPr>
            <w:tcW w:w="2232" w:type="dxa"/>
          </w:tcPr>
          <w:p w:rsidR="004A1F80" w:rsidRPr="008D6C35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6C35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2358" w:type="dxa"/>
          </w:tcPr>
          <w:p w:rsidR="00825D81" w:rsidRPr="008D6C35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6C35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D6C35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6C35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ARTIM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Oleska 121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45-231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54,82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54,82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</w:tcPr>
          <w:p w:rsidR="00C67BC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EASY OFFICE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Holicz</w:t>
            </w:r>
            <w:proofErr w:type="spellEnd"/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Maciej Rudnicki</w:t>
            </w:r>
            <w:r w:rsidR="00C67BC1"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Spółka Cywilna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Dzierżona 4B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48,67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48,67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P.U.H. OPKOM Sp. z o.o.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22/22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45-062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74,13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74,13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4C604A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7" w:type="dxa"/>
          </w:tcPr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ATABAJT 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Roik, Słowik, Mazurkiewicz Sp. J.</w:t>
            </w:r>
          </w:p>
          <w:p w:rsidR="004C604A" w:rsidRPr="00877A51" w:rsidRDefault="004C604A" w:rsidP="004C60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Kośnego 50</w:t>
            </w:r>
          </w:p>
          <w:p w:rsidR="00825D81" w:rsidRPr="00877A51" w:rsidRDefault="004C604A" w:rsidP="004C60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45-372 Opole</w:t>
            </w:r>
          </w:p>
        </w:tc>
        <w:tc>
          <w:tcPr>
            <w:tcW w:w="2232" w:type="dxa"/>
          </w:tcPr>
          <w:p w:rsidR="004A1F80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36,89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4A1F80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36,89 pkt</w:t>
            </w:r>
          </w:p>
        </w:tc>
      </w:tr>
      <w:tr w:rsidR="00825D81" w:rsidTr="00AC7089">
        <w:tc>
          <w:tcPr>
            <w:tcW w:w="959" w:type="dxa"/>
            <w:vMerge/>
            <w:vAlign w:val="center"/>
          </w:tcPr>
          <w:p w:rsidR="00825D81" w:rsidRPr="00877A51" w:rsidRDefault="00825D81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25D81" w:rsidRPr="00877A51" w:rsidRDefault="00A57A94" w:rsidP="00C67B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</w:tcPr>
          <w:p w:rsidR="00A57A94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POLPRIMES Sp. z o.o.</w:t>
            </w:r>
          </w:p>
          <w:p w:rsidR="00A57A94" w:rsidRPr="00877A51" w:rsidRDefault="00A57A94" w:rsidP="00A57A9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Światowida 5</w:t>
            </w:r>
          </w:p>
          <w:p w:rsidR="00825D81" w:rsidRPr="00877A51" w:rsidRDefault="00A57A94" w:rsidP="00A57A9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45-325 Opole</w:t>
            </w:r>
          </w:p>
        </w:tc>
        <w:tc>
          <w:tcPr>
            <w:tcW w:w="2232" w:type="dxa"/>
          </w:tcPr>
          <w:p w:rsidR="00015F1F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50,56 pkt</w:t>
            </w:r>
          </w:p>
        </w:tc>
        <w:tc>
          <w:tcPr>
            <w:tcW w:w="2358" w:type="dxa"/>
          </w:tcPr>
          <w:p w:rsidR="00825D81" w:rsidRPr="00877A51" w:rsidRDefault="00877A51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2358" w:type="dxa"/>
          </w:tcPr>
          <w:p w:rsidR="00825D81" w:rsidRPr="00877A51" w:rsidRDefault="00015F1F" w:rsidP="00825D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A51">
              <w:rPr>
                <w:rFonts w:ascii="Arial" w:hAnsi="Arial" w:cs="Arial"/>
                <w:sz w:val="20"/>
                <w:szCs w:val="20"/>
              </w:rPr>
              <w:t>50,56 pkt</w:t>
            </w:r>
          </w:p>
        </w:tc>
      </w:tr>
    </w:tbl>
    <w:p w:rsidR="00825D81" w:rsidRPr="000C2829" w:rsidRDefault="00825D81" w:rsidP="00825D81">
      <w:pPr>
        <w:rPr>
          <w:rFonts w:ascii="Arial" w:eastAsia="Times New Roman" w:hAnsi="Arial" w:cs="Arial"/>
          <w:b/>
          <w:lang w:eastAsia="pl-PL"/>
        </w:rPr>
      </w:pPr>
      <w:r w:rsidRPr="000C2829">
        <w:rPr>
          <w:rFonts w:ascii="Arial" w:eastAsia="Times New Roman" w:hAnsi="Arial" w:cs="Arial"/>
          <w:b/>
          <w:lang w:eastAsia="pl-PL"/>
        </w:rPr>
        <w:tab/>
      </w:r>
    </w:p>
    <w:p w:rsidR="00F90B6C" w:rsidRPr="00F90B6C" w:rsidRDefault="00F90B6C" w:rsidP="00F90B6C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F90B6C">
        <w:rPr>
          <w:rFonts w:ascii="Tahoma" w:eastAsia="Times New Roman" w:hAnsi="Tahoma" w:cs="Tahoma"/>
          <w:sz w:val="19"/>
          <w:szCs w:val="19"/>
          <w:lang w:eastAsia="pl-PL"/>
        </w:rPr>
        <w:t>Ryszard Kubiak</w:t>
      </w:r>
      <w:r w:rsidRPr="00F90B6C"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F90B6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F90B6C" w:rsidRPr="00F90B6C" w:rsidRDefault="00F90B6C" w:rsidP="00F90B6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F90B6C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</w:t>
      </w:r>
    </w:p>
    <w:p w:rsidR="00F90B6C" w:rsidRPr="00F90B6C" w:rsidRDefault="00F90B6C" w:rsidP="00F90B6C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90B6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(podpis osoby sporządzającej 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>załącznik</w:t>
      </w:r>
      <w:r w:rsidRPr="00F90B6C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Pr="00F90B6C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</w:p>
    <w:p w:rsidR="00F90B6C" w:rsidRPr="00F90B6C" w:rsidRDefault="00F90B6C" w:rsidP="00F90B6C">
      <w:pPr>
        <w:spacing w:after="0" w:line="240" w:lineRule="auto"/>
        <w:ind w:left="9204"/>
        <w:jc w:val="both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:rsidR="008D6C35" w:rsidRPr="008D6C35" w:rsidRDefault="008D6C35" w:rsidP="008D6C35">
      <w:pPr>
        <w:spacing w:after="0" w:line="240" w:lineRule="auto"/>
        <w:ind w:left="7788" w:firstLine="708"/>
        <w:jc w:val="both"/>
        <w:rPr>
          <w:rFonts w:ascii="Arial" w:eastAsia="Calibri" w:hAnsi="Arial" w:cs="Arial"/>
          <w:b/>
          <w:bCs/>
          <w:i/>
        </w:rPr>
      </w:pPr>
      <w:r w:rsidRPr="008D6C35">
        <w:rPr>
          <w:rFonts w:ascii="Arial" w:eastAsia="Calibri" w:hAnsi="Arial" w:cs="Arial"/>
          <w:b/>
          <w:bCs/>
          <w:i/>
        </w:rPr>
        <w:t>Z poważaniem</w:t>
      </w:r>
    </w:p>
    <w:p w:rsidR="00F90B6C" w:rsidRPr="00F90B6C" w:rsidRDefault="00F90B6C" w:rsidP="00F90B6C">
      <w:pPr>
        <w:spacing w:after="0" w:line="240" w:lineRule="auto"/>
        <w:ind w:left="9204"/>
        <w:jc w:val="both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:rsidR="00F90B6C" w:rsidRPr="00F90B6C" w:rsidRDefault="00F90B6C" w:rsidP="008D6C35">
      <w:pPr>
        <w:spacing w:after="0" w:line="240" w:lineRule="auto"/>
        <w:ind w:left="8931" w:firstLine="273"/>
        <w:jc w:val="both"/>
        <w:rPr>
          <w:rFonts w:ascii="Arial" w:eastAsia="Calibri" w:hAnsi="Arial" w:cs="Arial"/>
          <w:b/>
          <w:bCs/>
          <w:i/>
        </w:rPr>
      </w:pPr>
      <w:r w:rsidRPr="00F90B6C">
        <w:rPr>
          <w:rFonts w:ascii="Tahoma" w:eastAsia="Times New Roman" w:hAnsi="Tahoma" w:cs="Times New Roman"/>
          <w:i/>
          <w:sz w:val="18"/>
          <w:szCs w:val="18"/>
          <w:lang w:eastAsia="pl-PL"/>
        </w:rPr>
        <w:br/>
      </w:r>
      <w:bookmarkStart w:id="0" w:name="_GoBack"/>
      <w:bookmarkEnd w:id="0"/>
      <w:r w:rsidRPr="00F90B6C">
        <w:rPr>
          <w:rFonts w:ascii="Arial" w:eastAsia="Calibri" w:hAnsi="Arial" w:cs="Arial"/>
          <w:b/>
          <w:bCs/>
          <w:i/>
        </w:rPr>
        <w:t>Dyrektor</w:t>
      </w:r>
    </w:p>
    <w:p w:rsidR="00F90B6C" w:rsidRPr="00F90B6C" w:rsidRDefault="00F90B6C" w:rsidP="00F90B6C">
      <w:pPr>
        <w:spacing w:after="0" w:line="240" w:lineRule="auto"/>
        <w:ind w:left="7788" w:firstLine="708"/>
        <w:jc w:val="both"/>
        <w:rPr>
          <w:rFonts w:ascii="Calibri" w:eastAsia="Calibri" w:hAnsi="Calibri" w:cs="Calibri"/>
          <w:b/>
          <w:i/>
          <w:sz w:val="24"/>
        </w:rPr>
      </w:pPr>
      <w:r w:rsidRPr="00F90B6C">
        <w:rPr>
          <w:rFonts w:ascii="Calibri" w:eastAsia="Calibri" w:hAnsi="Calibri" w:cs="Calibri"/>
          <w:b/>
          <w:i/>
          <w:sz w:val="24"/>
        </w:rPr>
        <w:t>mgr Lesław Tomczak</w:t>
      </w:r>
    </w:p>
    <w:p w:rsidR="00F90B6C" w:rsidRPr="00F90B6C" w:rsidRDefault="00F90B6C" w:rsidP="00F90B6C">
      <w:pPr>
        <w:tabs>
          <w:tab w:val="left" w:pos="0"/>
          <w:tab w:val="left" w:pos="5355"/>
        </w:tabs>
        <w:spacing w:after="0"/>
        <w:rPr>
          <w:rFonts w:ascii="Arial" w:eastAsia="Calibri" w:hAnsi="Arial" w:cs="Arial"/>
        </w:rPr>
      </w:pPr>
    </w:p>
    <w:p w:rsidR="00825D81" w:rsidRDefault="00825D81"/>
    <w:sectPr w:rsidR="00825D81" w:rsidSect="00825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1"/>
    <w:rsid w:val="00015F1F"/>
    <w:rsid w:val="001074C6"/>
    <w:rsid w:val="0015676B"/>
    <w:rsid w:val="001E5AB5"/>
    <w:rsid w:val="00200AA9"/>
    <w:rsid w:val="0032388B"/>
    <w:rsid w:val="004A1F80"/>
    <w:rsid w:val="004C604A"/>
    <w:rsid w:val="0058076E"/>
    <w:rsid w:val="00773092"/>
    <w:rsid w:val="00825D81"/>
    <w:rsid w:val="00877A51"/>
    <w:rsid w:val="008A2D08"/>
    <w:rsid w:val="008D6C35"/>
    <w:rsid w:val="00A57A94"/>
    <w:rsid w:val="00AC7089"/>
    <w:rsid w:val="00BD21F2"/>
    <w:rsid w:val="00C52320"/>
    <w:rsid w:val="00C67BC1"/>
    <w:rsid w:val="00EE543A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D81"/>
  </w:style>
  <w:style w:type="table" w:styleId="Tabela-Siatka">
    <w:name w:val="Table Grid"/>
    <w:basedOn w:val="Standardowy"/>
    <w:uiPriority w:val="59"/>
    <w:rsid w:val="008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D81"/>
  </w:style>
  <w:style w:type="table" w:styleId="Tabela-Siatka">
    <w:name w:val="Table Grid"/>
    <w:basedOn w:val="Standardowy"/>
    <w:uiPriority w:val="59"/>
    <w:rsid w:val="008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66DD-7BD5-47DD-BD77-25D499BF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rkubiak</cp:lastModifiedBy>
  <cp:revision>3</cp:revision>
  <cp:lastPrinted>2014-04-14T07:16:00Z</cp:lastPrinted>
  <dcterms:created xsi:type="dcterms:W3CDTF">2014-05-16T07:27:00Z</dcterms:created>
  <dcterms:modified xsi:type="dcterms:W3CDTF">2014-05-16T07:31:00Z</dcterms:modified>
</cp:coreProperties>
</file>