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B" w:rsidRDefault="00F52A8E" w:rsidP="0071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6EE7">
        <w:rPr>
          <w:rFonts w:ascii="Times New Roman" w:hAnsi="Times New Roman" w:cs="Times New Roman"/>
          <w:sz w:val="24"/>
          <w:szCs w:val="24"/>
        </w:rPr>
        <w:t>5</w:t>
      </w:r>
      <w:r w:rsidR="003D49FB" w:rsidRPr="00714830">
        <w:rPr>
          <w:rFonts w:ascii="Times New Roman" w:hAnsi="Times New Roman" w:cs="Times New Roman"/>
          <w:sz w:val="24"/>
          <w:szCs w:val="24"/>
        </w:rPr>
        <w:t>/ZP/RCRE/POKL9.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49FB" w:rsidRPr="00714830">
        <w:rPr>
          <w:rFonts w:ascii="Times New Roman" w:hAnsi="Times New Roman" w:cs="Times New Roman"/>
          <w:sz w:val="24"/>
          <w:szCs w:val="24"/>
        </w:rPr>
        <w:t>/2012</w:t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481375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  <w:t>Opole, 2012-0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D49FB" w:rsidRPr="00714830">
        <w:rPr>
          <w:rFonts w:ascii="Times New Roman" w:hAnsi="Times New Roman" w:cs="Times New Roman"/>
          <w:sz w:val="24"/>
          <w:szCs w:val="24"/>
        </w:rPr>
        <w:t>-</w:t>
      </w:r>
      <w:r w:rsidR="00C97B39">
        <w:rPr>
          <w:rFonts w:ascii="Times New Roman" w:hAnsi="Times New Roman" w:cs="Times New Roman"/>
          <w:sz w:val="24"/>
          <w:szCs w:val="24"/>
        </w:rPr>
        <w:t>21</w:t>
      </w:r>
    </w:p>
    <w:p w:rsidR="00481375" w:rsidRDefault="00481375" w:rsidP="00481375">
      <w:pPr>
        <w:pStyle w:val="Nagwek1"/>
        <w:ind w:firstLine="4395"/>
        <w:rPr>
          <w:rFonts w:ascii="Times New Roman" w:hAnsi="Times New Roman" w:cs="Times New Roman"/>
          <w:color w:val="auto"/>
          <w:sz w:val="24"/>
          <w:szCs w:val="24"/>
        </w:rPr>
      </w:pPr>
      <w:r w:rsidRPr="00776337">
        <w:rPr>
          <w:rFonts w:ascii="Times New Roman" w:hAnsi="Times New Roman" w:cs="Times New Roman"/>
          <w:color w:val="auto"/>
          <w:sz w:val="24"/>
          <w:szCs w:val="24"/>
        </w:rPr>
        <w:t>Wykonawcy wg rozdzielnika</w:t>
      </w:r>
    </w:p>
    <w:p w:rsidR="00481375" w:rsidRPr="00342792" w:rsidRDefault="00481375" w:rsidP="00481375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481375" w:rsidRPr="00F52A8E" w:rsidRDefault="00481375" w:rsidP="0048137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2A8E">
        <w:rPr>
          <w:rFonts w:ascii="Times New Roman" w:hAnsi="Times New Roman" w:cs="Times New Roman"/>
          <w:b/>
          <w:i/>
          <w:sz w:val="24"/>
          <w:szCs w:val="24"/>
        </w:rPr>
        <w:t xml:space="preserve">Dotyczy: Przetargu nieograniczonego </w:t>
      </w:r>
      <w:r w:rsidR="00F52A8E" w:rsidRPr="00F52A8E">
        <w:rPr>
          <w:rFonts w:ascii="Times New Roman" w:hAnsi="Times New Roman" w:cs="Times New Roman"/>
          <w:b/>
          <w:i/>
          <w:sz w:val="24"/>
          <w:szCs w:val="24"/>
        </w:rPr>
        <w:t xml:space="preserve">na Dostawę materiałów </w:t>
      </w:r>
      <w:r w:rsidR="00846EE7">
        <w:rPr>
          <w:rFonts w:ascii="Times New Roman" w:hAnsi="Times New Roman" w:cs="Times New Roman"/>
          <w:b/>
          <w:i/>
          <w:sz w:val="24"/>
          <w:szCs w:val="24"/>
        </w:rPr>
        <w:t>promocyjnych</w:t>
      </w:r>
      <w:r w:rsidR="00F52A8E" w:rsidRPr="00F52A8E">
        <w:rPr>
          <w:rFonts w:ascii="Times New Roman" w:hAnsi="Times New Roman" w:cs="Times New Roman"/>
          <w:b/>
          <w:i/>
          <w:sz w:val="24"/>
          <w:szCs w:val="24"/>
        </w:rPr>
        <w:t xml:space="preserve"> na potrzeby Projektu pod nazwą: Sieć współpracy na rzecz nowoczesnej szkoły zawodowej</w:t>
      </w:r>
    </w:p>
    <w:p w:rsidR="00C8793D" w:rsidRDefault="00481375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t xml:space="preserve">Działając na podstawie art. 38 ust. 2 </w:t>
      </w:r>
      <w:r w:rsidR="00F52A8E">
        <w:rPr>
          <w:rFonts w:ascii="Times New Roman" w:hAnsi="Times New Roman" w:cs="Times New Roman"/>
          <w:sz w:val="24"/>
          <w:szCs w:val="24"/>
        </w:rPr>
        <w:t xml:space="preserve">oraz ust4 </w:t>
      </w:r>
      <w:r w:rsidRPr="00C8793D">
        <w:rPr>
          <w:rFonts w:ascii="Times New Roman" w:hAnsi="Times New Roman" w:cs="Times New Roman"/>
          <w:sz w:val="24"/>
          <w:szCs w:val="24"/>
        </w:rPr>
        <w:t>ustawy z dnia 29 stycznia 2004 r. Prawo zamówień publicznych zamawiający odpowiada na pyta</w:t>
      </w:r>
      <w:r w:rsidR="00846EE7">
        <w:rPr>
          <w:rFonts w:ascii="Times New Roman" w:hAnsi="Times New Roman" w:cs="Times New Roman"/>
          <w:sz w:val="24"/>
          <w:szCs w:val="24"/>
        </w:rPr>
        <w:t>nia, jakie wpłynęły od wykonawc</w:t>
      </w:r>
      <w:r w:rsidR="00C97B39">
        <w:rPr>
          <w:rFonts w:ascii="Times New Roman" w:hAnsi="Times New Roman" w:cs="Times New Roman"/>
          <w:sz w:val="24"/>
          <w:szCs w:val="24"/>
        </w:rPr>
        <w:t>y</w:t>
      </w:r>
      <w:r w:rsidRPr="00C8793D">
        <w:rPr>
          <w:rFonts w:ascii="Times New Roman" w:hAnsi="Times New Roman" w:cs="Times New Roman"/>
          <w:sz w:val="24"/>
          <w:szCs w:val="24"/>
        </w:rPr>
        <w:t xml:space="preserve"> dniu </w:t>
      </w:r>
      <w:r w:rsidR="00C97B39">
        <w:rPr>
          <w:rFonts w:ascii="Times New Roman" w:hAnsi="Times New Roman" w:cs="Times New Roman"/>
          <w:sz w:val="24"/>
          <w:szCs w:val="24"/>
        </w:rPr>
        <w:t>20</w:t>
      </w:r>
      <w:r w:rsidRPr="00C8793D">
        <w:rPr>
          <w:rFonts w:ascii="Times New Roman" w:hAnsi="Times New Roman" w:cs="Times New Roman"/>
          <w:sz w:val="24"/>
          <w:szCs w:val="24"/>
        </w:rPr>
        <w:t>.0</w:t>
      </w:r>
      <w:r w:rsidR="00F52A8E">
        <w:rPr>
          <w:rFonts w:ascii="Times New Roman" w:hAnsi="Times New Roman" w:cs="Times New Roman"/>
          <w:sz w:val="24"/>
          <w:szCs w:val="24"/>
        </w:rPr>
        <w:t>9</w:t>
      </w:r>
      <w:r w:rsidRPr="00C8793D">
        <w:rPr>
          <w:rFonts w:ascii="Times New Roman" w:hAnsi="Times New Roman" w:cs="Times New Roman"/>
          <w:sz w:val="24"/>
          <w:szCs w:val="24"/>
        </w:rPr>
        <w:t>.2012</w:t>
      </w:r>
      <w:proofErr w:type="gramStart"/>
      <w:r w:rsidRPr="00C8793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8793D">
        <w:rPr>
          <w:rFonts w:ascii="Times New Roman" w:hAnsi="Times New Roman" w:cs="Times New Roman"/>
          <w:sz w:val="24"/>
          <w:szCs w:val="24"/>
        </w:rPr>
        <w:t>. w sprawie wyjaśnienia treści specyfikacji istotnych warunków zamówienia (SIWZ)</w:t>
      </w:r>
      <w:r w:rsidR="00F52A8E">
        <w:rPr>
          <w:rFonts w:ascii="Times New Roman" w:hAnsi="Times New Roman" w:cs="Times New Roman"/>
          <w:sz w:val="24"/>
          <w:szCs w:val="24"/>
        </w:rPr>
        <w:t xml:space="preserve"> oraz dokonuje odpowiednich zmian SIWZ</w:t>
      </w:r>
      <w:r w:rsidRPr="00C8793D">
        <w:rPr>
          <w:rFonts w:ascii="Times New Roman" w:hAnsi="Times New Roman" w:cs="Times New Roman"/>
          <w:sz w:val="24"/>
          <w:szCs w:val="24"/>
        </w:rPr>
        <w:t>:</w:t>
      </w:r>
    </w:p>
    <w:p w:rsidR="00C8793D" w:rsidRPr="00C8793D" w:rsidRDefault="00C8793D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F328B2" w:rsidRDefault="00846EE7" w:rsidP="00846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8B2">
        <w:rPr>
          <w:rFonts w:ascii="Times New Roman" w:hAnsi="Times New Roman" w:cs="Times New Roman"/>
          <w:b/>
          <w:sz w:val="24"/>
          <w:szCs w:val="24"/>
        </w:rPr>
        <w:t>Zestaw pytań</w:t>
      </w:r>
      <w:r w:rsidR="00481375" w:rsidRPr="00F32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B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97B39">
        <w:rPr>
          <w:rFonts w:ascii="Times New Roman" w:hAnsi="Times New Roman" w:cs="Times New Roman"/>
          <w:b/>
          <w:sz w:val="24"/>
          <w:szCs w:val="24"/>
        </w:rPr>
        <w:t>4</w:t>
      </w:r>
    </w:p>
    <w:p w:rsidR="00F328B2" w:rsidRPr="00C97B39" w:rsidRDefault="00C97B39" w:rsidP="00C97B3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B39">
        <w:rPr>
          <w:rFonts w:ascii="Times New Roman" w:eastAsia="Times New Roman" w:hAnsi="Times New Roman" w:cs="Times New Roman"/>
          <w:sz w:val="24"/>
          <w:szCs w:val="24"/>
        </w:rPr>
        <w:t>prosz</w:t>
      </w:r>
      <w:r w:rsidR="005D719C">
        <w:rPr>
          <w:rFonts w:ascii="Times New Roman" w:eastAsia="Times New Roman" w:hAnsi="Times New Roman" w:cs="Times New Roman"/>
          <w:sz w:val="24"/>
          <w:szCs w:val="24"/>
        </w:rPr>
        <w:t>ę</w:t>
      </w:r>
      <w:proofErr w:type="gramEnd"/>
      <w:r w:rsidRPr="00C97B39">
        <w:rPr>
          <w:rFonts w:ascii="Times New Roman" w:eastAsia="Times New Roman" w:hAnsi="Times New Roman" w:cs="Times New Roman"/>
          <w:sz w:val="24"/>
          <w:szCs w:val="24"/>
        </w:rPr>
        <w:t xml:space="preserve"> o odpowiedź odnośni</w:t>
      </w:r>
      <w:r w:rsidRPr="00C97B39">
        <w:rPr>
          <w:rFonts w:ascii="Times New Roman" w:eastAsia="Times New Roman" w:hAnsi="Times New Roman" w:cs="Times New Roman"/>
          <w:sz w:val="24"/>
          <w:szCs w:val="24"/>
        </w:rPr>
        <w:t>e papieru na plakaty jak również</w:t>
      </w:r>
      <w:r w:rsidRPr="00C97B39">
        <w:rPr>
          <w:rFonts w:ascii="Times New Roman" w:eastAsia="Times New Roman" w:hAnsi="Times New Roman" w:cs="Times New Roman"/>
          <w:sz w:val="24"/>
          <w:szCs w:val="24"/>
        </w:rPr>
        <w:t xml:space="preserve"> o sprecyzow</w:t>
      </w:r>
      <w:r w:rsidRPr="00C97B39">
        <w:rPr>
          <w:rFonts w:ascii="Times New Roman" w:eastAsia="Times New Roman" w:hAnsi="Times New Roman" w:cs="Times New Roman"/>
          <w:sz w:val="24"/>
          <w:szCs w:val="24"/>
        </w:rPr>
        <w:t>anie pozycji Notatników, gdyż są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rozbież</w:t>
      </w:r>
      <w:r w:rsidRPr="00C97B39">
        <w:rPr>
          <w:rFonts w:ascii="Times New Roman" w:eastAsia="Times New Roman" w:hAnsi="Times New Roman" w:cs="Times New Roman"/>
          <w:sz w:val="24"/>
          <w:szCs w:val="24"/>
        </w:rPr>
        <w:t>ne informacje - w pier</w:t>
      </w:r>
      <w:r w:rsidRPr="00C97B3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97B39">
        <w:rPr>
          <w:rFonts w:ascii="Times New Roman" w:eastAsia="Times New Roman" w:hAnsi="Times New Roman" w:cs="Times New Roman"/>
          <w:sz w:val="24"/>
          <w:szCs w:val="24"/>
        </w:rPr>
        <w:t>szej rubryczce poda jest bez okładek, natomiast w drugiej - Okładka?</w:t>
      </w:r>
    </w:p>
    <w:p w:rsidR="00F328B2" w:rsidRPr="008D563A" w:rsidRDefault="008F28C1" w:rsidP="00F32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Odpowiedź </w:t>
      </w:r>
      <w:r w:rsidR="00F328B2" w:rsidRPr="008D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F328B2" w:rsidRPr="008D563A">
        <w:rPr>
          <w:rFonts w:ascii="Times New Roman" w:eastAsia="Times New Roman" w:hAnsi="Times New Roman" w:cs="Times New Roman"/>
          <w:b/>
          <w:sz w:val="24"/>
          <w:szCs w:val="24"/>
        </w:rPr>
        <w:t xml:space="preserve">Zestaw pytań </w:t>
      </w:r>
      <w:r w:rsidR="00C97B3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241236" w:rsidRDefault="005D719C" w:rsidP="0084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na plakaty gramatura 150g, odpowiedź do pozycji Notatników została udzielona w piśmie z dnia 19.09.2012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7B39" w:rsidRPr="00846EE7" w:rsidRDefault="00C97B39" w:rsidP="0084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1236" w:rsidRPr="008D563A" w:rsidRDefault="00241236" w:rsidP="0084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3A">
        <w:rPr>
          <w:rFonts w:ascii="Times New Roman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481375" w:rsidRPr="00846EE7" w:rsidRDefault="00481375" w:rsidP="0084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846EE7" w:rsidRDefault="00481375" w:rsidP="0084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846EE7" w:rsidRDefault="00481375" w:rsidP="0084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514257" w:rsidRDefault="00481375" w:rsidP="00481375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481375" w:rsidRPr="00514257" w:rsidRDefault="00481375" w:rsidP="004813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514257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514257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481375" w:rsidRPr="00053E5B" w:rsidRDefault="00481375" w:rsidP="00053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1375" w:rsidRPr="00053E5B" w:rsidSect="0071483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80" w:rsidRDefault="00BA6D80" w:rsidP="003E0DC3">
      <w:pPr>
        <w:spacing w:after="0" w:line="240" w:lineRule="auto"/>
      </w:pPr>
      <w:r>
        <w:separator/>
      </w:r>
    </w:p>
  </w:endnote>
  <w:endnote w:type="continuationSeparator" w:id="0">
    <w:p w:rsidR="00BA6D80" w:rsidRDefault="00BA6D80" w:rsidP="003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F52A8E" w:rsidRPr="001C2262" w:rsidTr="00D018C0">
      <w:trPr>
        <w:jc w:val="center"/>
      </w:trPr>
      <w:tc>
        <w:tcPr>
          <w:tcW w:w="4082" w:type="dxa"/>
          <w:vAlign w:val="center"/>
          <w:hideMark/>
        </w:tcPr>
        <w:p w:rsidR="00F52A8E" w:rsidRPr="001C2262" w:rsidRDefault="00F52A8E" w:rsidP="00D018C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143125" cy="723900"/>
                <wp:effectExtent l="0" t="0" r="9525" b="0"/>
                <wp:docPr id="10" name="Obraz 10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F52A8E" w:rsidRPr="001C2262" w:rsidRDefault="00F52A8E" w:rsidP="00D018C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09575" cy="52387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F52A8E" w:rsidRPr="001C2262" w:rsidRDefault="00F52A8E" w:rsidP="00D018C0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33575" cy="542925"/>
                <wp:effectExtent l="0" t="0" r="9525" b="9525"/>
                <wp:docPr id="8" name="Obraz 8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A8E" w:rsidRPr="001C2262" w:rsidTr="00D018C0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F52A8E" w:rsidRDefault="00F52A8E" w:rsidP="00F52A8E">
          <w:pPr>
            <w:spacing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F52A8E" w:rsidRPr="001C2262" w:rsidRDefault="00F52A8E" w:rsidP="00F52A8E">
          <w:pPr>
            <w:spacing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3D49FB" w:rsidRDefault="003D4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80" w:rsidRDefault="00BA6D80" w:rsidP="003E0DC3">
      <w:pPr>
        <w:spacing w:after="0" w:line="240" w:lineRule="auto"/>
      </w:pPr>
      <w:r>
        <w:separator/>
      </w:r>
    </w:p>
  </w:footnote>
  <w:footnote w:type="continuationSeparator" w:id="0">
    <w:p w:rsidR="00BA6D80" w:rsidRDefault="00BA6D80" w:rsidP="003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B" w:rsidRPr="0051620C" w:rsidRDefault="003D49FB" w:rsidP="003E0DC3">
    <w:pPr>
      <w:pBdr>
        <w:bottom w:val="single" w:sz="6" w:space="1" w:color="auto"/>
      </w:pBdr>
      <w:rPr>
        <w:sz w:val="16"/>
        <w:szCs w:val="16"/>
      </w:rPr>
    </w:pPr>
  </w:p>
  <w:p w:rsidR="003D49FB" w:rsidRPr="003E0DC3" w:rsidRDefault="003D49FB" w:rsidP="003E0DC3">
    <w:pPr>
      <w:tabs>
        <w:tab w:val="left" w:pos="835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8E" w:rsidRPr="00C74134" w:rsidRDefault="00F52A8E" w:rsidP="00F52A8E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1905" b="0"/>
          <wp:wrapTight wrapText="right">
            <wp:wrapPolygon edited="0">
              <wp:start x="12022" y="2266"/>
              <wp:lineTo x="5610" y="3965"/>
              <wp:lineTo x="801" y="7364"/>
              <wp:lineTo x="0" y="13594"/>
              <wp:lineTo x="0" y="19825"/>
              <wp:lineTo x="6813" y="20958"/>
              <wp:lineTo x="9217" y="20958"/>
              <wp:lineTo x="21239" y="20392"/>
              <wp:lineTo x="21239" y="9629"/>
              <wp:lineTo x="17232" y="4531"/>
              <wp:lineTo x="14427" y="2266"/>
              <wp:lineTo x="12022" y="2266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A8E" w:rsidRPr="00C74134" w:rsidRDefault="00F52A8E" w:rsidP="00F52A8E">
    <w:pPr>
      <w:pStyle w:val="Nagwek"/>
      <w:rPr>
        <w:color w:val="595959"/>
      </w:rPr>
    </w:pPr>
  </w:p>
  <w:p w:rsidR="00F52A8E" w:rsidRPr="00C74134" w:rsidRDefault="00F52A8E" w:rsidP="00F52A8E">
    <w:pPr>
      <w:pStyle w:val="Nagwek"/>
      <w:rPr>
        <w:color w:val="595959"/>
      </w:rPr>
    </w:pPr>
  </w:p>
  <w:p w:rsidR="00F52A8E" w:rsidRDefault="00F52A8E" w:rsidP="00F52A8E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F52A8E" w:rsidRPr="00C74134" w:rsidRDefault="00F52A8E" w:rsidP="00F52A8E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3D49FB" w:rsidRPr="00F52A8E" w:rsidRDefault="003D49FB" w:rsidP="00F52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8B0"/>
    <w:multiLevelType w:val="hybridMultilevel"/>
    <w:tmpl w:val="2AF8BB06"/>
    <w:lvl w:ilvl="0" w:tplc="1C36A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9445E76"/>
    <w:multiLevelType w:val="hybridMultilevel"/>
    <w:tmpl w:val="572CA572"/>
    <w:lvl w:ilvl="0" w:tplc="44B0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C4745"/>
    <w:multiLevelType w:val="hybridMultilevel"/>
    <w:tmpl w:val="ADE0EA1A"/>
    <w:lvl w:ilvl="0" w:tplc="6CBE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E"/>
    <w:rsid w:val="00032734"/>
    <w:rsid w:val="00035BA0"/>
    <w:rsid w:val="00053E5B"/>
    <w:rsid w:val="00067E7C"/>
    <w:rsid w:val="000E650A"/>
    <w:rsid w:val="00105C21"/>
    <w:rsid w:val="00115478"/>
    <w:rsid w:val="00144776"/>
    <w:rsid w:val="00180BC4"/>
    <w:rsid w:val="001A40CC"/>
    <w:rsid w:val="001B3FCB"/>
    <w:rsid w:val="001E4C68"/>
    <w:rsid w:val="001E6A25"/>
    <w:rsid w:val="00233C2C"/>
    <w:rsid w:val="002361FB"/>
    <w:rsid w:val="00237F76"/>
    <w:rsid w:val="00241236"/>
    <w:rsid w:val="0028574C"/>
    <w:rsid w:val="002E0344"/>
    <w:rsid w:val="0031376D"/>
    <w:rsid w:val="00366B57"/>
    <w:rsid w:val="003D49FB"/>
    <w:rsid w:val="003E0DC3"/>
    <w:rsid w:val="003F13F1"/>
    <w:rsid w:val="00424D2D"/>
    <w:rsid w:val="00481375"/>
    <w:rsid w:val="0051620C"/>
    <w:rsid w:val="00565605"/>
    <w:rsid w:val="00583343"/>
    <w:rsid w:val="005B4C7E"/>
    <w:rsid w:val="005B6FC5"/>
    <w:rsid w:val="005D719C"/>
    <w:rsid w:val="00606BC4"/>
    <w:rsid w:val="00620167"/>
    <w:rsid w:val="00641294"/>
    <w:rsid w:val="006738CA"/>
    <w:rsid w:val="006D225D"/>
    <w:rsid w:val="00700528"/>
    <w:rsid w:val="007032A8"/>
    <w:rsid w:val="00714830"/>
    <w:rsid w:val="00776775"/>
    <w:rsid w:val="0078567B"/>
    <w:rsid w:val="007C7EB4"/>
    <w:rsid w:val="00822677"/>
    <w:rsid w:val="00846EE7"/>
    <w:rsid w:val="00855D0B"/>
    <w:rsid w:val="008D563A"/>
    <w:rsid w:val="008F0D8B"/>
    <w:rsid w:val="008F28C1"/>
    <w:rsid w:val="00982E82"/>
    <w:rsid w:val="00A03473"/>
    <w:rsid w:val="00A94DCA"/>
    <w:rsid w:val="00B11F9A"/>
    <w:rsid w:val="00B56779"/>
    <w:rsid w:val="00BA6D80"/>
    <w:rsid w:val="00C8793D"/>
    <w:rsid w:val="00C97B39"/>
    <w:rsid w:val="00CD63B1"/>
    <w:rsid w:val="00CE23BD"/>
    <w:rsid w:val="00CE4F91"/>
    <w:rsid w:val="00CF3815"/>
    <w:rsid w:val="00D04DE6"/>
    <w:rsid w:val="00D066A8"/>
    <w:rsid w:val="00D15EFD"/>
    <w:rsid w:val="00D54080"/>
    <w:rsid w:val="00D66646"/>
    <w:rsid w:val="00D916DF"/>
    <w:rsid w:val="00D94363"/>
    <w:rsid w:val="00DE3E0D"/>
    <w:rsid w:val="00E37F07"/>
    <w:rsid w:val="00EC2D58"/>
    <w:rsid w:val="00F103FD"/>
    <w:rsid w:val="00F328B2"/>
    <w:rsid w:val="00F52A8E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05/ZP/RCRE/POKL9</vt:lpstr>
    </vt:vector>
  </TitlesOfParts>
  <Company>Administracja Centralna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05/ZP/RCRE/POKL9</dc:title>
  <dc:creator>m.hejduk</dc:creator>
  <cp:lastModifiedBy>Małgorzata Hejduk</cp:lastModifiedBy>
  <cp:revision>3</cp:revision>
  <cp:lastPrinted>2012-06-25T20:01:00Z</cp:lastPrinted>
  <dcterms:created xsi:type="dcterms:W3CDTF">2012-09-21T10:17:00Z</dcterms:created>
  <dcterms:modified xsi:type="dcterms:W3CDTF">2012-09-21T10:32:00Z</dcterms:modified>
</cp:coreProperties>
</file>