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F21FB8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6C420D">
        <w:rPr>
          <w:rFonts w:ascii="Arial" w:hAnsi="Arial" w:cs="Arial"/>
          <w:b/>
        </w:rPr>
        <w:t xml:space="preserve">materiałów biurowych </w:t>
      </w:r>
      <w:r w:rsidR="00E77A37" w:rsidRPr="00FE5D10">
        <w:rPr>
          <w:rFonts w:ascii="Arial" w:hAnsi="Arial" w:cs="Arial"/>
          <w:b/>
        </w:rPr>
        <w:t xml:space="preserve">dla </w:t>
      </w:r>
      <w:r w:rsidR="00E77A37">
        <w:rPr>
          <w:rFonts w:ascii="Arial" w:hAnsi="Arial" w:cs="Arial"/>
          <w:b/>
        </w:rPr>
        <w:t>Regionalnego Centrum Rozwoju Edukacji</w:t>
      </w:r>
      <w:r w:rsidR="00E77A37" w:rsidRPr="00FE5D10">
        <w:rPr>
          <w:rFonts w:ascii="Arial" w:hAnsi="Arial" w:cs="Arial"/>
          <w:b/>
        </w:rPr>
        <w:t xml:space="preserve"> na potrzeby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</w:t>
      </w:r>
      <w:r w:rsidR="00125AD3">
        <w:rPr>
          <w:rFonts w:ascii="Arial" w:hAnsi="Arial" w:cs="Arial"/>
        </w:rPr>
        <w:t xml:space="preserve">(tekst jednolity Dz. U. </w:t>
      </w:r>
      <w:r w:rsidR="00125AD3">
        <w:rPr>
          <w:rFonts w:ascii="Arial" w:hAnsi="Arial" w:cs="Arial"/>
        </w:rPr>
        <w:t xml:space="preserve">z 2013 r. poz. 907 ze zmianami) </w:t>
      </w:r>
      <w:bookmarkStart w:id="0" w:name="_GoBack"/>
      <w:bookmarkEnd w:id="0"/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D5" w:rsidRDefault="005D47D5" w:rsidP="00526AC9">
      <w:pPr>
        <w:spacing w:after="0" w:line="240" w:lineRule="auto"/>
      </w:pPr>
      <w:r>
        <w:separator/>
      </w:r>
    </w:p>
  </w:endnote>
  <w:endnote w:type="continuationSeparator" w:id="0">
    <w:p w:rsidR="005D47D5" w:rsidRDefault="005D47D5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D5" w:rsidRDefault="005D47D5" w:rsidP="00526AC9">
      <w:pPr>
        <w:spacing w:after="0" w:line="240" w:lineRule="auto"/>
      </w:pPr>
      <w:r>
        <w:separator/>
      </w:r>
    </w:p>
  </w:footnote>
  <w:footnote w:type="continuationSeparator" w:id="0">
    <w:p w:rsidR="005D47D5" w:rsidRDefault="005D47D5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25AD3"/>
    <w:rsid w:val="001A6DD9"/>
    <w:rsid w:val="00222D7E"/>
    <w:rsid w:val="002F5C3B"/>
    <w:rsid w:val="004529E7"/>
    <w:rsid w:val="004748A1"/>
    <w:rsid w:val="00526AC9"/>
    <w:rsid w:val="00564E28"/>
    <w:rsid w:val="005965B1"/>
    <w:rsid w:val="005D47D5"/>
    <w:rsid w:val="00650722"/>
    <w:rsid w:val="00653280"/>
    <w:rsid w:val="006C420D"/>
    <w:rsid w:val="0078797B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35616"/>
    <w:rsid w:val="00E77A37"/>
    <w:rsid w:val="00EE7B7E"/>
    <w:rsid w:val="00F21FB8"/>
    <w:rsid w:val="00F81694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3</cp:revision>
  <cp:lastPrinted>2012-02-09T15:03:00Z</cp:lastPrinted>
  <dcterms:created xsi:type="dcterms:W3CDTF">2013-08-11T12:42:00Z</dcterms:created>
  <dcterms:modified xsi:type="dcterms:W3CDTF">2013-09-21T16:05:00Z</dcterms:modified>
</cp:coreProperties>
</file>