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EE" w:rsidRDefault="002123EE" w:rsidP="002123EE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123EE" w:rsidRPr="006F4D87" w:rsidRDefault="002123EE" w:rsidP="002123EE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6F4D87">
        <w:rPr>
          <w:rFonts w:ascii="Arial" w:hAnsi="Arial" w:cs="Arial"/>
          <w:b/>
          <w:sz w:val="24"/>
          <w:szCs w:val="24"/>
        </w:rPr>
        <w:t xml:space="preserve">Wykaz </w:t>
      </w:r>
      <w:r>
        <w:rPr>
          <w:rFonts w:ascii="Arial" w:hAnsi="Arial" w:cs="Arial"/>
          <w:b/>
          <w:sz w:val="24"/>
          <w:szCs w:val="24"/>
        </w:rPr>
        <w:t>głównych</w:t>
      </w:r>
      <w:r w:rsidRPr="006F4D8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usług</w:t>
      </w:r>
    </w:p>
    <w:p w:rsidR="002123EE" w:rsidRPr="006F4D87" w:rsidRDefault="002123EE" w:rsidP="002123EE">
      <w:pPr>
        <w:widowControl/>
        <w:rPr>
          <w:rFonts w:ascii="Arial" w:hAnsi="Arial" w:cs="Arial"/>
          <w:b/>
          <w:sz w:val="16"/>
        </w:rPr>
      </w:pPr>
    </w:p>
    <w:p w:rsidR="002123EE" w:rsidRDefault="002123EE" w:rsidP="002123EE">
      <w:pPr>
        <w:tabs>
          <w:tab w:val="num" w:pos="70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4D87">
        <w:rPr>
          <w:rFonts w:ascii="Arial" w:hAnsi="Arial" w:cs="Arial"/>
          <w:sz w:val="22"/>
          <w:szCs w:val="22"/>
        </w:rPr>
        <w:t>Zrealizowanych w ciągu ostatnich trzech lat przed upływem terminu składania ofert, a jeżeli okres prowadzenia działalności jest krótszy, to w tym okresie, zgodnie z punktem 9.</w:t>
      </w:r>
      <w:r>
        <w:rPr>
          <w:rFonts w:ascii="Arial" w:hAnsi="Arial" w:cs="Arial"/>
          <w:sz w:val="22"/>
          <w:szCs w:val="22"/>
        </w:rPr>
        <w:t>1</w:t>
      </w:r>
      <w:r w:rsidRPr="006F4D87">
        <w:rPr>
          <w:rFonts w:ascii="Arial" w:hAnsi="Arial" w:cs="Arial"/>
          <w:sz w:val="22"/>
          <w:szCs w:val="22"/>
        </w:rPr>
        <w:t xml:space="preserve"> SIWZ</w:t>
      </w:r>
    </w:p>
    <w:p w:rsidR="002123EE" w:rsidRPr="006F4D87" w:rsidRDefault="002123EE" w:rsidP="002123EE">
      <w:pPr>
        <w:tabs>
          <w:tab w:val="num" w:pos="70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123EE" w:rsidRPr="006F4D87" w:rsidRDefault="002123EE" w:rsidP="002123EE">
      <w:pPr>
        <w:widowControl/>
        <w:rPr>
          <w:rFonts w:ascii="Arial" w:hAnsi="Arial" w:cs="Arial"/>
          <w:b/>
          <w:sz w:val="16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687"/>
        <w:gridCol w:w="1134"/>
        <w:gridCol w:w="2693"/>
        <w:gridCol w:w="1560"/>
      </w:tblGrid>
      <w:tr w:rsidR="002123EE" w:rsidRPr="006F4D87" w:rsidTr="00FD3CBE">
        <w:trPr>
          <w:trHeight w:val="78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D8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D87">
              <w:rPr>
                <w:rFonts w:ascii="Arial" w:hAnsi="Arial" w:cs="Arial"/>
                <w:b/>
                <w:sz w:val="18"/>
                <w:szCs w:val="18"/>
              </w:rPr>
              <w:t>Nazwa i adres odbiorcy</w:t>
            </w:r>
          </w:p>
          <w:p w:rsidR="002123EE" w:rsidRPr="006F4D87" w:rsidRDefault="002123EE" w:rsidP="00FD3C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EE" w:rsidRPr="00545D95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Pr="00545D95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5D95"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</w:p>
          <w:p w:rsidR="002123EE" w:rsidRPr="00545D95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EE" w:rsidRPr="00545D95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Pr="00545D95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5D95">
              <w:rPr>
                <w:rFonts w:ascii="Arial" w:hAnsi="Arial" w:cs="Arial"/>
                <w:b/>
                <w:sz w:val="18"/>
                <w:szCs w:val="18"/>
              </w:rPr>
              <w:t>Przedmiot usługi</w:t>
            </w:r>
          </w:p>
          <w:p w:rsidR="002123EE" w:rsidRPr="00545D95" w:rsidRDefault="002123EE" w:rsidP="004F04CD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EE" w:rsidRPr="006F4D87" w:rsidRDefault="002123EE" w:rsidP="00FD3CBE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D87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usługi </w:t>
            </w:r>
            <w:r w:rsidRPr="006F4D87">
              <w:rPr>
                <w:rFonts w:ascii="Arial" w:hAnsi="Arial" w:cs="Arial"/>
                <w:b/>
                <w:sz w:val="18"/>
                <w:szCs w:val="18"/>
              </w:rPr>
              <w:t>(brutto)</w:t>
            </w:r>
          </w:p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D87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2123EE" w:rsidRPr="006F4D87" w:rsidRDefault="002123EE" w:rsidP="00FD3C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23EE" w:rsidRPr="006F4D87" w:rsidTr="00FD3CBE">
        <w:trPr>
          <w:trHeight w:val="35"/>
        </w:trPr>
        <w:tc>
          <w:tcPr>
            <w:tcW w:w="494" w:type="dxa"/>
            <w:tcBorders>
              <w:top w:val="double" w:sz="6" w:space="0" w:color="auto"/>
              <w:bottom w:val="double" w:sz="6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4D8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87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4D8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4D8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4D8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60" w:type="dxa"/>
            <w:tcBorders>
              <w:top w:val="double" w:sz="6" w:space="0" w:color="auto"/>
              <w:bottom w:val="double" w:sz="6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4D87">
              <w:rPr>
                <w:rFonts w:ascii="Arial" w:hAnsi="Arial" w:cs="Arial"/>
                <w:b/>
              </w:rPr>
              <w:t>5</w:t>
            </w:r>
          </w:p>
        </w:tc>
      </w:tr>
      <w:tr w:rsidR="002123EE" w:rsidRPr="006F4D87" w:rsidTr="00FD3CBE">
        <w:tc>
          <w:tcPr>
            <w:tcW w:w="494" w:type="dxa"/>
            <w:tcBorders>
              <w:top w:val="nil"/>
            </w:tcBorders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123EE" w:rsidRPr="006F4D87" w:rsidTr="00FD3CBE">
        <w:tc>
          <w:tcPr>
            <w:tcW w:w="494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7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123EE" w:rsidRPr="006F4D87" w:rsidTr="00FD3CBE">
        <w:tc>
          <w:tcPr>
            <w:tcW w:w="494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7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123EE" w:rsidRPr="006F4D87" w:rsidRDefault="002123EE" w:rsidP="002123EE">
      <w:pPr>
        <w:widowControl/>
        <w:jc w:val="center"/>
        <w:rPr>
          <w:rFonts w:ascii="Arial" w:hAnsi="Arial" w:cs="Arial"/>
          <w:b/>
        </w:rPr>
      </w:pPr>
    </w:p>
    <w:p w:rsidR="002123EE" w:rsidRPr="006F4D87" w:rsidRDefault="002123EE" w:rsidP="002123EE">
      <w:pPr>
        <w:widowControl/>
        <w:jc w:val="both"/>
        <w:rPr>
          <w:rFonts w:ascii="Arial" w:hAnsi="Arial" w:cs="Arial"/>
          <w:sz w:val="22"/>
        </w:rPr>
      </w:pPr>
      <w:r w:rsidRPr="006F4D87">
        <w:rPr>
          <w:rFonts w:ascii="Arial" w:hAnsi="Arial" w:cs="Arial"/>
          <w:sz w:val="22"/>
        </w:rPr>
        <w:t>Uwaga:</w:t>
      </w:r>
    </w:p>
    <w:p w:rsidR="0028659A" w:rsidRPr="0028659A" w:rsidRDefault="002123EE" w:rsidP="00900EC5">
      <w:pPr>
        <w:widowControl/>
        <w:jc w:val="both"/>
        <w:rPr>
          <w:rFonts w:ascii="Arial" w:hAnsi="Arial" w:cs="Arial"/>
          <w:i/>
        </w:rPr>
      </w:pPr>
      <w:r w:rsidRPr="0028659A">
        <w:rPr>
          <w:rFonts w:ascii="Arial" w:hAnsi="Arial" w:cs="Arial"/>
          <w:i/>
        </w:rPr>
        <w:t xml:space="preserve">W wykazie należy wpisać </w:t>
      </w:r>
      <w:r w:rsidR="004F04CD" w:rsidRPr="0028659A">
        <w:rPr>
          <w:rFonts w:ascii="Arial" w:hAnsi="Arial" w:cs="Arial"/>
          <w:i/>
        </w:rPr>
        <w:t xml:space="preserve">usługi edukacyjne </w:t>
      </w:r>
      <w:r w:rsidR="0028659A" w:rsidRPr="0028659A">
        <w:rPr>
          <w:rFonts w:ascii="Arial" w:hAnsi="Arial" w:cs="Arial"/>
          <w:i/>
        </w:rPr>
        <w:t xml:space="preserve">prowadzone obiekcie kultury </w:t>
      </w:r>
      <w:r w:rsidR="00900EC5">
        <w:rPr>
          <w:rFonts w:ascii="Arial" w:hAnsi="Arial" w:cs="Arial"/>
          <w:i/>
        </w:rPr>
        <w:t>- muzeum,</w:t>
      </w:r>
      <w:r w:rsidR="0028659A" w:rsidRPr="0028659A">
        <w:rPr>
          <w:rFonts w:ascii="Arial" w:hAnsi="Arial" w:cs="Arial"/>
          <w:i/>
        </w:rPr>
        <w:t xml:space="preserve"> dla łącznej liczby osób:</w:t>
      </w:r>
      <w:r w:rsidR="00900EC5">
        <w:rPr>
          <w:rFonts w:ascii="Arial" w:hAnsi="Arial" w:cs="Arial"/>
          <w:i/>
        </w:rPr>
        <w:t xml:space="preserve"> </w:t>
      </w:r>
      <w:r w:rsidR="0028659A" w:rsidRPr="00900EC5">
        <w:rPr>
          <w:rFonts w:ascii="Arial" w:hAnsi="Arial" w:cs="Arial"/>
          <w:b/>
          <w:i/>
        </w:rPr>
        <w:t>minimum 700</w:t>
      </w:r>
      <w:r w:rsidR="0028659A" w:rsidRPr="0028659A">
        <w:rPr>
          <w:rFonts w:ascii="Arial" w:hAnsi="Arial" w:cs="Arial"/>
          <w:i/>
        </w:rPr>
        <w:t>,</w:t>
      </w:r>
    </w:p>
    <w:p w:rsidR="0028659A" w:rsidRPr="0028659A" w:rsidRDefault="0028659A" w:rsidP="0028659A">
      <w:pPr>
        <w:widowControl/>
        <w:jc w:val="both"/>
        <w:rPr>
          <w:rFonts w:ascii="Arial" w:hAnsi="Arial" w:cs="Arial"/>
          <w:i/>
        </w:rPr>
      </w:pPr>
      <w:r w:rsidRPr="0028659A">
        <w:rPr>
          <w:rFonts w:ascii="Arial" w:hAnsi="Arial" w:cs="Arial"/>
          <w:i/>
        </w:rPr>
        <w:t>Liczba wskazanych przez Wykonawcę usług zależy od liczby uczestników prowadzonych zajęć, zamawiający oczekuje wykazu, z którego będzie wynikało, że łącznie odpowiednia ilość osób objęta była ww. usługami.</w:t>
      </w:r>
    </w:p>
    <w:p w:rsidR="0028659A" w:rsidRPr="006F4D87" w:rsidRDefault="0028659A" w:rsidP="002123EE">
      <w:pPr>
        <w:widowControl/>
        <w:jc w:val="both"/>
        <w:rPr>
          <w:rFonts w:ascii="Arial" w:hAnsi="Arial" w:cs="Arial"/>
          <w:sz w:val="22"/>
        </w:rPr>
      </w:pPr>
    </w:p>
    <w:p w:rsidR="002123EE" w:rsidRPr="006F4D87" w:rsidRDefault="002123EE" w:rsidP="002123EE">
      <w:pPr>
        <w:widowControl/>
        <w:jc w:val="both"/>
        <w:rPr>
          <w:rFonts w:ascii="Arial" w:hAnsi="Arial" w:cs="Arial"/>
          <w:sz w:val="22"/>
        </w:rPr>
      </w:pPr>
    </w:p>
    <w:p w:rsidR="002123EE" w:rsidRPr="006F4D87" w:rsidRDefault="002123EE" w:rsidP="002123EE">
      <w:pPr>
        <w:widowControl/>
        <w:jc w:val="both"/>
        <w:rPr>
          <w:rFonts w:ascii="Arial" w:hAnsi="Arial" w:cs="Arial"/>
        </w:rPr>
      </w:pPr>
      <w:r w:rsidRPr="006F4D87">
        <w:rPr>
          <w:rFonts w:ascii="Arial" w:hAnsi="Arial" w:cs="Arial"/>
        </w:rPr>
        <w:t>...........................................................</w:t>
      </w:r>
    </w:p>
    <w:p w:rsidR="002123EE" w:rsidRPr="006F4D87" w:rsidRDefault="002123EE" w:rsidP="002123EE">
      <w:pPr>
        <w:widowControl/>
        <w:jc w:val="both"/>
        <w:rPr>
          <w:rFonts w:ascii="Arial" w:hAnsi="Arial" w:cs="Arial"/>
          <w:i/>
          <w:iCs/>
        </w:rPr>
      </w:pPr>
      <w:r w:rsidRPr="006F4D87">
        <w:rPr>
          <w:rFonts w:ascii="Arial" w:hAnsi="Arial" w:cs="Arial"/>
          <w:i/>
          <w:iCs/>
        </w:rPr>
        <w:t xml:space="preserve">            (  miejscowość, data )</w:t>
      </w:r>
    </w:p>
    <w:p w:rsidR="002123EE" w:rsidRPr="006F4D87" w:rsidRDefault="002123EE" w:rsidP="002123EE">
      <w:pPr>
        <w:widowControl/>
        <w:ind w:left="3540"/>
        <w:jc w:val="both"/>
        <w:rPr>
          <w:rFonts w:ascii="Arial" w:hAnsi="Arial" w:cs="Arial"/>
        </w:rPr>
      </w:pP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  <w:t xml:space="preserve">  ...............................................................</w:t>
      </w:r>
    </w:p>
    <w:p w:rsidR="002123EE" w:rsidRDefault="002123EE" w:rsidP="002123EE">
      <w:pPr>
        <w:ind w:left="4248" w:firstLine="708"/>
        <w:jc w:val="both"/>
        <w:rPr>
          <w:rFonts w:ascii="Arial" w:hAnsi="Arial" w:cs="Arial"/>
          <w:i/>
        </w:rPr>
      </w:pPr>
      <w:r w:rsidRPr="006F4D87">
        <w:rPr>
          <w:rFonts w:ascii="Arial" w:hAnsi="Arial" w:cs="Arial"/>
          <w:i/>
        </w:rPr>
        <w:t xml:space="preserve"> (podpis osoby uprawnionej do </w:t>
      </w:r>
    </w:p>
    <w:p w:rsidR="005400D0" w:rsidRPr="0028659A" w:rsidRDefault="002123EE" w:rsidP="0028659A">
      <w:pPr>
        <w:ind w:left="4248" w:firstLine="708"/>
        <w:jc w:val="both"/>
        <w:rPr>
          <w:rFonts w:ascii="Arial" w:hAnsi="Arial" w:cs="Arial"/>
          <w:i/>
        </w:rPr>
      </w:pPr>
      <w:r w:rsidRPr="006F4D87">
        <w:rPr>
          <w:rFonts w:ascii="Arial" w:hAnsi="Arial" w:cs="Arial"/>
          <w:i/>
        </w:rPr>
        <w:t>występowania w imieniu Wykonawcy)</w:t>
      </w:r>
    </w:p>
    <w:sectPr w:rsidR="005400D0" w:rsidRPr="002865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A52" w:rsidRDefault="00033A52" w:rsidP="002123EE">
      <w:r>
        <w:separator/>
      </w:r>
    </w:p>
  </w:endnote>
  <w:endnote w:type="continuationSeparator" w:id="0">
    <w:p w:rsidR="00033A52" w:rsidRDefault="00033A52" w:rsidP="0021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A52" w:rsidRDefault="00033A52" w:rsidP="002123EE">
      <w:r>
        <w:separator/>
      </w:r>
    </w:p>
  </w:footnote>
  <w:footnote w:type="continuationSeparator" w:id="0">
    <w:p w:rsidR="00033A52" w:rsidRDefault="00033A52" w:rsidP="00212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EE" w:rsidRPr="00D86460" w:rsidRDefault="002123EE" w:rsidP="002123EE">
    <w:pPr>
      <w:jc w:val="both"/>
      <w:rPr>
        <w:rFonts w:ascii="Calibri" w:eastAsia="Calibri" w:hAnsi="Calibri"/>
        <w:i/>
        <w:sz w:val="28"/>
        <w:szCs w:val="28"/>
        <w:lang w:eastAsia="en-US"/>
      </w:rPr>
    </w:pPr>
    <w:r w:rsidRPr="00D86460">
      <w:rPr>
        <w:rFonts w:ascii="Calibri" w:eastAsia="Calibri" w:hAnsi="Calibri"/>
        <w:i/>
        <w:sz w:val="22"/>
        <w:szCs w:val="22"/>
        <w:lang w:eastAsia="en-US"/>
      </w:rPr>
      <w:t xml:space="preserve">Nr </w:t>
    </w:r>
    <w:r w:rsidRPr="00343483">
      <w:rPr>
        <w:rFonts w:ascii="Calibri" w:eastAsia="Calibri" w:hAnsi="Calibri"/>
        <w:i/>
        <w:sz w:val="22"/>
        <w:szCs w:val="22"/>
        <w:lang w:eastAsia="en-US"/>
      </w:rPr>
      <w:t xml:space="preserve">sprawy: </w:t>
    </w:r>
    <w:r w:rsidR="00343483" w:rsidRPr="00343483">
      <w:rPr>
        <w:rFonts w:ascii="Calibri" w:eastAsia="Calibri" w:hAnsi="Calibri"/>
        <w:sz w:val="22"/>
        <w:szCs w:val="22"/>
        <w:lang w:eastAsia="en-US"/>
      </w:rPr>
      <w:t>60</w:t>
    </w:r>
    <w:r w:rsidRPr="00343483">
      <w:rPr>
        <w:rFonts w:ascii="Calibri" w:eastAsia="Calibri" w:hAnsi="Calibri"/>
        <w:sz w:val="22"/>
        <w:szCs w:val="22"/>
        <w:lang w:eastAsia="en-US"/>
      </w:rPr>
      <w:t>/ZP/RCRE/POKL9.1.2/2013</w:t>
    </w:r>
  </w:p>
  <w:p w:rsidR="002123EE" w:rsidRPr="00D86460" w:rsidRDefault="002123EE" w:rsidP="002123EE">
    <w:pPr>
      <w:keepNext/>
      <w:widowControl/>
      <w:pBdr>
        <w:bottom w:val="single" w:sz="12" w:space="1" w:color="auto"/>
      </w:pBdr>
      <w:jc w:val="right"/>
      <w:outlineLvl w:val="3"/>
      <w:rPr>
        <w:rFonts w:ascii="Tahoma" w:hAnsi="Tahoma" w:cs="Tahoma"/>
        <w:i/>
      </w:rPr>
    </w:pPr>
    <w:r w:rsidRPr="00D86460">
      <w:rPr>
        <w:rFonts w:ascii="Tahoma" w:hAnsi="Tahoma" w:cs="Tahoma"/>
        <w:i/>
      </w:rPr>
      <w:t xml:space="preserve">Załącznik nr </w:t>
    </w:r>
    <w:r w:rsidR="00580D79">
      <w:rPr>
        <w:rFonts w:ascii="Tahoma" w:hAnsi="Tahoma" w:cs="Tahoma"/>
        <w:i/>
      </w:rPr>
      <w:t>5</w:t>
    </w:r>
    <w:r w:rsidR="00900EC5">
      <w:rPr>
        <w:rFonts w:ascii="Tahoma" w:hAnsi="Tahoma" w:cs="Tahoma"/>
        <w:i/>
      </w:rPr>
      <w:t xml:space="preserve"> </w:t>
    </w:r>
    <w:r w:rsidRPr="00D86460">
      <w:rPr>
        <w:rFonts w:ascii="Tahoma" w:hAnsi="Tahoma" w:cs="Tahoma"/>
        <w:i/>
      </w:rPr>
      <w:t>do SIWZ</w:t>
    </w:r>
  </w:p>
  <w:p w:rsidR="002123EE" w:rsidRDefault="002123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7EC3"/>
    <w:multiLevelType w:val="multilevel"/>
    <w:tmpl w:val="BCAEE9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EE"/>
    <w:rsid w:val="00033A52"/>
    <w:rsid w:val="0012130A"/>
    <w:rsid w:val="00176130"/>
    <w:rsid w:val="002103E2"/>
    <w:rsid w:val="002123EE"/>
    <w:rsid w:val="0028659A"/>
    <w:rsid w:val="002E5D16"/>
    <w:rsid w:val="00343483"/>
    <w:rsid w:val="004F04CD"/>
    <w:rsid w:val="005400D0"/>
    <w:rsid w:val="00580D79"/>
    <w:rsid w:val="00900EC5"/>
    <w:rsid w:val="00952911"/>
    <w:rsid w:val="009B2928"/>
    <w:rsid w:val="00B425A1"/>
    <w:rsid w:val="00B9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23EE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23EE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lkowalewski</dc:creator>
  <cp:lastModifiedBy>jbienias</cp:lastModifiedBy>
  <cp:revision>6</cp:revision>
  <cp:lastPrinted>2013-07-15T12:58:00Z</cp:lastPrinted>
  <dcterms:created xsi:type="dcterms:W3CDTF">2013-07-16T20:28:00Z</dcterms:created>
  <dcterms:modified xsi:type="dcterms:W3CDTF">2013-09-09T15:14:00Z</dcterms:modified>
</cp:coreProperties>
</file>