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</w:p>
    <w:p w:rsidR="008E365A" w:rsidRPr="008E365A" w:rsidRDefault="008E365A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  <w:r w:rsidRPr="008E365A">
        <w:rPr>
          <w:rFonts w:ascii="Arial" w:hAnsi="Arial" w:cs="Arial"/>
          <w:b/>
          <w:bCs/>
          <w:sz w:val="28"/>
          <w:szCs w:val="28"/>
        </w:rPr>
        <w:t>Szczegó</w:t>
      </w:r>
      <w:r w:rsidR="000532EB">
        <w:rPr>
          <w:rFonts w:ascii="Arial" w:hAnsi="Arial" w:cs="Arial"/>
          <w:b/>
          <w:bCs/>
          <w:sz w:val="28"/>
          <w:szCs w:val="28"/>
        </w:rPr>
        <w:t>łowy opis przedmiotu zamówienia</w:t>
      </w:r>
    </w:p>
    <w:p w:rsidR="008E365A" w:rsidRDefault="008E365A" w:rsidP="00D51CEE">
      <w:pPr>
        <w:pStyle w:val="Bezodstpw2"/>
        <w:rPr>
          <w:rFonts w:ascii="Arial" w:hAnsi="Arial" w:cs="Arial"/>
          <w:b/>
          <w:bCs/>
          <w:sz w:val="28"/>
          <w:szCs w:val="28"/>
        </w:rPr>
      </w:pPr>
    </w:p>
    <w:p w:rsidR="008E365A" w:rsidRDefault="008E365A" w:rsidP="008E365A">
      <w:pPr>
        <w:rPr>
          <w:rFonts w:ascii="Arial" w:hAnsi="Arial" w:cs="Arial"/>
        </w:rPr>
      </w:pPr>
    </w:p>
    <w:p w:rsidR="00B96F39" w:rsidRPr="00B96F39" w:rsidRDefault="00B96F39" w:rsidP="00B96F39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Praktyki zawodowe podzielono na następujące grupy:</w:t>
      </w:r>
    </w:p>
    <w:p w:rsidR="00B96F39" w:rsidRPr="00B96F39" w:rsidRDefault="00B96F39" w:rsidP="00B96F39">
      <w:pPr>
        <w:pStyle w:val="Akapitzlist"/>
        <w:numPr>
          <w:ilvl w:val="0"/>
          <w:numId w:val="7"/>
        </w:numPr>
        <w:tabs>
          <w:tab w:val="left" w:pos="709"/>
        </w:tabs>
        <w:spacing w:before="120" w:line="360" w:lineRule="auto"/>
        <w:ind w:left="1843" w:hanging="1483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GRUPA 1</w:t>
      </w:r>
      <w:r>
        <w:rPr>
          <w:rFonts w:ascii="Arial" w:hAnsi="Arial" w:cs="Arial"/>
        </w:rPr>
        <w:tab/>
      </w:r>
      <w:r w:rsidRPr="00B96F39">
        <w:rPr>
          <w:rFonts w:ascii="Arial" w:hAnsi="Arial" w:cs="Arial"/>
        </w:rPr>
        <w:t>– 15 uczniów + 2 opiekunów: trasa Szczecin – Amsterdam, w terminie 15.09.2013 – 29.09.2013 r.,</w:t>
      </w:r>
    </w:p>
    <w:p w:rsidR="00B96F39" w:rsidRPr="00B96F39" w:rsidRDefault="00B96F39" w:rsidP="00B96F39">
      <w:pPr>
        <w:pStyle w:val="Akapitzlist"/>
        <w:numPr>
          <w:ilvl w:val="0"/>
          <w:numId w:val="7"/>
        </w:numPr>
        <w:tabs>
          <w:tab w:val="left" w:pos="709"/>
        </w:tabs>
        <w:spacing w:before="120" w:line="360" w:lineRule="auto"/>
        <w:ind w:left="1843" w:hanging="1483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GRUPA 2</w:t>
      </w:r>
      <w:r>
        <w:rPr>
          <w:rFonts w:ascii="Arial" w:hAnsi="Arial" w:cs="Arial"/>
        </w:rPr>
        <w:tab/>
      </w:r>
      <w:r w:rsidRPr="00B96F39">
        <w:rPr>
          <w:rFonts w:ascii="Arial" w:hAnsi="Arial" w:cs="Arial"/>
        </w:rPr>
        <w:t>– 15 uczniów + 2 opiekunów: trasa Amsterdam – Lizbona, w term</w:t>
      </w:r>
      <w:r>
        <w:rPr>
          <w:rFonts w:ascii="Arial" w:hAnsi="Arial" w:cs="Arial"/>
        </w:rPr>
        <w:t>inie 29.09.2013 – 13.10.2013 r.</w:t>
      </w:r>
    </w:p>
    <w:p w:rsidR="00B96F39" w:rsidRDefault="00B96F39" w:rsidP="00824243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Całodzienne w</w:t>
      </w:r>
      <w:r w:rsidRPr="00B96F39">
        <w:rPr>
          <w:rFonts w:ascii="Arial" w:hAnsi="Arial" w:cs="Arial"/>
        </w:rPr>
        <w:t xml:space="preserve">yżywienie dla </w:t>
      </w:r>
      <w:r w:rsidRPr="00591154">
        <w:rPr>
          <w:rFonts w:ascii="Arial" w:hAnsi="Arial" w:cs="Arial"/>
        </w:rPr>
        <w:t>uczniów i opiekunów:</w:t>
      </w:r>
      <w:r w:rsidRPr="00B96F39">
        <w:rPr>
          <w:rFonts w:ascii="Arial" w:hAnsi="Arial" w:cs="Arial"/>
        </w:rPr>
        <w:t xml:space="preserve"> 3 posiłki w ciągu doby </w:t>
      </w:r>
      <w:r w:rsidR="0082424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śniadanie, obiad</w:t>
      </w:r>
      <w:r w:rsidR="00824243">
        <w:rPr>
          <w:rFonts w:ascii="Arial" w:hAnsi="Arial" w:cs="Arial"/>
        </w:rPr>
        <w:t xml:space="preserve"> </w:t>
      </w:r>
      <w:r w:rsidR="00824243" w:rsidRPr="00A9386F">
        <w:rPr>
          <w:rFonts w:ascii="Arial" w:hAnsi="Arial" w:cs="Arial"/>
        </w:rPr>
        <w:t xml:space="preserve">(składający się z dwóch </w:t>
      </w:r>
      <w:r w:rsidR="00591154" w:rsidRPr="00A9386F">
        <w:rPr>
          <w:rFonts w:ascii="Arial" w:hAnsi="Arial" w:cs="Arial"/>
        </w:rPr>
        <w:t xml:space="preserve">gorących </w:t>
      </w:r>
      <w:r w:rsidR="00824243" w:rsidRPr="00A9386F">
        <w:rPr>
          <w:rFonts w:ascii="Arial" w:hAnsi="Arial" w:cs="Arial"/>
        </w:rPr>
        <w:t>dań i napoju)</w:t>
      </w:r>
      <w:r w:rsidRPr="00A9386F">
        <w:rPr>
          <w:rFonts w:ascii="Arial" w:hAnsi="Arial" w:cs="Arial"/>
        </w:rPr>
        <w:t>, kolacja</w:t>
      </w:r>
      <w:r w:rsidR="00824243">
        <w:rPr>
          <w:rFonts w:ascii="Arial" w:hAnsi="Arial" w:cs="Arial"/>
        </w:rPr>
        <w:t xml:space="preserve"> </w:t>
      </w:r>
      <w:r w:rsidRPr="00B96F39">
        <w:rPr>
          <w:rFonts w:ascii="Arial" w:hAnsi="Arial" w:cs="Arial"/>
        </w:rPr>
        <w:t>+ całodobowy dostęp do nap</w:t>
      </w:r>
      <w:r>
        <w:rPr>
          <w:rFonts w:ascii="Arial" w:hAnsi="Arial" w:cs="Arial"/>
        </w:rPr>
        <w:t>ojów (kawa, herbata, zimne napoje)</w:t>
      </w:r>
      <w:r w:rsidRPr="00B96F39">
        <w:rPr>
          <w:rFonts w:ascii="Arial" w:hAnsi="Arial" w:cs="Arial"/>
        </w:rPr>
        <w:t>.</w:t>
      </w:r>
      <w:bookmarkStart w:id="0" w:name="_GoBack"/>
      <w:bookmarkEnd w:id="0"/>
    </w:p>
    <w:p w:rsidR="00A9386F" w:rsidRDefault="00591154" w:rsidP="00A9386F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W ramach praktyk zawodowych objętych przedmiotem zamówienia, Wykonawca zobowiązany będzie zapewnić swojego opiekuna</w:t>
      </w:r>
      <w:r w:rsidR="00A9386F">
        <w:rPr>
          <w:rFonts w:ascii="Arial" w:hAnsi="Arial" w:cs="Arial"/>
        </w:rPr>
        <w:t>.</w:t>
      </w:r>
    </w:p>
    <w:p w:rsidR="00A9386F" w:rsidRPr="00A9386F" w:rsidRDefault="00A9386F" w:rsidP="00A9386F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Zakres szkolenia powinien obejmować: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Zapoznanie z regulaminem statku, rozkładem alarmów, sygnałami i rolami alarmowymi, rozmieszczeniem sprzętu ratunkowego i ppoż. Przeprowadzenie ćwiczebnego alarmu „człowiek za burtą".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z obsługą i pracą</w:t>
      </w:r>
      <w:r w:rsidRPr="00A9386F">
        <w:rPr>
          <w:rFonts w:ascii="Arial" w:hAnsi="Arial" w:cs="Arial"/>
        </w:rPr>
        <w:t xml:space="preserve"> na urządzeniach nawigacyjnych: mapa elektroniczna, radar, żyroskop, AIS, echosonda</w:t>
      </w:r>
      <w:r>
        <w:rPr>
          <w:rFonts w:ascii="Arial" w:hAnsi="Arial" w:cs="Arial"/>
        </w:rPr>
        <w:t>, autopilot.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z obsługą i pracą</w:t>
      </w:r>
      <w:r w:rsidRPr="00A9386F">
        <w:rPr>
          <w:rFonts w:ascii="Arial" w:hAnsi="Arial" w:cs="Arial"/>
        </w:rPr>
        <w:t xml:space="preserve"> na urządzeniach łączności w obszarze A1</w:t>
      </w:r>
      <w:r w:rsidR="00BA62AB">
        <w:rPr>
          <w:rFonts w:ascii="Arial" w:hAnsi="Arial" w:cs="Arial"/>
        </w:rPr>
        <w:t xml:space="preserve"> i A2</w:t>
      </w:r>
      <w:r w:rsidRPr="00A9386F">
        <w:rPr>
          <w:rFonts w:ascii="Arial" w:hAnsi="Arial" w:cs="Arial"/>
        </w:rPr>
        <w:t>. Zapoznanie z</w:t>
      </w:r>
      <w:r>
        <w:rPr>
          <w:rFonts w:ascii="Arial" w:hAnsi="Arial" w:cs="Arial"/>
        </w:rPr>
        <w:t>e</w:t>
      </w:r>
      <w:r w:rsidRPr="00A9386F">
        <w:rPr>
          <w:rFonts w:ascii="Arial" w:hAnsi="Arial" w:cs="Arial"/>
        </w:rPr>
        <w:t xml:space="preserve"> sposobem odczytania informacji z systemu ostrzeżeń meteorologicznych i nawigacyjnych NAVTEX.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Prowadzenie i manewrowanie statku pod nadzorem kapitana lub wyznaczonego przez niego oficera</w:t>
      </w:r>
      <w:r>
        <w:rPr>
          <w:rFonts w:ascii="Arial" w:hAnsi="Arial" w:cs="Arial"/>
        </w:rPr>
        <w:t>,</w:t>
      </w:r>
      <w:r w:rsidRPr="00A9386F">
        <w:rPr>
          <w:rFonts w:ascii="Arial" w:hAnsi="Arial" w:cs="Arial"/>
        </w:rPr>
        <w:t xml:space="preserve"> minimum 1 wachta (4 godz.) na uczestnika.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Pracę w systemie wachtowym przez całą dobę.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r w:rsidRPr="00A9386F">
        <w:rPr>
          <w:rFonts w:ascii="Arial" w:hAnsi="Arial" w:cs="Arial"/>
        </w:rPr>
        <w:t>poznanie z obsługą ospr</w:t>
      </w:r>
      <w:r>
        <w:rPr>
          <w:rFonts w:ascii="Arial" w:hAnsi="Arial" w:cs="Arial"/>
        </w:rPr>
        <w:t>zętu i urządzeń pokładowych.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Szkolenie w zakresie znajomości całości takielunku ruchomego zakończone egzaminem ze znajomości wszystkich lin na statku.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Zapoznanie z rozmieszczeniem i obsługą wyłączników świateł i sygnałów dźwiękowych oraz pirotechniki.</w:t>
      </w:r>
    </w:p>
    <w:p w:rsidR="00B96F39" w:rsidRPr="00B96F39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Zapoznanie z rozkładem maszynowni statku i obsługą silnika głównego oraz obsługą pomocniczego zespołu prądotwórczego.</w:t>
      </w:r>
    </w:p>
    <w:sectPr w:rsidR="00B96F39" w:rsidRPr="00B96F39" w:rsidSect="000532EB">
      <w:headerReference w:type="default" r:id="rId9"/>
      <w:footerReference w:type="default" r:id="rId10"/>
      <w:pgSz w:w="11906" w:h="16838"/>
      <w:pgMar w:top="1418" w:right="987" w:bottom="1418" w:left="1418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F1" w:rsidRDefault="006550F1" w:rsidP="005A0AE0">
      <w:pPr>
        <w:spacing w:after="0" w:line="240" w:lineRule="auto"/>
      </w:pPr>
      <w:r>
        <w:separator/>
      </w:r>
    </w:p>
  </w:endnote>
  <w:endnote w:type="continuationSeparator" w:id="0">
    <w:p w:rsidR="006550F1" w:rsidRDefault="006550F1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E0" w:rsidRDefault="005A0AE0">
    <w:pPr>
      <w:pStyle w:val="Stopka"/>
      <w:jc w:val="center"/>
    </w:pPr>
  </w:p>
  <w:p w:rsidR="005A0AE0" w:rsidRDefault="005A0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F1" w:rsidRDefault="006550F1" w:rsidP="005A0AE0">
      <w:pPr>
        <w:spacing w:after="0" w:line="240" w:lineRule="auto"/>
      </w:pPr>
      <w:r>
        <w:separator/>
      </w:r>
    </w:p>
  </w:footnote>
  <w:footnote w:type="continuationSeparator" w:id="0">
    <w:p w:rsidR="006550F1" w:rsidRDefault="006550F1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E0" w:rsidRPr="008E365A" w:rsidRDefault="008E365A" w:rsidP="008E365A">
    <w:pPr>
      <w:spacing w:after="60" w:line="240" w:lineRule="auto"/>
      <w:ind w:left="1560" w:hanging="156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EC"/>
    <w:multiLevelType w:val="hybridMultilevel"/>
    <w:tmpl w:val="38186D7C"/>
    <w:lvl w:ilvl="0" w:tplc="A7EC8E32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DC1"/>
    <w:multiLevelType w:val="hybridMultilevel"/>
    <w:tmpl w:val="4F20D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CE569C9"/>
    <w:multiLevelType w:val="hybridMultilevel"/>
    <w:tmpl w:val="9C22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532EB"/>
    <w:rsid w:val="000C0C2A"/>
    <w:rsid w:val="00183F1E"/>
    <w:rsid w:val="001A719E"/>
    <w:rsid w:val="002A6CC2"/>
    <w:rsid w:val="002B1F85"/>
    <w:rsid w:val="00390CD4"/>
    <w:rsid w:val="003E515A"/>
    <w:rsid w:val="004046C9"/>
    <w:rsid w:val="00410C4D"/>
    <w:rsid w:val="00536918"/>
    <w:rsid w:val="00591154"/>
    <w:rsid w:val="005A0AE0"/>
    <w:rsid w:val="006550F1"/>
    <w:rsid w:val="0072451C"/>
    <w:rsid w:val="00824243"/>
    <w:rsid w:val="00897215"/>
    <w:rsid w:val="008B2BC7"/>
    <w:rsid w:val="008D0B70"/>
    <w:rsid w:val="008E365A"/>
    <w:rsid w:val="00923FB0"/>
    <w:rsid w:val="009B7BB1"/>
    <w:rsid w:val="009C3097"/>
    <w:rsid w:val="009F18EF"/>
    <w:rsid w:val="00A40291"/>
    <w:rsid w:val="00A6196D"/>
    <w:rsid w:val="00A9386F"/>
    <w:rsid w:val="00AB0AE4"/>
    <w:rsid w:val="00AC1C6C"/>
    <w:rsid w:val="00AF3835"/>
    <w:rsid w:val="00B96F39"/>
    <w:rsid w:val="00BA62AB"/>
    <w:rsid w:val="00CB6C4B"/>
    <w:rsid w:val="00D041B5"/>
    <w:rsid w:val="00D51CEE"/>
    <w:rsid w:val="00D70520"/>
    <w:rsid w:val="00D8265B"/>
    <w:rsid w:val="00E01A6E"/>
    <w:rsid w:val="00E10B92"/>
    <w:rsid w:val="00EA55A7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C62C-2C50-4612-99C0-DAB3CA08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Samsung</dc:creator>
  <cp:lastModifiedBy>Praca</cp:lastModifiedBy>
  <cp:revision>16</cp:revision>
  <dcterms:created xsi:type="dcterms:W3CDTF">2013-04-30T10:14:00Z</dcterms:created>
  <dcterms:modified xsi:type="dcterms:W3CDTF">2013-08-08T11:29:00Z</dcterms:modified>
</cp:coreProperties>
</file>